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E3" w:rsidRPr="00592939" w:rsidRDefault="00227EE3" w:rsidP="00227EE3">
      <w:bookmarkStart w:id="0" w:name="_GoBack"/>
      <w:bookmarkEnd w:id="0"/>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4365AD" w:rsidP="00227EE3">
      <w:pPr>
        <w:pStyle w:val="NormalWeb"/>
        <w:spacing w:before="0" w:beforeAutospacing="0" w:after="0" w:afterAutospacing="0"/>
        <w:jc w:val="center"/>
        <w:rPr>
          <w:b/>
          <w:color w:val="000000"/>
          <w:kern w:val="24"/>
        </w:rPr>
      </w:pPr>
      <w:r>
        <w:rPr>
          <w:b/>
          <w:noProof/>
          <w:color w:val="000000"/>
          <w:kern w:val="24"/>
        </w:rPr>
        <mc:AlternateContent>
          <mc:Choice Requires="wps">
            <w:drawing>
              <wp:anchor distT="0" distB="0" distL="114300" distR="114300" simplePos="0" relativeHeight="251665408" behindDoc="0" locked="0" layoutInCell="1" allowOverlap="1" wp14:anchorId="5AE7092A" wp14:editId="6C578691">
                <wp:simplePos x="0" y="0"/>
                <wp:positionH relativeFrom="column">
                  <wp:posOffset>1440428</wp:posOffset>
                </wp:positionH>
                <wp:positionV relativeFrom="paragraph">
                  <wp:posOffset>107979</wp:posOffset>
                </wp:positionV>
                <wp:extent cx="2867660" cy="3466768"/>
                <wp:effectExtent l="0" t="0" r="27940" b="19685"/>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3466768"/>
                        </a:xfrm>
                        <a:prstGeom prst="wedgeRoundRectCallout">
                          <a:avLst>
                            <a:gd name="adj1" fmla="val 7815"/>
                            <a:gd name="adj2" fmla="val -21282"/>
                            <a:gd name="adj3" fmla="val 16667"/>
                          </a:avLst>
                        </a:prstGeom>
                        <a:solidFill>
                          <a:srgbClr val="FFFFFF"/>
                        </a:solidFill>
                        <a:ln w="15875">
                          <a:solidFill>
                            <a:srgbClr val="FF0000"/>
                          </a:solidFill>
                          <a:miter lim="800000"/>
                          <a:headEnd/>
                          <a:tailEnd/>
                        </a:ln>
                      </wps:spPr>
                      <wps:txbx>
                        <w:txbxContent>
                          <w:p w:rsidR="00C27B64" w:rsidRDefault="00C27B64" w:rsidP="00971625">
                            <w:r w:rsidRPr="00DE2C0E">
                              <w:t xml:space="preserve">BU TEZ ŞABLONU, </w:t>
                            </w:r>
                            <w:r w:rsidR="004A6516">
                              <w:t xml:space="preserve">   </w:t>
                            </w:r>
                          </w:p>
                          <w:p w:rsidR="00C27B64" w:rsidRDefault="00C27B64" w:rsidP="00971625">
                            <w:r w:rsidRPr="00DE2C0E">
                              <w:t>AFYON KOCATEPE</w:t>
                            </w:r>
                            <w:r>
                              <w:t xml:space="preserve"> </w:t>
                            </w:r>
                            <w:r w:rsidRPr="00DE2C0E">
                              <w:t xml:space="preserve">ÜNİVERSİTESİ </w:t>
                            </w:r>
                          </w:p>
                          <w:p w:rsidR="00C27B64" w:rsidRDefault="00C27B64" w:rsidP="00971625">
                            <w:r w:rsidRPr="00DE2C0E">
                              <w:t xml:space="preserve">FEN BİLİMLERİ </w:t>
                            </w:r>
                            <w:r>
                              <w:t>ENSTİTÜSÜ</w:t>
                            </w:r>
                          </w:p>
                          <w:p w:rsidR="00C27B64" w:rsidRPr="00DE2C0E" w:rsidRDefault="00C27B64" w:rsidP="00971625">
                            <w:r w:rsidRPr="00DE2C0E">
                              <w:t xml:space="preserve">LİSANSÜSTÜ </w:t>
                            </w:r>
                            <w:r>
                              <w:t xml:space="preserve">TEZ </w:t>
                            </w:r>
                            <w:r w:rsidRPr="00DE2C0E">
                              <w:t>YAZIM KILAVUZUNA GÖRE HAZIRLANMIŞTIR.</w:t>
                            </w:r>
                          </w:p>
                          <w:p w:rsidR="00C27B64" w:rsidRPr="00DE2C0E" w:rsidRDefault="00C27B64" w:rsidP="00971625">
                            <w:pPr>
                              <w:widowControl/>
                              <w:autoSpaceDE/>
                              <w:autoSpaceDN/>
                              <w:adjustRightInd/>
                            </w:pPr>
                          </w:p>
                          <w:p w:rsidR="00C27B64" w:rsidRPr="00DE2C0E" w:rsidRDefault="00C27B64" w:rsidP="00971625">
                            <w:pPr>
                              <w:widowControl/>
                              <w:autoSpaceDE/>
                              <w:autoSpaceDN/>
                              <w:adjustRightInd/>
                            </w:pPr>
                            <w:r>
                              <w:t>BU ŞABLON TEZ YAZIM KLAVUZUNDA BELİRTİLEN TÜM KURALLARA UYGUN OLDUĞUNDAN, YL-DR T</w:t>
                            </w:r>
                            <w:r w:rsidRPr="00DE2C0E">
                              <w:t>EZ</w:t>
                            </w:r>
                            <w:r>
                              <w:t xml:space="preserve">LERİ </w:t>
                            </w:r>
                            <w:r w:rsidRPr="00DE2C0E">
                              <w:t>YAZ</w:t>
                            </w:r>
                            <w:r>
                              <w:t>ILIRKEN K</w:t>
                            </w:r>
                            <w:r w:rsidRPr="00DE2C0E">
                              <w:t>ULLAN</w:t>
                            </w:r>
                            <w:r>
                              <w:t xml:space="preserve">ILMASI KOLAYLIK SAĞLAYACAKTIR. </w:t>
                            </w:r>
                          </w:p>
                          <w:p w:rsidR="00C27B64" w:rsidRDefault="00C27B64" w:rsidP="00971625">
                            <w:pPr>
                              <w:widowControl/>
                              <w:autoSpaceDE/>
                              <w:autoSpaceDN/>
                              <w:adjustRightInd/>
                              <w:rPr>
                                <w:rFonts w:ascii="Cambria" w:hAnsi="Cambria"/>
                                <w:sz w:val="22"/>
                                <w:szCs w:val="22"/>
                              </w:rPr>
                            </w:pP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DİKKAT:</w:t>
                            </w: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Bu Tez Şablonu</w:t>
                            </w: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Sadece Tez Yazım Kuralları Açısından Dikkate Alınmalıdır.</w:t>
                            </w:r>
                            <w:r>
                              <w:rPr>
                                <w:b/>
                                <w:color w:val="FF0000"/>
                                <w:sz w:val="24"/>
                                <w:szCs w:val="24"/>
                              </w:rPr>
                              <w:t xml:space="preserve"> </w:t>
                            </w:r>
                          </w:p>
                          <w:p w:rsidR="00C27B64" w:rsidRPr="00FC1BDE" w:rsidRDefault="00C27B64" w:rsidP="00971625">
                            <w:pPr>
                              <w:widowControl/>
                              <w:autoSpaceDE/>
                              <w:autoSpaceDN/>
                              <w:adjustRightInd/>
                              <w:rPr>
                                <w:rFonts w:ascii="Cambria" w:hAnsi="Cambria"/>
                                <w:sz w:val="22"/>
                                <w:szCs w:val="22"/>
                              </w:rPr>
                            </w:pPr>
                          </w:p>
                          <w:p w:rsidR="00C27B64" w:rsidRPr="00640E54" w:rsidRDefault="00C27B64" w:rsidP="00971625">
                            <w:pPr>
                              <w:jc w:val="both"/>
                              <w:rPr>
                                <w:u w:val="single"/>
                              </w:rPr>
                            </w:pPr>
                            <w:r w:rsidRPr="00640E54">
                              <w:rPr>
                                <w:color w:val="FF0000"/>
                                <w:u w:val="single"/>
                              </w:rPr>
                              <w:t>Dikkat:</w:t>
                            </w:r>
                          </w:p>
                          <w:p w:rsidR="00C27B64" w:rsidRDefault="00C27B64" w:rsidP="00971625">
                            <w:r>
                              <w:t xml:space="preserve">Çıktı almadan önce bu ve bunun gibi diğer tüm uyarı kutucuklarını silmeyi unutmayınız. </w:t>
                            </w:r>
                          </w:p>
                          <w:p w:rsidR="00C27B64" w:rsidRDefault="00C27B64" w:rsidP="009716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E709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6" type="#_x0000_t62" style="position:absolute;left:0;text-align:left;margin-left:113.4pt;margin-top:8.5pt;width:225.8pt;height:27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G2XwIAANEEAAAOAAAAZHJzL2Uyb0RvYy54bWysVNtu2zAMfR+wfxD03jh2c/GMOkWRLsOA&#10;biva7QMUS7a1SaImKXG6rx8tu2my7mmYHwTRpI4OeUhdXR+0InvhvART0nQypUSYCrg0TUm/fd1c&#10;5JT4wAxnCowo6ZPw9Hr19s1VZwuRQQuKC0cQxPiisyVtQ7BFkviqFZr5CVhh0FmD0yyg6ZqEO9Yh&#10;ulZJNp0ukg4ctw4q4T3+vR2cdBXx61pU4UtdexGIKilyC3F1cd32a7K6YkXjmG1lNdJg/8BCM2nw&#10;0iPULQuM7Jx8BaVl5cBDHSYV6ATqWlYi5oDZpNM/snlsmRUxFyyOt8cy+f8HW33e3zsieUmzS0oM&#10;06jRzS5AvJqkeV+gzvoC4x7tvetT9PYOqh+eGFi3zDTixjnoWsE40kr7+OTsQG94PEq23SfgCM8Q&#10;PtbqUDvdA2IVyCFK8nSURBwCqfBnli+WiwUqV6HvcrZAK3JKWPF83DofPgjQpN+UtBO8EQ+wM/wB&#10;1V8zpWAX4n1sf+dDFImPmTL+PaWk1go13zNFlnk6H1viJCQ7DbnI0izPXgdh9V5w0gUSjaVgxXgr&#10;En4mGosISvKNVCoartmulSNIoaSb+I2H/WmYMqTDEs/z5Tzmc+b05xhT/P6GoWXAeVNSlzTvY8YJ&#10;6OV7b3ichsCkGvbIWZlRz17CoRXCYXsYu2IL/AmVdTDMFb4DuGnB/aKkw5kqqf+5Y05Qoj4a7I53&#10;6WzWD2E0ZvNlhoY79WxPPcxUCFXSQMmwXYdhcHfWyabFm9JYBgN9w9YyPLfewGrkjXODu7PBPLVj&#10;1MtLtPoNAAD//wMAUEsDBBQABgAIAAAAIQA10/GT3gAAAAoBAAAPAAAAZHJzL2Rvd25yZXYueG1s&#10;TI/BTsMwEETvSPyDtUjcqE2AtE3jVKhSOCII5e7G2yQQr6PYbdK/ZznBcTSjmTf5dna9OOMYOk8a&#10;7hcKBFLtbUeNhv1HebcCEaIha3pPqOGCAbbF9VVuMusnesdzFRvBJRQyo6GNccikDHWLzoSFH5DY&#10;O/rRmchybKQdzcTlrpeJUql0piNeaM2Auxbr7+rkNNRyeHhR1Wt5/Hqbq89LudurqdP69mZ+3oCI&#10;OMe/MPziMzoUzHTwJ7JB9BqSJGX0yMaSP3EgXa4eQRw0PKXJGmSRy/8Xih8AAAD//wMAUEsBAi0A&#10;FAAGAAgAAAAhALaDOJL+AAAA4QEAABMAAAAAAAAAAAAAAAAAAAAAAFtDb250ZW50X1R5cGVzXS54&#10;bWxQSwECLQAUAAYACAAAACEAOP0h/9YAAACUAQAACwAAAAAAAAAAAAAAAAAvAQAAX3JlbHMvLnJl&#10;bHNQSwECLQAUAAYACAAAACEAYFtxtl8CAADRBAAADgAAAAAAAAAAAAAAAAAuAgAAZHJzL2Uyb0Rv&#10;Yy54bWxQSwECLQAUAAYACAAAACEANdPxk94AAAAKAQAADwAAAAAAAAAAAAAAAAC5BAAAZHJzL2Rv&#10;d25yZXYueG1sUEsFBgAAAAAEAAQA8wAAAMQFAAAAAA==&#10;" adj="12488,6203" strokecolor="red" strokeweight="1.25pt">
                <v:textbox>
                  <w:txbxContent>
                    <w:p w:rsidR="00C27B64" w:rsidRDefault="00C27B64" w:rsidP="00971625">
                      <w:r w:rsidRPr="00DE2C0E">
                        <w:t xml:space="preserve">BU TEZ ŞABLONU, </w:t>
                      </w:r>
                      <w:r w:rsidR="004A6516">
                        <w:t xml:space="preserve">   </w:t>
                      </w:r>
                    </w:p>
                    <w:p w:rsidR="00C27B64" w:rsidRDefault="00C27B64" w:rsidP="00971625">
                      <w:r w:rsidRPr="00DE2C0E">
                        <w:t>AFYON KOCATEPE</w:t>
                      </w:r>
                      <w:r>
                        <w:t xml:space="preserve"> </w:t>
                      </w:r>
                      <w:r w:rsidRPr="00DE2C0E">
                        <w:t xml:space="preserve">ÜNİVERSİTESİ </w:t>
                      </w:r>
                    </w:p>
                    <w:p w:rsidR="00C27B64" w:rsidRDefault="00C27B64" w:rsidP="00971625">
                      <w:r w:rsidRPr="00DE2C0E">
                        <w:t xml:space="preserve">FEN BİLİMLERİ </w:t>
                      </w:r>
                      <w:r>
                        <w:t>ENSTİTÜSÜ</w:t>
                      </w:r>
                    </w:p>
                    <w:p w:rsidR="00C27B64" w:rsidRPr="00DE2C0E" w:rsidRDefault="00C27B64" w:rsidP="00971625">
                      <w:r w:rsidRPr="00DE2C0E">
                        <w:t xml:space="preserve">LİSANSÜSTÜ </w:t>
                      </w:r>
                      <w:r>
                        <w:t xml:space="preserve">TEZ </w:t>
                      </w:r>
                      <w:r w:rsidRPr="00DE2C0E">
                        <w:t>YAZIM KILAVUZUNA GÖRE HAZIRLANMIŞTIR.</w:t>
                      </w:r>
                    </w:p>
                    <w:p w:rsidR="00C27B64" w:rsidRPr="00DE2C0E" w:rsidRDefault="00C27B64" w:rsidP="00971625">
                      <w:pPr>
                        <w:widowControl/>
                        <w:autoSpaceDE/>
                        <w:autoSpaceDN/>
                        <w:adjustRightInd/>
                      </w:pPr>
                    </w:p>
                    <w:p w:rsidR="00C27B64" w:rsidRPr="00DE2C0E" w:rsidRDefault="00C27B64" w:rsidP="00971625">
                      <w:pPr>
                        <w:widowControl/>
                        <w:autoSpaceDE/>
                        <w:autoSpaceDN/>
                        <w:adjustRightInd/>
                      </w:pPr>
                      <w:r>
                        <w:t>BU ŞABLON TEZ YAZIM KLAVUZUNDA BELİRTİLEN TÜM KURALLARA UYGUN OLDUĞUNDAN, YL-DR T</w:t>
                      </w:r>
                      <w:r w:rsidRPr="00DE2C0E">
                        <w:t>EZ</w:t>
                      </w:r>
                      <w:r>
                        <w:t xml:space="preserve">LERİ </w:t>
                      </w:r>
                      <w:r w:rsidRPr="00DE2C0E">
                        <w:t>YAZ</w:t>
                      </w:r>
                      <w:r>
                        <w:t>ILIRKEN K</w:t>
                      </w:r>
                      <w:r w:rsidRPr="00DE2C0E">
                        <w:t>ULLAN</w:t>
                      </w:r>
                      <w:r>
                        <w:t xml:space="preserve">ILMASI KOLAYLIK SAĞLAYACAKTIR. </w:t>
                      </w:r>
                    </w:p>
                    <w:p w:rsidR="00C27B64" w:rsidRDefault="00C27B64" w:rsidP="00971625">
                      <w:pPr>
                        <w:widowControl/>
                        <w:autoSpaceDE/>
                        <w:autoSpaceDN/>
                        <w:adjustRightInd/>
                        <w:rPr>
                          <w:rFonts w:ascii="Cambria" w:hAnsi="Cambria"/>
                          <w:sz w:val="22"/>
                          <w:szCs w:val="22"/>
                        </w:rPr>
                      </w:pP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DİKKAT:</w:t>
                      </w: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Bu Tez Şablonu</w:t>
                      </w:r>
                    </w:p>
                    <w:p w:rsidR="00C27B64" w:rsidRPr="004365AD" w:rsidRDefault="00C27B64" w:rsidP="00971625">
                      <w:pPr>
                        <w:shd w:val="clear" w:color="auto" w:fill="FFFFFF"/>
                        <w:tabs>
                          <w:tab w:val="left" w:pos="10632"/>
                        </w:tabs>
                        <w:ind w:right="-3"/>
                        <w:jc w:val="center"/>
                        <w:rPr>
                          <w:b/>
                          <w:color w:val="FF0000"/>
                          <w:sz w:val="24"/>
                          <w:szCs w:val="24"/>
                        </w:rPr>
                      </w:pPr>
                      <w:r w:rsidRPr="004365AD">
                        <w:rPr>
                          <w:b/>
                          <w:color w:val="FF0000"/>
                          <w:sz w:val="24"/>
                          <w:szCs w:val="24"/>
                        </w:rPr>
                        <w:t>Sadece Tez Yazım Kuralları Açısından Dikkate Alınmalıdır.</w:t>
                      </w:r>
                      <w:r>
                        <w:rPr>
                          <w:b/>
                          <w:color w:val="FF0000"/>
                          <w:sz w:val="24"/>
                          <w:szCs w:val="24"/>
                        </w:rPr>
                        <w:t xml:space="preserve"> </w:t>
                      </w:r>
                    </w:p>
                    <w:p w:rsidR="00C27B64" w:rsidRPr="00FC1BDE" w:rsidRDefault="00C27B64" w:rsidP="00971625">
                      <w:pPr>
                        <w:widowControl/>
                        <w:autoSpaceDE/>
                        <w:autoSpaceDN/>
                        <w:adjustRightInd/>
                        <w:rPr>
                          <w:rFonts w:ascii="Cambria" w:hAnsi="Cambria"/>
                          <w:sz w:val="22"/>
                          <w:szCs w:val="22"/>
                        </w:rPr>
                      </w:pPr>
                    </w:p>
                    <w:p w:rsidR="00C27B64" w:rsidRPr="00640E54" w:rsidRDefault="00C27B64" w:rsidP="00971625">
                      <w:pPr>
                        <w:jc w:val="both"/>
                        <w:rPr>
                          <w:u w:val="single"/>
                        </w:rPr>
                      </w:pPr>
                      <w:r w:rsidRPr="00640E54">
                        <w:rPr>
                          <w:color w:val="FF0000"/>
                          <w:u w:val="single"/>
                        </w:rPr>
                        <w:t>Dikkat:</w:t>
                      </w:r>
                    </w:p>
                    <w:p w:rsidR="00C27B64" w:rsidRDefault="00C27B64" w:rsidP="00971625">
                      <w:r>
                        <w:t xml:space="preserve">Çıktı almadan önce bu ve bunun gibi diğer tüm uyarı kutucuklarını silmeyi unutmayınız. </w:t>
                      </w:r>
                    </w:p>
                    <w:p w:rsidR="00C27B64" w:rsidRDefault="00C27B64" w:rsidP="00971625"/>
                  </w:txbxContent>
                </v:textbox>
              </v:shape>
            </w:pict>
          </mc:Fallback>
        </mc:AlternateContent>
      </w: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Default="00227EE3" w:rsidP="00227EE3">
      <w:pPr>
        <w:pStyle w:val="NormalWeb"/>
        <w:spacing w:before="0" w:beforeAutospacing="0" w:after="0" w:afterAutospacing="0"/>
        <w:jc w:val="center"/>
        <w:rPr>
          <w:b/>
          <w:color w:val="000000"/>
          <w:kern w:val="24"/>
        </w:rPr>
      </w:pPr>
    </w:p>
    <w:p w:rsidR="006C0612" w:rsidRPr="00396943" w:rsidRDefault="006C0612"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Pr="00396943" w:rsidRDefault="00227EE3" w:rsidP="00227EE3">
      <w:pPr>
        <w:pStyle w:val="NormalWeb"/>
        <w:spacing w:before="0" w:beforeAutospacing="0" w:after="0" w:afterAutospacing="0"/>
        <w:jc w:val="center"/>
        <w:rPr>
          <w:b/>
          <w:color w:val="000000"/>
          <w:kern w:val="24"/>
        </w:rPr>
      </w:pPr>
    </w:p>
    <w:p w:rsidR="00227EE3" w:rsidRDefault="00227EE3" w:rsidP="00227EE3">
      <w:pPr>
        <w:pStyle w:val="NormalWeb"/>
        <w:spacing w:before="0" w:beforeAutospacing="0" w:after="0" w:afterAutospacing="0"/>
        <w:jc w:val="center"/>
        <w:rPr>
          <w:b/>
          <w:color w:val="000000"/>
          <w:kern w:val="24"/>
        </w:rPr>
      </w:pPr>
    </w:p>
    <w:p w:rsidR="00C4241C" w:rsidRPr="00396943" w:rsidRDefault="003442CA" w:rsidP="00227EE3">
      <w:pPr>
        <w:pStyle w:val="NormalWeb"/>
        <w:spacing w:before="0" w:beforeAutospacing="0" w:after="0" w:afterAutospacing="0"/>
        <w:jc w:val="center"/>
        <w:rPr>
          <w:b/>
          <w:color w:val="000000"/>
          <w:kern w:val="24"/>
        </w:rPr>
      </w:pPr>
      <w:r w:rsidRPr="00396943">
        <w:rPr>
          <w:b/>
          <w:color w:val="000000"/>
          <w:kern w:val="24"/>
        </w:rPr>
        <w:t>TEZ BAŞLIĞI</w:t>
      </w:r>
    </w:p>
    <w:p w:rsidR="00227EE3" w:rsidRPr="00396943" w:rsidRDefault="00227EE3" w:rsidP="00C4241C">
      <w:pPr>
        <w:pStyle w:val="NormalWeb"/>
        <w:spacing w:before="0" w:beforeAutospacing="0" w:after="0" w:afterAutospacing="0"/>
        <w:jc w:val="center"/>
        <w:rPr>
          <w:b/>
          <w:color w:val="000000"/>
          <w:kern w:val="24"/>
        </w:rPr>
      </w:pPr>
      <w:r w:rsidRPr="00396943">
        <w:rPr>
          <w:b/>
          <w:color w:val="000000"/>
          <w:kern w:val="24"/>
        </w:rPr>
        <w:t>TEZ BAŞLIĞI</w:t>
      </w:r>
      <w:r w:rsidR="003442CA">
        <w:rPr>
          <w:b/>
          <w:color w:val="000000"/>
          <w:kern w:val="24"/>
        </w:rPr>
        <w:t xml:space="preserve"> (Devam)</w:t>
      </w:r>
    </w:p>
    <w:p w:rsidR="00227EE3" w:rsidRPr="00396943" w:rsidRDefault="00227EE3" w:rsidP="00C4241C">
      <w:pPr>
        <w:pStyle w:val="NormalWeb"/>
        <w:spacing w:before="120" w:beforeAutospacing="0" w:after="0" w:afterAutospacing="0"/>
        <w:jc w:val="center"/>
        <w:rPr>
          <w:color w:val="000000"/>
          <w:kern w:val="24"/>
        </w:rPr>
      </w:pPr>
      <w:r w:rsidRPr="00396943">
        <w:rPr>
          <w:color w:val="000000"/>
          <w:kern w:val="24"/>
        </w:rPr>
        <w:t>YÜKSEK LİSANS</w:t>
      </w:r>
      <w:r w:rsidR="00C4241C">
        <w:rPr>
          <w:color w:val="000000"/>
          <w:kern w:val="24"/>
        </w:rPr>
        <w:t xml:space="preserve"> TEZİ </w:t>
      </w:r>
      <w:r w:rsidRPr="00396943">
        <w:rPr>
          <w:color w:val="000000"/>
          <w:kern w:val="24"/>
        </w:rPr>
        <w:t>/</w:t>
      </w:r>
      <w:r w:rsidR="00C4241C">
        <w:rPr>
          <w:color w:val="000000"/>
          <w:kern w:val="24"/>
        </w:rPr>
        <w:t xml:space="preserve"> </w:t>
      </w:r>
      <w:r w:rsidRPr="00396943">
        <w:rPr>
          <w:color w:val="000000"/>
          <w:kern w:val="24"/>
        </w:rPr>
        <w:t>DOKTORA TEZİ</w:t>
      </w:r>
    </w:p>
    <w:p w:rsidR="00227EE3" w:rsidRPr="00592939" w:rsidRDefault="00227EE3" w:rsidP="00C4241C">
      <w:pPr>
        <w:pStyle w:val="NormalWeb"/>
        <w:spacing w:before="120" w:beforeAutospacing="0" w:after="0" w:afterAutospacing="0"/>
        <w:jc w:val="center"/>
      </w:pPr>
      <w:r w:rsidRPr="00396943">
        <w:rPr>
          <w:color w:val="000000"/>
          <w:kern w:val="24"/>
        </w:rPr>
        <w:t>Öğrencinin Adı SOYADI</w:t>
      </w:r>
    </w:p>
    <w:p w:rsidR="00227EE3" w:rsidRPr="00592939" w:rsidRDefault="00227EE3" w:rsidP="00C4241C">
      <w:pPr>
        <w:pStyle w:val="NormalWeb"/>
        <w:spacing w:before="120" w:beforeAutospacing="0" w:after="0" w:afterAutospacing="0"/>
        <w:jc w:val="center"/>
      </w:pPr>
      <w:r w:rsidRPr="00396943">
        <w:rPr>
          <w:color w:val="000000"/>
          <w:kern w:val="24"/>
        </w:rPr>
        <w:t>D</w:t>
      </w:r>
      <w:r w:rsidR="00250A58">
        <w:rPr>
          <w:color w:val="000000"/>
          <w:kern w:val="24"/>
        </w:rPr>
        <w:t>anışman</w:t>
      </w:r>
    </w:p>
    <w:p w:rsidR="00227EE3" w:rsidRDefault="00246B39" w:rsidP="00C4241C">
      <w:pPr>
        <w:pStyle w:val="NormalWeb"/>
        <w:spacing w:before="0" w:beforeAutospacing="0" w:after="0" w:afterAutospacing="0"/>
        <w:jc w:val="center"/>
        <w:rPr>
          <w:color w:val="000000"/>
          <w:kern w:val="24"/>
        </w:rPr>
      </w:pPr>
      <w:r>
        <w:rPr>
          <w:color w:val="000000"/>
          <w:kern w:val="24"/>
        </w:rPr>
        <w:t>Ü</w:t>
      </w:r>
      <w:r w:rsidR="00227EE3" w:rsidRPr="00396943">
        <w:rPr>
          <w:color w:val="000000"/>
          <w:kern w:val="24"/>
        </w:rPr>
        <w:t>nvanı Adı SOYADI</w:t>
      </w:r>
    </w:p>
    <w:p w:rsidR="00250A58" w:rsidRPr="00250A58" w:rsidRDefault="0023104C" w:rsidP="00C4241C">
      <w:pPr>
        <w:pStyle w:val="NormalWeb"/>
        <w:spacing w:before="120" w:beforeAutospacing="0" w:after="0" w:afterAutospacing="0"/>
        <w:jc w:val="center"/>
        <w:rPr>
          <w:color w:val="FF0000"/>
          <w:kern w:val="24"/>
        </w:rPr>
      </w:pPr>
      <w:r>
        <w:rPr>
          <w:color w:val="FF0000"/>
          <w:kern w:val="24"/>
        </w:rPr>
        <w:t>İkinci</w:t>
      </w:r>
      <w:r w:rsidR="00250A58" w:rsidRPr="00250A58">
        <w:rPr>
          <w:color w:val="FF0000"/>
          <w:kern w:val="24"/>
        </w:rPr>
        <w:t xml:space="preserve"> Danışman</w:t>
      </w:r>
    </w:p>
    <w:p w:rsidR="00250A58" w:rsidRPr="00250A58" w:rsidRDefault="00246B39" w:rsidP="00C4241C">
      <w:pPr>
        <w:pStyle w:val="NormalWeb"/>
        <w:spacing w:before="0" w:beforeAutospacing="0" w:after="0" w:afterAutospacing="0"/>
        <w:jc w:val="center"/>
        <w:rPr>
          <w:color w:val="FF0000"/>
          <w:kern w:val="24"/>
        </w:rPr>
      </w:pPr>
      <w:r>
        <w:rPr>
          <w:color w:val="FF0000"/>
          <w:kern w:val="24"/>
        </w:rPr>
        <w:t>Ü</w:t>
      </w:r>
      <w:r w:rsidR="00250A58" w:rsidRPr="00250A58">
        <w:rPr>
          <w:color w:val="FF0000"/>
          <w:kern w:val="24"/>
        </w:rPr>
        <w:t>nvanı Adı SOYADI</w:t>
      </w:r>
    </w:p>
    <w:p w:rsidR="00250A58" w:rsidRDefault="00297F1C" w:rsidP="00C4241C">
      <w:pPr>
        <w:pStyle w:val="NormalWeb"/>
        <w:spacing w:before="120" w:beforeAutospacing="0" w:after="0" w:afterAutospacing="0"/>
        <w:jc w:val="center"/>
        <w:rPr>
          <w:color w:val="000000"/>
          <w:kern w:val="24"/>
        </w:rPr>
      </w:pPr>
      <w:r>
        <w:rPr>
          <w:noProof/>
          <w:color w:val="000000"/>
          <w:kern w:val="24"/>
        </w:rPr>
        <mc:AlternateContent>
          <mc:Choice Requires="wps">
            <w:drawing>
              <wp:anchor distT="0" distB="0" distL="114300" distR="114300" simplePos="0" relativeHeight="251655168" behindDoc="0" locked="0" layoutInCell="1" allowOverlap="1" wp14:anchorId="05EF9E22" wp14:editId="549243A9">
                <wp:simplePos x="0" y="0"/>
                <wp:positionH relativeFrom="column">
                  <wp:posOffset>-127635</wp:posOffset>
                </wp:positionH>
                <wp:positionV relativeFrom="paragraph">
                  <wp:posOffset>125095</wp:posOffset>
                </wp:positionV>
                <wp:extent cx="958850" cy="500380"/>
                <wp:effectExtent l="0" t="266700" r="1098550" b="1397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500380"/>
                        </a:xfrm>
                        <a:prstGeom prst="wedgeRoundRectCallout">
                          <a:avLst>
                            <a:gd name="adj1" fmla="val 159075"/>
                            <a:gd name="adj2" fmla="val -95727"/>
                            <a:gd name="adj3" fmla="val 16667"/>
                          </a:avLst>
                        </a:prstGeom>
                        <a:solidFill>
                          <a:srgbClr val="FFFFFF"/>
                        </a:solidFill>
                        <a:ln w="15875">
                          <a:solidFill>
                            <a:srgbClr val="FF0000"/>
                          </a:solidFill>
                          <a:miter lim="800000"/>
                          <a:headEnd/>
                          <a:tailEnd/>
                        </a:ln>
                      </wps:spPr>
                      <wps:txbx>
                        <w:txbxContent>
                          <w:p w:rsidR="00C27B64" w:rsidRDefault="00C27B64" w:rsidP="00250A58">
                            <w:r>
                              <w:t>Varsa, yazılacak</w:t>
                            </w:r>
                          </w:p>
                          <w:p w:rsidR="00C27B64" w:rsidRDefault="00C27B64" w:rsidP="00250A58"/>
                          <w:p w:rsidR="00C27B64" w:rsidRDefault="00C27B64" w:rsidP="00250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EF9E22" id="AutoShape 8" o:spid="_x0000_s1027" type="#_x0000_t62" style="position:absolute;left:0;text-align:left;margin-left:-10.05pt;margin-top:9.85pt;width:75.5pt;height:3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S0YQIAANcEAAAOAAAAZHJzL2Uyb0RvYy54bWysVFFP2zAQfp+0/2D5HZIUUtKKFKEypkls&#10;Q7D9ANd2Em+2L7PdpuzX7+wEKGPSpGl5sO7i8+e777vz+cXeaLKTziuwNS2Oc0qk5SCUbWv69cv1&#10;UUWJD8wKpsHKmj5ITy9Wb9+cD/1SzqADLaQjCGL9cuhr2oXQL7PM804a5o+hlxY3G3CGBXRdmwnH&#10;BkQ3Opvl+TwbwIneAZfe49+rcZOuEn7TSB4+N42XgeiaYm4hrS6tm7hmq3O2bB3rO8WnNNg/ZGGY&#10;snjpE9QVC4xsnXoFZRR34KEJxxxMBk2juEw1YDVF/ls19x3rZaoFyfH9E03+/8HyT7tbR5So6WxG&#10;iWUGNbrcBkhXkyryM/R+iWH3/a2LFfr+Bvh3TyysO2ZbeekcDJ1kArMqYnz24kB0PB4lm+EjCERn&#10;iJ6o2jfOREAkgeyTIg9Pish9IBx/LsqqKlE3jltlnp9USbGMLR8P986H9xIMiUZNBylaeQdbK+5Q&#10;+jXTGrYh3cZ2Nz4khcRUJhPfCkoao1HwHdOkKBf5WTl1xEEQ8vIcdLQoz2Znr4NODoOK+XyeYjDR&#10;6V60HlNNJIJW4lppnRzXbtbaEUyiptfpSzwi14dh2pIBKS4rTPJvGDl+f8IwKuC4aWVqWsWYaQCi&#10;fO+sSMMQmNKjjTlrO+kZJRxbIew3+9QwSewo7wbEAwrsYJwufA3Q6MD9pGTAyaqp/7FlTlKiP1hs&#10;kkVxehpHMTmnSCc67nBnc7jDLEeomgZKRnMdxvHd9k61Hd5UJDYsxLZtVHjswDGrKX2cHrRejOeh&#10;n6Ke36PVLwAAAP//AwBQSwMEFAAGAAgAAAAhABwdV2zhAAAACQEAAA8AAABkcnMvZG93bnJldi54&#10;bWxMj8tOwzAQRfdI/IM1SGxQazcI2oQ4FVRqBYgNLUIsJ/GQBPyIYqdN+XrcFSxH9+jeM/lyNJrt&#10;qfetsxJmUwGMbOVUa2sJb7v1ZAHMB7QKtbMk4UgelsX5WY6Zcgf7SvttqFkssT5DCU0IXca5rxoy&#10;6KeuIxuzT9cbDPHsa656PMRyo3kixC032Nq40GBHq4aq7+1gJHx9vKfJsH6mY6lfHn6ucPO4etpI&#10;eXkx3t8BCzSGPxhO+lEdiuhUusEqz7SESSJmEY1BOgd2Aq5FCqyUkC5ugBc5//9B8QsAAP//AwBQ&#10;SwECLQAUAAYACAAAACEAtoM4kv4AAADhAQAAEwAAAAAAAAAAAAAAAAAAAAAAW0NvbnRlbnRfVHlw&#10;ZXNdLnhtbFBLAQItABQABgAIAAAAIQA4/SH/1gAAAJQBAAALAAAAAAAAAAAAAAAAAC8BAABfcmVs&#10;cy8ucmVsc1BLAQItABQABgAIAAAAIQBJaZS0YQIAANcEAAAOAAAAAAAAAAAAAAAAAC4CAABkcnMv&#10;ZTJvRG9jLnhtbFBLAQItABQABgAIAAAAIQAcHVds4QAAAAkBAAAPAAAAAAAAAAAAAAAAALsEAABk&#10;cnMvZG93bnJldi54bWxQSwUGAAAAAAQABADzAAAAyQUAAAAA&#10;" adj="45160,-9877" strokecolor="red" strokeweight="1.25pt">
                <v:textbox>
                  <w:txbxContent>
                    <w:p w:rsidR="00C27B64" w:rsidRDefault="00C27B64" w:rsidP="00250A58">
                      <w:r>
                        <w:t>Varsa, yazılacak</w:t>
                      </w:r>
                    </w:p>
                    <w:p w:rsidR="00C27B64" w:rsidRDefault="00C27B64" w:rsidP="00250A58"/>
                    <w:p w:rsidR="00C27B64" w:rsidRDefault="00C27B64" w:rsidP="00250A58"/>
                  </w:txbxContent>
                </v:textbox>
              </v:shape>
            </w:pict>
          </mc:Fallback>
        </mc:AlternateContent>
      </w:r>
      <w:r w:rsidR="00227EE3" w:rsidRPr="00396943">
        <w:rPr>
          <w:color w:val="000000"/>
          <w:kern w:val="24"/>
        </w:rPr>
        <w:t>ANABİLİM DALI</w:t>
      </w:r>
    </w:p>
    <w:p w:rsidR="00462DEC" w:rsidRPr="00396943" w:rsidRDefault="00971625" w:rsidP="00C4241C">
      <w:pPr>
        <w:pStyle w:val="NormalWeb"/>
        <w:spacing w:before="120" w:beforeAutospacing="0" w:after="0" w:afterAutospacing="0"/>
        <w:jc w:val="center"/>
        <w:rPr>
          <w:color w:val="000000"/>
          <w:kern w:val="24"/>
        </w:rPr>
      </w:pPr>
      <w:r>
        <w:rPr>
          <w:noProof/>
          <w:color w:val="000000"/>
          <w:kern w:val="24"/>
        </w:rPr>
        <mc:AlternateContent>
          <mc:Choice Requires="wps">
            <w:drawing>
              <wp:anchor distT="0" distB="0" distL="114300" distR="114300" simplePos="0" relativeHeight="251654144" behindDoc="0" locked="0" layoutInCell="1" allowOverlap="1" wp14:anchorId="32A38CCA" wp14:editId="475CFE25">
                <wp:simplePos x="0" y="0"/>
                <wp:positionH relativeFrom="column">
                  <wp:posOffset>4225290</wp:posOffset>
                </wp:positionH>
                <wp:positionV relativeFrom="paragraph">
                  <wp:posOffset>445135</wp:posOffset>
                </wp:positionV>
                <wp:extent cx="1398905" cy="457200"/>
                <wp:effectExtent l="1238250" t="285750" r="10795" b="1905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57200"/>
                        </a:xfrm>
                        <a:prstGeom prst="wedgeRoundRectCallout">
                          <a:avLst>
                            <a:gd name="adj1" fmla="val -136385"/>
                            <a:gd name="adj2" fmla="val -107355"/>
                            <a:gd name="adj3" fmla="val 16667"/>
                          </a:avLst>
                        </a:prstGeom>
                        <a:solidFill>
                          <a:srgbClr val="FFFFFF"/>
                        </a:solidFill>
                        <a:ln w="15875">
                          <a:solidFill>
                            <a:srgbClr val="FF0000"/>
                          </a:solidFill>
                          <a:miter lim="800000"/>
                          <a:headEnd/>
                          <a:tailEnd/>
                        </a:ln>
                      </wps:spPr>
                      <wps:txbx>
                        <w:txbxContent>
                          <w:p w:rsidR="00C27B64" w:rsidRDefault="00C27B64">
                            <w:r>
                              <w:t>Savunmanın yapıldığı tarih dikkate alınmalı</w:t>
                            </w:r>
                          </w:p>
                          <w:p w:rsidR="00C27B64" w:rsidRDefault="00C27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A38CCA" id="AutoShape 7" o:spid="_x0000_s1028" type="#_x0000_t62" style="position:absolute;left:0;text-align:left;margin-left:332.7pt;margin-top:35.05pt;width:110.1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i9YQIAANoEAAAOAAAAZHJzL2Uyb0RvYy54bWysVNtu2zAMfR+wfxD03tpOmkuNOkWRrsOA&#10;biva7QMUS7a1SaImKXG6rx8lu1my9WmYHwTSpA4vh9TV9V4rshPOSzAVLc5zSoSpgUvTVvTrl7uz&#10;JSU+MMOZAiMq+iw8vV69fXPV21JMoAPFhSMIYnzZ24p2Idgyy3zdCc38OVhh0NiA0yyg6tqMO9Yj&#10;ulbZJM/nWQ+OWwe18B7/3g5Gukr4TSPq8LlpvAhEVRRzC+l06dzEM1tdsbJ1zHayHtNg/5CFZtJg&#10;0APULQuMbJ38C0rL2oGHJpzXoDNoGlmLVANWU+R/VPPUMStSLdgcbw9t8v8Ptv60e3BE8opOCkoM&#10;08jRzTZACk0WsT+99SW6PdkHFyv09h7q754YWHfMtOLGOeg7wThmVUT/7ORCVDxeJZv+I3BEZ4ie&#10;WrVvnI6A2ASyT4w8HxgR+0Bq/FlML5eX+YySGm0XswVSnkKw8uW2dT68F6BJFCraC96KR9ga/ojc&#10;r5lSsA0pHNvd+5Ao4mOdjH/DmhutkPEdU+SsmM6ny9k4E0dek1OvfDGdveI1PfYq5vN56l7GyjEy&#10;Si/Jpj6CkvxOKpUU127WyhFMo6J36Rvr9MduypAemzJbLmapphOjP8XI8XsNQ8uAG6ekrugy+ow7&#10;EBl8Z3jah8CkGmTMWZmR0sjiMA1hv9kPMxMDRIY3wJ+RYwfDguGDgEIH7iclPS5XRf2PLXOCEvXB&#10;4JxcFhcXcRuTkmilxB1bNscWZmqEqmigZBDXYdjgrXWy7TBSkbphIE5uI8PLEA5ZjenjAqF0sqHH&#10;evL6/SStfgEAAP//AwBQSwMEFAAGAAgAAAAhABniwgXgAAAACgEAAA8AAABkcnMvZG93bnJldi54&#10;bWxMj9FKw0AQRd8F/2EZwTe7SU3SkGZTRJCAIGjrB2yz0yQ0Oxuz2zb16x2f9HG4h3vPlJvZDuKM&#10;k+8dKYgXEQikxpmeWgWfu5eHHIQPmoweHKGCK3rYVLc3pS6Mu9AHnrehFVxCvtAKuhDGQkrfdGi1&#10;X7gRibODm6wOfE6tNJO+cLkd5DKKMml1T7zQ6RGfO2yO25NVkOS777f++GXeX6Pr3NRpHcb6Uan7&#10;u/lpDSLgHP5g+NVndajYae9OZLwYFGRZmjCqYBXFIBjI83QFYs9ksoxBVqX8/0L1AwAA//8DAFBL&#10;AQItABQABgAIAAAAIQC2gziS/gAAAOEBAAATAAAAAAAAAAAAAAAAAAAAAABbQ29udGVudF9UeXBl&#10;c10ueG1sUEsBAi0AFAAGAAgAAAAhADj9If/WAAAAlAEAAAsAAAAAAAAAAAAAAAAALwEAAF9yZWxz&#10;Ly5yZWxzUEsBAi0AFAAGAAgAAAAhAKNCSL1hAgAA2gQAAA4AAAAAAAAAAAAAAAAALgIAAGRycy9l&#10;Mm9Eb2MueG1sUEsBAi0AFAAGAAgAAAAhABniwgXgAAAACgEAAA8AAAAAAAAAAAAAAAAAuwQAAGRy&#10;cy9kb3ducmV2LnhtbFBLBQYAAAAABAAEAPMAAADIBQAAAAA=&#10;" adj="-18659,-12389" strokecolor="red" strokeweight="1.25pt">
                <v:textbox>
                  <w:txbxContent>
                    <w:p w:rsidR="00C27B64" w:rsidRDefault="00C27B64">
                      <w:r>
                        <w:t>Savunmanın yapıldığı tarih dikkate alınmalı</w:t>
                      </w:r>
                    </w:p>
                    <w:p w:rsidR="00C27B64" w:rsidRDefault="00C27B64"/>
                  </w:txbxContent>
                </v:textbox>
              </v:shape>
            </w:pict>
          </mc:Fallback>
        </mc:AlternateContent>
      </w:r>
      <w:r w:rsidR="00227EE3" w:rsidRPr="00396943">
        <w:rPr>
          <w:color w:val="000000"/>
          <w:kern w:val="24"/>
        </w:rPr>
        <w:t>Ay Yıl</w:t>
      </w:r>
    </w:p>
    <w:p w:rsidR="00462DEC" w:rsidRPr="00592939" w:rsidRDefault="00462DEC" w:rsidP="00605D39">
      <w:pPr>
        <w:spacing w:line="360" w:lineRule="auto"/>
        <w:jc w:val="center"/>
        <w:rPr>
          <w:sz w:val="24"/>
          <w:szCs w:val="24"/>
        </w:rPr>
      </w:pPr>
      <w:r w:rsidRPr="00592939">
        <w:rPr>
          <w:sz w:val="24"/>
          <w:szCs w:val="24"/>
        </w:rPr>
        <w:lastRenderedPageBreak/>
        <w:t>Bu tez çalışması …….. numaralı proje ile ……… tarafından desteklenmiştir.</w:t>
      </w:r>
    </w:p>
    <w:p w:rsidR="00462DEC" w:rsidRPr="00592939" w:rsidRDefault="00605D39" w:rsidP="00605D39">
      <w:pPr>
        <w:spacing w:line="360" w:lineRule="auto"/>
        <w:jc w:val="center"/>
        <w:rPr>
          <w:b/>
          <w:bCs/>
          <w:sz w:val="28"/>
          <w:szCs w:val="28"/>
        </w:rPr>
      </w:pPr>
      <w:r>
        <w:rPr>
          <w:noProof/>
          <w:sz w:val="24"/>
          <w:szCs w:val="24"/>
        </w:rPr>
        <mc:AlternateContent>
          <mc:Choice Requires="wps">
            <w:drawing>
              <wp:anchor distT="0" distB="0" distL="114300" distR="114300" simplePos="0" relativeHeight="251663360" behindDoc="0" locked="0" layoutInCell="1" allowOverlap="1" wp14:anchorId="5BC2B165" wp14:editId="571C45EF">
                <wp:simplePos x="0" y="0"/>
                <wp:positionH relativeFrom="column">
                  <wp:posOffset>4978759</wp:posOffset>
                </wp:positionH>
                <wp:positionV relativeFrom="paragraph">
                  <wp:posOffset>40502</wp:posOffset>
                </wp:positionV>
                <wp:extent cx="1209675" cy="937895"/>
                <wp:effectExtent l="1238250" t="95250" r="28575" b="14605"/>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37895"/>
                        </a:xfrm>
                        <a:prstGeom prst="wedgeRoundRectCallout">
                          <a:avLst>
                            <a:gd name="adj1" fmla="val -147571"/>
                            <a:gd name="adj2" fmla="val -57765"/>
                            <a:gd name="adj3" fmla="val 16667"/>
                          </a:avLst>
                        </a:prstGeom>
                        <a:solidFill>
                          <a:srgbClr val="FFFFFF"/>
                        </a:solidFill>
                        <a:ln w="15875">
                          <a:solidFill>
                            <a:srgbClr val="FF0000"/>
                          </a:solidFill>
                          <a:miter lim="800000"/>
                          <a:headEnd/>
                          <a:tailEnd/>
                        </a:ln>
                      </wps:spPr>
                      <wps:txbx>
                        <w:txbxContent>
                          <w:p w:rsidR="00C27B64" w:rsidRDefault="00C27B64" w:rsidP="00C72DF5">
                            <w:r>
                              <w:t>Tez çalışması destek aldığı zaman bu satır eklenmelidir.</w:t>
                            </w:r>
                          </w:p>
                          <w:p w:rsidR="00C27B64" w:rsidRDefault="00C27B64" w:rsidP="00C72DF5">
                            <w:r>
                              <w:t>(Punto: 12)</w:t>
                            </w:r>
                          </w:p>
                          <w:p w:rsidR="00C27B64" w:rsidRDefault="00C27B64" w:rsidP="00C72D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C2B165" id="AutoShape 16" o:spid="_x0000_s1029" type="#_x0000_t62" style="position:absolute;left:0;text-align:left;margin-left:392.05pt;margin-top:3.2pt;width:95.25pt;height:7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AYwIAANoEAAAOAAAAZHJzL2Uyb0RvYy54bWysVG1v0zAQ/o7Ef7D8fU3TtUkbLZ2mjiKk&#10;AdMGP8C1ncTgN2y36fj1nJ1stICEhMgHyxefn3vunjtfXR+VRAfuvDC6xvlkihHX1DCh2xp//rS9&#10;WGLkA9GMSKN5jZ+4x9fr16+uelvxmemMZNwhANG+6m2NuxBslWWedlwRPzGWazhsjFMkgOnajDnS&#10;A7qS2Ww6LbLeOGadodx7+Hs7HOJ1wm8aTsPHpvE8IFlj4BbS6tK6i2u2viJV64jtBB1pkH9goYjQ&#10;EPQF6pYEgvZO/AalBHXGmyZMqFGZaRpBecoBssmnv2Tz2BHLUy5QHG9fyuT/Hyz9cLh3SLAaz6A8&#10;mijQ6GYfTAqN8iIWqLe+Ar9He+9iit7eGfrVI202HdEtv3HO9B0nDGjl0T87uxAND1fRrn9vGMAT&#10;gE+1OjZORUCoAjomSZ5eJOHHgCj8zGfTVVEuMKJwtrosl6tFCkGq59vW+fCWG4XipsY9Zy1/MHvN&#10;HkD8DZHS7EMKRw53PiSN2JgoYV9yjBolQfIDkegin5eLMuUASp54zc68FmVZJBbnTpenTnlRFOXI&#10;dAyckeqZayqjkYJthZTJcO1uIx0CFjXepm+87E/dpEY91GSxhIr8DWMK358wlAgwcVKoGi+jzzgD&#10;UcA3mqV5CETIYQ+cpR4VjSIOzRCOu2PqmcsYIAq8M+wJJHZmGDB4EGDTGfcdox6Gq8b+2544jpF8&#10;p6FNVvl8HqcxGfNFGXvPnZ7sTk+IpgBV44DRsN2EYYL31om2g0h5qoY2sXMbEZ57cGA10ocBgt3Z&#10;hJ7ayevnk7T+AQAA//8DAFBLAwQUAAYACAAAACEAEtwg990AAAAJAQAADwAAAGRycy9kb3ducmV2&#10;LnhtbEyPwU7DMBBE70j8g7VI3KjTKjhtGqdCIA7c2oIqcXPjJYkSr6PYbcLfs5zguHqjmbfFbna9&#10;uOIYWk8alosEBFLlbUu1ho/314c1iBANWdN7Qg3fGGBX3t4UJrd+ogNej7EWXEIhNxqaGIdcylA1&#10;6ExY+AGJ2ZcfnYl8jrW0o5m43PVylSRKOtMSLzRmwOcGq+54cRr2L9S506T2mHWHtk39pzqt3rS+&#10;v5uftiAizvEvDL/6rA4lO539hWwQvYZsnS45qkGlIJhvslSBOHPwkYEsC/n/g/IHAAD//wMAUEsB&#10;Ai0AFAAGAAgAAAAhALaDOJL+AAAA4QEAABMAAAAAAAAAAAAAAAAAAAAAAFtDb250ZW50X1R5cGVz&#10;XS54bWxQSwECLQAUAAYACAAAACEAOP0h/9YAAACUAQAACwAAAAAAAAAAAAAAAAAvAQAAX3JlbHMv&#10;LnJlbHNQSwECLQAUAAYACAAAACEAPfoEQGMCAADaBAAADgAAAAAAAAAAAAAAAAAuAgAAZHJzL2Uy&#10;b0RvYy54bWxQSwECLQAUAAYACAAAACEAEtwg990AAAAJAQAADwAAAAAAAAAAAAAAAAC9BAAAZHJz&#10;L2Rvd25yZXYueG1sUEsFBgAAAAAEAAQA8wAAAMcFAAAAAA==&#10;" adj="-21075,-1677" strokecolor="red" strokeweight="1.25pt">
                <v:textbox>
                  <w:txbxContent>
                    <w:p w:rsidR="00C27B64" w:rsidRDefault="00C27B64" w:rsidP="00C72DF5">
                      <w:r>
                        <w:t>Tez çalışması destek aldığı zaman bu satır eklenmelidir.</w:t>
                      </w:r>
                    </w:p>
                    <w:p w:rsidR="00C27B64" w:rsidRDefault="00C27B64" w:rsidP="00C72DF5">
                      <w:r>
                        <w:t>(Punto: 12)</w:t>
                      </w:r>
                    </w:p>
                    <w:p w:rsidR="00C27B64" w:rsidRDefault="00C27B64" w:rsidP="00C72DF5"/>
                  </w:txbxContent>
                </v:textbox>
              </v:shape>
            </w:pict>
          </mc:Fallback>
        </mc:AlternateContent>
      </w:r>
    </w:p>
    <w:p w:rsidR="00462DEC" w:rsidRPr="00592939" w:rsidRDefault="00462DEC" w:rsidP="00605D39">
      <w:pPr>
        <w:spacing w:line="360" w:lineRule="auto"/>
        <w:jc w:val="center"/>
        <w:rPr>
          <w:sz w:val="28"/>
          <w:szCs w:val="28"/>
        </w:rPr>
      </w:pPr>
      <w:r w:rsidRPr="00592939">
        <w:rPr>
          <w:b/>
          <w:bCs/>
          <w:sz w:val="28"/>
          <w:szCs w:val="28"/>
        </w:rPr>
        <w:t>AFYON KOCATEPE ÜNİVERSİTESİ</w:t>
      </w:r>
    </w:p>
    <w:p w:rsidR="00462DEC" w:rsidRPr="00592939" w:rsidRDefault="00462DEC" w:rsidP="00605D39">
      <w:pPr>
        <w:spacing w:line="360" w:lineRule="auto"/>
        <w:jc w:val="center"/>
        <w:rPr>
          <w:sz w:val="28"/>
          <w:szCs w:val="28"/>
        </w:rPr>
      </w:pPr>
      <w:r w:rsidRPr="00592939">
        <w:rPr>
          <w:b/>
          <w:bCs/>
          <w:sz w:val="28"/>
          <w:szCs w:val="28"/>
        </w:rPr>
        <w:t>FEN BİLİMLERİ ENSTİTÜSÜ</w:t>
      </w: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sz w:val="28"/>
          <w:szCs w:val="28"/>
        </w:rPr>
      </w:pPr>
      <w:r w:rsidRPr="00592939">
        <w:rPr>
          <w:b/>
          <w:bCs/>
          <w:sz w:val="28"/>
          <w:szCs w:val="28"/>
        </w:rPr>
        <w:t>YÜKSEK LİSANS</w:t>
      </w:r>
      <w:r w:rsidR="00D43528">
        <w:rPr>
          <w:b/>
          <w:bCs/>
          <w:sz w:val="28"/>
          <w:szCs w:val="28"/>
        </w:rPr>
        <w:t xml:space="preserve"> </w:t>
      </w:r>
      <w:r w:rsidR="008A069B">
        <w:rPr>
          <w:b/>
          <w:bCs/>
          <w:sz w:val="28"/>
          <w:szCs w:val="28"/>
        </w:rPr>
        <w:t xml:space="preserve">TEZİ </w:t>
      </w:r>
      <w:r w:rsidRPr="00592939">
        <w:rPr>
          <w:b/>
          <w:bCs/>
          <w:sz w:val="28"/>
          <w:szCs w:val="28"/>
        </w:rPr>
        <w:t>/</w:t>
      </w:r>
      <w:r w:rsidR="00D43528">
        <w:rPr>
          <w:b/>
          <w:bCs/>
          <w:sz w:val="28"/>
          <w:szCs w:val="28"/>
        </w:rPr>
        <w:t xml:space="preserve"> </w:t>
      </w:r>
      <w:r w:rsidRPr="00592939">
        <w:rPr>
          <w:b/>
          <w:bCs/>
          <w:sz w:val="28"/>
          <w:szCs w:val="28"/>
        </w:rPr>
        <w:t>DOKT</w:t>
      </w:r>
      <w:r w:rsidR="00250A58">
        <w:rPr>
          <w:b/>
          <w:bCs/>
          <w:sz w:val="28"/>
          <w:szCs w:val="28"/>
        </w:rPr>
        <w:t>O</w:t>
      </w:r>
      <w:r w:rsidRPr="00592939">
        <w:rPr>
          <w:b/>
          <w:bCs/>
          <w:sz w:val="28"/>
          <w:szCs w:val="28"/>
        </w:rPr>
        <w:t>RA TEZİ</w:t>
      </w:r>
    </w:p>
    <w:p w:rsidR="00462DEC" w:rsidRPr="00592939" w:rsidRDefault="00462DEC" w:rsidP="003442CA">
      <w:pPr>
        <w:spacing w:line="360" w:lineRule="auto"/>
        <w:ind w:right="-3"/>
        <w:jc w:val="center"/>
        <w:rPr>
          <w:b/>
          <w:bCs/>
          <w:sz w:val="28"/>
          <w:szCs w:val="28"/>
        </w:rPr>
      </w:pP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b/>
          <w:bCs/>
          <w:sz w:val="28"/>
          <w:szCs w:val="28"/>
        </w:rPr>
      </w:pPr>
    </w:p>
    <w:p w:rsidR="00462DEC" w:rsidRDefault="00605D39" w:rsidP="00C20904">
      <w:pPr>
        <w:spacing w:line="360" w:lineRule="auto"/>
        <w:jc w:val="center"/>
        <w:rPr>
          <w:b/>
          <w:bCs/>
          <w:sz w:val="28"/>
          <w:szCs w:val="28"/>
        </w:rPr>
      </w:pPr>
      <w:r>
        <w:rPr>
          <w:noProof/>
          <w:sz w:val="24"/>
          <w:szCs w:val="24"/>
        </w:rPr>
        <mc:AlternateContent>
          <mc:Choice Requires="wps">
            <w:drawing>
              <wp:anchor distT="0" distB="0" distL="114300" distR="114300" simplePos="0" relativeHeight="251677696" behindDoc="0" locked="0" layoutInCell="1" allowOverlap="1" wp14:anchorId="12FB3728" wp14:editId="4A7FA763">
                <wp:simplePos x="0" y="0"/>
                <wp:positionH relativeFrom="column">
                  <wp:posOffset>4958080</wp:posOffset>
                </wp:positionH>
                <wp:positionV relativeFrom="paragraph">
                  <wp:posOffset>86995</wp:posOffset>
                </wp:positionV>
                <wp:extent cx="1231900" cy="962025"/>
                <wp:effectExtent l="285750" t="0" r="25400" b="28575"/>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962025"/>
                        </a:xfrm>
                        <a:prstGeom prst="wedgeRoundRectCallout">
                          <a:avLst>
                            <a:gd name="adj1" fmla="val -70504"/>
                            <a:gd name="adj2" fmla="val 33559"/>
                            <a:gd name="adj3" fmla="val 16667"/>
                          </a:avLst>
                        </a:prstGeom>
                        <a:solidFill>
                          <a:srgbClr val="FFFFFF"/>
                        </a:solidFill>
                        <a:ln w="15875">
                          <a:solidFill>
                            <a:srgbClr val="FF0000"/>
                          </a:solidFill>
                          <a:miter lim="800000"/>
                          <a:headEnd/>
                          <a:tailEnd/>
                        </a:ln>
                      </wps:spPr>
                      <wps:txbx>
                        <w:txbxContent>
                          <w:p w:rsidR="00C27B64" w:rsidRDefault="00C27B64" w:rsidP="003B379E">
                            <w:r>
                              <w:t xml:space="preserve">Yukarıdaki destek yazısı hariç </w:t>
                            </w:r>
                            <w:r w:rsidRPr="00780C4F">
                              <w:rPr>
                                <w:u w:val="single"/>
                              </w:rPr>
                              <w:t>sadece bu sayfada</w:t>
                            </w:r>
                            <w:r>
                              <w:t xml:space="preserve"> 14 punto kullanılmalıdır.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FB3728" id="_x0000_s1030" type="#_x0000_t62" style="position:absolute;left:0;text-align:left;margin-left:390.4pt;margin-top:6.85pt;width:97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P+YwIAANgEAAAOAAAAZHJzL2Uyb0RvYy54bWysVNtu1DAQfUfiHyy/t7nsJtuNmq2qLUVI&#10;BaoWPsBrO4nBsY3t3Wz5esZOWrKUJ0QerJnM+MzlzPjy6thLdODWCa1qnJ2nGHFFNROqrfHXL7dn&#10;Fxg5TxQjUite4yfu8NXm7ZvLwVQ8152WjFsEIMpVg6lx572pksTRjvfEnWvDFRgbbXviQbVtwiwZ&#10;AL2XSZ6mZTJoy4zVlDsHf29GI95E/Kbh1H9uGsc9kjWG3Hw8bTx34Uw2l6RqLTGdoFMa5B+y6IlQ&#10;EPQF6oZ4gvZWvILqBbXa6cafU90numkE5bEGqCZL/6jmsSOGx1qgOc68tMn9P1j66XBvkWA1zkuM&#10;FOmBo+u91zE0ysrQoMG4Cvwezb0NJTpzp+l3h5TedkS1/NpaPXScMEgrC/7JyYWgOLiKdsNHzQCe&#10;AHzs1bGxfQCELqBjpOTphRJ+9IjCzyxfZOsUmKNgW5d5mhcxBKmebxvr/HuuexSEGg+ctfxB7xV7&#10;APK3REq99zEcOdw5HzliU6GEfcswanoJlB+IRGertEiX00zMnPK502JRFOvXPou5T1aW5WrKcwqb&#10;kOo509hELQW7FVJGxba7rbQIcqjxbfymy27uJhUaoCPFxaqIBZ0Y3SlGCt/fMHrhYd+k6Gt8EXym&#10;DQj0vVMsboMnQo4y5CzVxGegcBwFf9wd48TETgV6d5o9AcFWj+sFzwEInbY/MRpgtWrsfuyJ5RjJ&#10;DwqGZJ0tl2EXo7IsVjkodm7ZzS1EUYCqscdoFLd+3N+9saLtIFIWu6F0mNtG+OcJHLOa0of1Aelk&#10;P+d69Pr9IG1+AQAA//8DAFBLAwQUAAYACAAAACEAbkG/Nt4AAAAKAQAADwAAAGRycy9kb3ducmV2&#10;LnhtbEyPzU7DMBCE70i8g7VIXBC1CSUpIU6FEBw59EeI3rbJkgTidRS7bXh7lhMcd2Y0+02xnFyv&#10;jjSGzrOFm5kBRVz5uuPGwnbzcr0AFSJyjb1nsvBNAZbl+VmBee1PvKLjOjZKSjjkaKGNcci1DlVL&#10;DsPMD8TiffjRYZRzbHQ94knKXa8TY1LtsGP50OJATy1VX+uDsxCSTH/i7nXj3/HtKt3Nn1MyW2sv&#10;L6bHB1CRpvgXhl98QYdSmPb+wHVQvYVsYQQ9inGbgZLAfTYXYS9CepeALgv9f0L5AwAA//8DAFBL&#10;AQItABQABgAIAAAAIQC2gziS/gAAAOEBAAATAAAAAAAAAAAAAAAAAAAAAABbQ29udGVudF9UeXBl&#10;c10ueG1sUEsBAi0AFAAGAAgAAAAhADj9If/WAAAAlAEAAAsAAAAAAAAAAAAAAAAALwEAAF9yZWxz&#10;Ly5yZWxzUEsBAi0AFAAGAAgAAAAhAK4so/5jAgAA2AQAAA4AAAAAAAAAAAAAAAAALgIAAGRycy9l&#10;Mm9Eb2MueG1sUEsBAi0AFAAGAAgAAAAhAG5BvzbeAAAACgEAAA8AAAAAAAAAAAAAAAAAvQQAAGRy&#10;cy9kb3ducmV2LnhtbFBLBQYAAAAABAAEAPMAAADIBQAAAAA=&#10;" adj="-4429,18049" strokecolor="red" strokeweight="1.25pt">
                <v:textbox>
                  <w:txbxContent>
                    <w:p w:rsidR="00C27B64" w:rsidRDefault="00C27B64" w:rsidP="003B379E">
                      <w:r>
                        <w:t xml:space="preserve">Yukarıdaki destek yazısı hariç </w:t>
                      </w:r>
                      <w:r w:rsidRPr="00780C4F">
                        <w:rPr>
                          <w:u w:val="single"/>
                        </w:rPr>
                        <w:t>sadece bu sayfada</w:t>
                      </w:r>
                      <w:r>
                        <w:t xml:space="preserve"> 14 punto kullanılmalıdır. </w:t>
                      </w:r>
                    </w:p>
                  </w:txbxContent>
                </v:textbox>
              </v:shape>
            </w:pict>
          </mc:Fallback>
        </mc:AlternateContent>
      </w:r>
      <w:r w:rsidR="00462DEC" w:rsidRPr="00592939">
        <w:rPr>
          <w:b/>
          <w:bCs/>
          <w:sz w:val="28"/>
          <w:szCs w:val="28"/>
        </w:rPr>
        <w:t>TEZ BAŞLIĞI</w:t>
      </w:r>
    </w:p>
    <w:p w:rsidR="00605D39" w:rsidRDefault="00605D39" w:rsidP="00605D39">
      <w:pPr>
        <w:jc w:val="center"/>
        <w:rPr>
          <w:b/>
          <w:bCs/>
          <w:sz w:val="28"/>
          <w:szCs w:val="28"/>
        </w:rPr>
      </w:pPr>
      <w:r>
        <w:rPr>
          <w:b/>
          <w:bCs/>
          <w:sz w:val="28"/>
          <w:szCs w:val="28"/>
        </w:rPr>
        <w:t>TEZ BAŞLIĞI (Devam)</w:t>
      </w:r>
    </w:p>
    <w:p w:rsidR="00605D39" w:rsidRPr="00592939" w:rsidRDefault="00605D39" w:rsidP="00605D39">
      <w:pPr>
        <w:spacing w:line="360" w:lineRule="auto"/>
        <w:jc w:val="center"/>
        <w:rPr>
          <w:sz w:val="28"/>
          <w:szCs w:val="28"/>
        </w:rPr>
      </w:pP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sz w:val="28"/>
          <w:szCs w:val="28"/>
        </w:rPr>
      </w:pPr>
      <w:r w:rsidRPr="00592939">
        <w:rPr>
          <w:b/>
          <w:bCs/>
          <w:sz w:val="28"/>
          <w:szCs w:val="28"/>
        </w:rPr>
        <w:t>Öğrencinin Adı SOYADI</w:t>
      </w:r>
    </w:p>
    <w:p w:rsidR="00462DEC" w:rsidRPr="00592939" w:rsidRDefault="00462DEC" w:rsidP="00605D39">
      <w:pPr>
        <w:spacing w:line="360" w:lineRule="auto"/>
        <w:jc w:val="center"/>
        <w:rPr>
          <w:b/>
          <w:bCs/>
          <w:sz w:val="28"/>
          <w:szCs w:val="28"/>
        </w:rPr>
      </w:pPr>
    </w:p>
    <w:p w:rsidR="00462DEC" w:rsidRPr="00592939" w:rsidRDefault="00462DEC" w:rsidP="00605D39">
      <w:pPr>
        <w:spacing w:line="360" w:lineRule="auto"/>
        <w:jc w:val="center"/>
        <w:rPr>
          <w:b/>
          <w:bCs/>
          <w:sz w:val="28"/>
          <w:szCs w:val="28"/>
        </w:rPr>
      </w:pPr>
    </w:p>
    <w:p w:rsidR="00462DEC" w:rsidRPr="00592939" w:rsidRDefault="0023104C" w:rsidP="00605D39">
      <w:pPr>
        <w:spacing w:line="360" w:lineRule="auto"/>
        <w:jc w:val="center"/>
        <w:rPr>
          <w:sz w:val="28"/>
          <w:szCs w:val="28"/>
        </w:rPr>
      </w:pPr>
      <w:r>
        <w:rPr>
          <w:b/>
          <w:bCs/>
          <w:sz w:val="28"/>
          <w:szCs w:val="28"/>
        </w:rPr>
        <w:t>Danışman</w:t>
      </w:r>
    </w:p>
    <w:p w:rsidR="00462DEC" w:rsidRDefault="00C20904" w:rsidP="00605D39">
      <w:pPr>
        <w:spacing w:line="360" w:lineRule="auto"/>
        <w:jc w:val="center"/>
        <w:rPr>
          <w:b/>
          <w:bCs/>
          <w:sz w:val="28"/>
          <w:szCs w:val="28"/>
        </w:rPr>
      </w:pPr>
      <w:r>
        <w:rPr>
          <w:b/>
          <w:bCs/>
          <w:sz w:val="28"/>
          <w:szCs w:val="28"/>
        </w:rPr>
        <w:t>Ü</w:t>
      </w:r>
      <w:r w:rsidR="00462DEC" w:rsidRPr="00592939">
        <w:rPr>
          <w:b/>
          <w:bCs/>
          <w:sz w:val="28"/>
          <w:szCs w:val="28"/>
        </w:rPr>
        <w:t>nvanı Adı SOYADI</w:t>
      </w:r>
    </w:p>
    <w:p w:rsidR="00F238B8" w:rsidRPr="00592939" w:rsidRDefault="00F238B8" w:rsidP="00605D39">
      <w:pPr>
        <w:spacing w:line="360" w:lineRule="auto"/>
        <w:jc w:val="center"/>
        <w:rPr>
          <w:sz w:val="28"/>
          <w:szCs w:val="28"/>
        </w:rPr>
      </w:pPr>
    </w:p>
    <w:p w:rsidR="004E436B" w:rsidRPr="00F238B8" w:rsidRDefault="0023104C" w:rsidP="00605D39">
      <w:pPr>
        <w:spacing w:line="360" w:lineRule="auto"/>
        <w:jc w:val="center"/>
        <w:rPr>
          <w:b/>
          <w:bCs/>
          <w:color w:val="FF0000"/>
          <w:sz w:val="28"/>
          <w:szCs w:val="28"/>
        </w:rPr>
      </w:pPr>
      <w:r>
        <w:rPr>
          <w:b/>
          <w:bCs/>
          <w:color w:val="FF0000"/>
          <w:sz w:val="28"/>
          <w:szCs w:val="28"/>
        </w:rPr>
        <w:t>İkinci</w:t>
      </w:r>
      <w:r w:rsidR="004E436B" w:rsidRPr="00F238B8">
        <w:rPr>
          <w:b/>
          <w:bCs/>
          <w:color w:val="FF0000"/>
          <w:sz w:val="28"/>
          <w:szCs w:val="28"/>
        </w:rPr>
        <w:t xml:space="preserve"> D</w:t>
      </w:r>
      <w:r>
        <w:rPr>
          <w:b/>
          <w:bCs/>
          <w:color w:val="FF0000"/>
          <w:sz w:val="28"/>
          <w:szCs w:val="28"/>
        </w:rPr>
        <w:t>anışman</w:t>
      </w:r>
    </w:p>
    <w:p w:rsidR="004E436B" w:rsidRPr="00F238B8" w:rsidRDefault="00297F1C" w:rsidP="00605D39">
      <w:pPr>
        <w:spacing w:line="360" w:lineRule="auto"/>
        <w:jc w:val="center"/>
        <w:rPr>
          <w:b/>
          <w:bCs/>
          <w:color w:val="FF0000"/>
          <w:sz w:val="28"/>
          <w:szCs w:val="28"/>
        </w:rPr>
      </w:pPr>
      <w:r w:rsidRPr="003442CA">
        <w:rPr>
          <w:b/>
          <w:bCs/>
          <w:noProof/>
          <w:sz w:val="28"/>
          <w:szCs w:val="28"/>
        </w:rPr>
        <mc:AlternateContent>
          <mc:Choice Requires="wps">
            <w:drawing>
              <wp:anchor distT="0" distB="0" distL="114300" distR="114300" simplePos="0" relativeHeight="251700224" behindDoc="0" locked="0" layoutInCell="1" allowOverlap="1" wp14:anchorId="476FC87E" wp14:editId="266B5C6C">
                <wp:simplePos x="0" y="0"/>
                <wp:positionH relativeFrom="column">
                  <wp:posOffset>-299085</wp:posOffset>
                </wp:positionH>
                <wp:positionV relativeFrom="paragraph">
                  <wp:posOffset>229870</wp:posOffset>
                </wp:positionV>
                <wp:extent cx="958850" cy="500380"/>
                <wp:effectExtent l="0" t="285750" r="1079500" b="13970"/>
                <wp:wrapNone/>
                <wp:docPr id="4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500380"/>
                        </a:xfrm>
                        <a:prstGeom prst="wedgeRoundRectCallout">
                          <a:avLst>
                            <a:gd name="adj1" fmla="val 157088"/>
                            <a:gd name="adj2" fmla="val -99535"/>
                            <a:gd name="adj3" fmla="val 16667"/>
                          </a:avLst>
                        </a:prstGeom>
                        <a:solidFill>
                          <a:srgbClr val="FFFFFF"/>
                        </a:solidFill>
                        <a:ln w="15875">
                          <a:solidFill>
                            <a:srgbClr val="FF0000"/>
                          </a:solidFill>
                          <a:miter lim="800000"/>
                          <a:headEnd/>
                          <a:tailEnd/>
                        </a:ln>
                      </wps:spPr>
                      <wps:txbx>
                        <w:txbxContent>
                          <w:p w:rsidR="00C27B64" w:rsidRDefault="00C27B64" w:rsidP="003442CA">
                            <w:r>
                              <w:t>Varsa, yazılacak</w:t>
                            </w:r>
                          </w:p>
                          <w:p w:rsidR="00C27B64" w:rsidRDefault="00C27B64" w:rsidP="003442CA"/>
                          <w:p w:rsidR="00C27B64" w:rsidRDefault="00C27B64" w:rsidP="00344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6FC87E" id="_x0000_s1031" type="#_x0000_t62" style="position:absolute;left:0;text-align:left;margin-left:-23.55pt;margin-top:18.1pt;width:75.5pt;height:3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UWZgIAANcEAAAOAAAAZHJzL2Uyb0RvYy54bWysVG1v0zAQ/o7Ef7D8fU3SNW0aLZ2mjiKk&#10;AdMGP8C1ncTgl2C7Tbdfz9nJRgp8QuSDdZc7P/fy3Pnq+qQkOnLrhNEVzmYpRlxTw4RuKvz1y+6i&#10;wMh5ohmRRvMKP3GHrzdv31z1XcnnpjWScYsARLuy7yrcet+VSeJoyxVxM9NxDcbaWEU8qLZJmCU9&#10;oCuZzNN0mfTGss4ayp2Dv7eDEW8ifl1z6j/XteMeyQpDbj6eNp77cCabK1I2lnStoGMa5B+yUERo&#10;CPoKdUs8QQcr/oBSglrjTO1n1KjE1LWgPNYA1WTpb9U8tqTjsRZojute2+T+Hyz9dLy3SLAKLxYY&#10;aaKAo5uDNzE0KkJ/+s6V4PbY3dtQoevuDP3ukDbbluiG31hr+pYTBlllwT85uxAUB1fRvv9oGKAT&#10;QI+tOtVWBUBoAjpFRp5eGeEnjyj8XOdFkQNvFEx5ml4WkbGElC+XO+v8e24UCkKFe84a/mAOmj0A&#10;9VsipTn4GI0c75yPDLGxTMK+ZRjVSgLhRyJRlq/SIlYMNE6c5lOni/U6v8zHsZk4XU6dsuVyuYqt&#10;IOUYF1J+STU20UjBdkLKqNhmv5UWQRIV3sVvvOymblKjHlqcF6s8VnRmdOcYKXx/w1DCw7pJoSpc&#10;BJ9xAQJ97zSLy+CJkIMMOUs98hkoHEbBn/anODCxC4HevWFPQLA1w3bBawBCa+wzRj1sVoXdjwOx&#10;HCP5QcOQrLPFIqxiVBb5ag6KnVr2UwvRFKAq7DEaxK0f1vfQWdG0ECmL3dAmjG0t/MsEDlmN6cP2&#10;gHS2nlM9ev16jzY/AQAA//8DAFBLAwQUAAYACAAAACEAY6GyQeIAAAAKAQAADwAAAGRycy9kb3du&#10;cmV2LnhtbEyPwU7DMAyG70i8Q2QkLtWWtIMNStMJIe2AmBDbKu2aNqataJzSpFt5e7IT3Gz50+/v&#10;z9aT6dgJB9dakhDPBTCkyuqWagnFYTN7AOa8Iq06SyjhBx2s8+urTKXanmmHp72vWQghlyoJjfd9&#10;yrmrGjTKzW2PFG6fdjDKh3WouR7UOYSbjidCLLlRLYUPjerxpcHqaz8aCduoKMdjsvmO3j7a12J3&#10;eC8rF0l5ezM9PwHzOPk/GC76QR3y4FTakbRjnYTZ3SoOqITFMgF2AcTiEVgZhvheAM8z/r9C/gsA&#10;AP//AwBQSwECLQAUAAYACAAAACEAtoM4kv4AAADhAQAAEwAAAAAAAAAAAAAAAAAAAAAAW0NvbnRl&#10;bnRfVHlwZXNdLnhtbFBLAQItABQABgAIAAAAIQA4/SH/1gAAAJQBAAALAAAAAAAAAAAAAAAAAC8B&#10;AABfcmVscy8ucmVsc1BLAQItABQABgAIAAAAIQC9C7UWZgIAANcEAAAOAAAAAAAAAAAAAAAAAC4C&#10;AABkcnMvZTJvRG9jLnhtbFBLAQItABQABgAIAAAAIQBjobJB4gAAAAoBAAAPAAAAAAAAAAAAAAAA&#10;AMAEAABkcnMvZG93bnJldi54bWxQSwUGAAAAAAQABADzAAAAzwUAAAAA&#10;" adj="44731,-10700" strokecolor="red" strokeweight="1.25pt">
                <v:textbox>
                  <w:txbxContent>
                    <w:p w:rsidR="00C27B64" w:rsidRDefault="00C27B64" w:rsidP="003442CA">
                      <w:r>
                        <w:t>Varsa, yazılacak</w:t>
                      </w:r>
                    </w:p>
                    <w:p w:rsidR="00C27B64" w:rsidRDefault="00C27B64" w:rsidP="003442CA"/>
                    <w:p w:rsidR="00C27B64" w:rsidRDefault="00C27B64" w:rsidP="003442CA"/>
                  </w:txbxContent>
                </v:textbox>
              </v:shape>
            </w:pict>
          </mc:Fallback>
        </mc:AlternateContent>
      </w:r>
      <w:r w:rsidR="00C20904">
        <w:rPr>
          <w:b/>
          <w:bCs/>
          <w:color w:val="FF0000"/>
          <w:sz w:val="28"/>
          <w:szCs w:val="28"/>
        </w:rPr>
        <w:t>Ü</w:t>
      </w:r>
      <w:r w:rsidR="004E436B" w:rsidRPr="00F238B8">
        <w:rPr>
          <w:b/>
          <w:bCs/>
          <w:color w:val="FF0000"/>
          <w:sz w:val="28"/>
          <w:szCs w:val="28"/>
        </w:rPr>
        <w:t>nvanı Adı SOYADI</w:t>
      </w:r>
    </w:p>
    <w:p w:rsidR="004E436B" w:rsidRDefault="004E436B" w:rsidP="00605D39">
      <w:pPr>
        <w:spacing w:line="360" w:lineRule="auto"/>
        <w:jc w:val="center"/>
        <w:rPr>
          <w:b/>
          <w:bCs/>
          <w:sz w:val="28"/>
          <w:szCs w:val="28"/>
        </w:rPr>
      </w:pPr>
    </w:p>
    <w:p w:rsidR="00C20904" w:rsidRDefault="00C20904" w:rsidP="00605D39">
      <w:pPr>
        <w:spacing w:line="360" w:lineRule="auto"/>
        <w:jc w:val="center"/>
        <w:rPr>
          <w:b/>
          <w:bCs/>
          <w:sz w:val="28"/>
          <w:szCs w:val="28"/>
        </w:rPr>
      </w:pPr>
    </w:p>
    <w:p w:rsidR="00462DEC" w:rsidRDefault="00462DEC" w:rsidP="00605D39">
      <w:pPr>
        <w:spacing w:line="360" w:lineRule="auto"/>
        <w:jc w:val="center"/>
        <w:rPr>
          <w:b/>
          <w:bCs/>
          <w:sz w:val="28"/>
          <w:szCs w:val="28"/>
        </w:rPr>
      </w:pPr>
      <w:r w:rsidRPr="00592939">
        <w:rPr>
          <w:b/>
          <w:bCs/>
          <w:sz w:val="28"/>
          <w:szCs w:val="28"/>
        </w:rPr>
        <w:t>ANABİLİM DALI</w:t>
      </w:r>
    </w:p>
    <w:p w:rsidR="00865FBD" w:rsidRPr="00592939" w:rsidRDefault="00865FBD" w:rsidP="00605D39">
      <w:pPr>
        <w:spacing w:line="360" w:lineRule="auto"/>
        <w:jc w:val="center"/>
        <w:rPr>
          <w:sz w:val="28"/>
          <w:szCs w:val="28"/>
        </w:rPr>
      </w:pPr>
    </w:p>
    <w:p w:rsidR="00360B77" w:rsidRDefault="00297F1C" w:rsidP="00605D39">
      <w:pPr>
        <w:spacing w:line="360" w:lineRule="auto"/>
        <w:jc w:val="center"/>
        <w:rPr>
          <w:b/>
          <w:bCs/>
          <w:sz w:val="28"/>
          <w:szCs w:val="28"/>
        </w:rPr>
      </w:pPr>
      <w:r w:rsidRPr="003442CA">
        <w:rPr>
          <w:b/>
          <w:bCs/>
          <w:noProof/>
          <w:sz w:val="28"/>
          <w:szCs w:val="28"/>
        </w:rPr>
        <mc:AlternateContent>
          <mc:Choice Requires="wps">
            <w:drawing>
              <wp:anchor distT="0" distB="0" distL="114300" distR="114300" simplePos="0" relativeHeight="251699200" behindDoc="0" locked="0" layoutInCell="1" allowOverlap="1" wp14:anchorId="7DC5F879" wp14:editId="2EDA42DA">
                <wp:simplePos x="0" y="0"/>
                <wp:positionH relativeFrom="column">
                  <wp:posOffset>4177665</wp:posOffset>
                </wp:positionH>
                <wp:positionV relativeFrom="paragraph">
                  <wp:posOffset>336550</wp:posOffset>
                </wp:positionV>
                <wp:extent cx="1398905" cy="467360"/>
                <wp:effectExtent l="1104900" t="247650" r="10795" b="27940"/>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67360"/>
                        </a:xfrm>
                        <a:prstGeom prst="wedgeRoundRectCallout">
                          <a:avLst>
                            <a:gd name="adj1" fmla="val -126251"/>
                            <a:gd name="adj2" fmla="val -95399"/>
                            <a:gd name="adj3" fmla="val 16667"/>
                          </a:avLst>
                        </a:prstGeom>
                        <a:solidFill>
                          <a:srgbClr val="FFFFFF"/>
                        </a:solidFill>
                        <a:ln w="15875">
                          <a:solidFill>
                            <a:srgbClr val="FF0000"/>
                          </a:solidFill>
                          <a:miter lim="800000"/>
                          <a:headEnd/>
                          <a:tailEnd/>
                        </a:ln>
                      </wps:spPr>
                      <wps:txbx>
                        <w:txbxContent>
                          <w:p w:rsidR="00C27B64" w:rsidRDefault="00C27B64" w:rsidP="003442CA">
                            <w:r>
                              <w:t>Savunmanın yapıldığı tarih dikkate alınmalı</w:t>
                            </w:r>
                          </w:p>
                          <w:p w:rsidR="00C27B64" w:rsidRDefault="00C27B64" w:rsidP="00344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C5F879" id="_x0000_s1032" type="#_x0000_t62" style="position:absolute;left:0;text-align:left;margin-left:328.95pt;margin-top:26.5pt;width:110.15pt;height:3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PNagIAANkEAAAOAAAAZHJzL2Uyb0RvYy54bWysVNtu2zAMfR+wfxD03jrOxbmgTlGk6zCg&#10;24p2+wBFkm1tkuhJSpzu60fJbppsexrmB0M0qUPyHNJX1wejyV46r8CWNL8cUSItB6FsXdKvX+4u&#10;FpT4wKxgGqws6bP09Hr99s1V167kGBrQQjqCINavurakTQjtKss8b6Rh/hJaadFZgTMsoOnqTDjW&#10;IbrR2Xg0KrIOnGgdcOk9fr3tnXSd8KtK8vC5qrwMRJcUawvp7dJ7G9/Z+oqtasfaRvGhDPYPVRim&#10;LCY9Qt2ywMjOqT+gjOIOPFThkoPJoKoUl6kH7CYf/dbNU8NamXpBcnx7pMn/P1j+af/giBIlnU4o&#10;scygRje7ACk1mUd+utavMOypfXCxQ9/eA//uiYVNw2wtb5yDrpFMYFV5jM/OLkTD41Wy7T6CQHSG&#10;6ImqQ+VMBEQSyCEp8nxURB4C4fgxnywXy9GMEo6+aTGfFEmyjK1ebrfOh/cSDImHknZS1PIRdlY8&#10;ovYbpjXsQkrH9vc+JInE0CcT33JKKqNR8T3T5CIfF+NZ6gGFPIkan0UtZ5PlchickyCk7xUqL4oi&#10;kYeVDonx9FJrohG0EndK62S4ervRjmAVJb1LT2IS2T4N05Z0yMlsMZ+lls6c/hxjhM/fMIwKuHBa&#10;mZIuYsywAlHAd1akdQhM6f6MNWs7KBpF7IchHLaHNDJFTBAF3oJ4Rokd9PuF/wM8NOB+UtLhbpXU&#10;/9gxJynRHyyOyTKfTuMyJmM6m4/RcKee7amHWY5QJQ2U9MdN6Bd41zpVN5gpT2xYiINbqfAyg31V&#10;Q/m4P3g6W9BTO0W9/pHWvwAAAP//AwBQSwMEFAAGAAgAAAAhADzj7I3iAAAACgEAAA8AAABkcnMv&#10;ZG93bnJldi54bWxMj11Lw0AQRd8F/8Mygi/SbozpNo3ZlCIoCEVrqz5Ps2sS3I+Q3bbRX+/4pI/D&#10;HO49t1yO1rCjHkLnnYTraQJMu9qrzjUSXnf3kxxYiOgUGu+0hC8dYFmdn5VYKH9yL/q4jQ2jEBcK&#10;lNDG2Bech7rVFsPU99rR78MPFiOdQ8PVgCcKt4anSSK4xc5RQ4u9vmt1/bk9WAnZbvHwjW/mef1+&#10;5R9Tka3Gp2wj5eXFuLoFFvUY/2D41Sd1qMhp7w9OBWYkiNl8QaiE2Q1tIiCf5ymwPZGpEMCrkv+f&#10;UP0AAAD//wMAUEsBAi0AFAAGAAgAAAAhALaDOJL+AAAA4QEAABMAAAAAAAAAAAAAAAAAAAAAAFtD&#10;b250ZW50X1R5cGVzXS54bWxQSwECLQAUAAYACAAAACEAOP0h/9YAAACUAQAACwAAAAAAAAAAAAAA&#10;AAAvAQAAX3JlbHMvLnJlbHNQSwECLQAUAAYACAAAACEAVqNTzWoCAADZBAAADgAAAAAAAAAAAAAA&#10;AAAuAgAAZHJzL2Uyb0RvYy54bWxQSwECLQAUAAYACAAAACEAPOPsjeIAAAAKAQAADwAAAAAAAAAA&#10;AAAAAADEBAAAZHJzL2Rvd25yZXYueG1sUEsFBgAAAAAEAAQA8wAAANMFAAAAAA==&#10;" adj="-16470,-9806" strokecolor="red" strokeweight="1.25pt">
                <v:textbox>
                  <w:txbxContent>
                    <w:p w:rsidR="00C27B64" w:rsidRDefault="00C27B64" w:rsidP="003442CA">
                      <w:r>
                        <w:t>Savunmanın yapıldığı tarih dikkate alınmalı</w:t>
                      </w:r>
                    </w:p>
                    <w:p w:rsidR="00C27B64" w:rsidRDefault="00C27B64" w:rsidP="003442CA"/>
                  </w:txbxContent>
                </v:textbox>
              </v:shape>
            </w:pict>
          </mc:Fallback>
        </mc:AlternateContent>
      </w:r>
      <w:r w:rsidR="00462DEC" w:rsidRPr="00592939">
        <w:rPr>
          <w:b/>
          <w:bCs/>
          <w:sz w:val="28"/>
          <w:szCs w:val="28"/>
        </w:rPr>
        <w:t>Ay Yıl</w:t>
      </w:r>
    </w:p>
    <w:p w:rsidR="00117307" w:rsidRPr="00592939" w:rsidRDefault="00117307" w:rsidP="00360B77">
      <w:pPr>
        <w:spacing w:line="360" w:lineRule="auto"/>
        <w:jc w:val="center"/>
        <w:rPr>
          <w:b/>
          <w:bCs/>
          <w:sz w:val="28"/>
          <w:szCs w:val="28"/>
        </w:rPr>
        <w:sectPr w:rsidR="00117307" w:rsidRPr="00592939" w:rsidSect="003961DB">
          <w:footerReference w:type="default" r:id="rId9"/>
          <w:type w:val="evenPage"/>
          <w:pgSz w:w="11904" w:h="16838"/>
          <w:pgMar w:top="1701" w:right="1701" w:bottom="1701" w:left="1701" w:header="709" w:footer="709" w:gutter="0"/>
          <w:pgNumType w:fmt="lowerRoman" w:chapStyle="1"/>
          <w:cols w:space="60"/>
          <w:noEndnote/>
        </w:sectPr>
      </w:pPr>
    </w:p>
    <w:p w:rsidR="00360B77" w:rsidRPr="00592939" w:rsidRDefault="00297F1C" w:rsidP="00360B77">
      <w:pPr>
        <w:spacing w:line="360" w:lineRule="auto"/>
        <w:jc w:val="center"/>
        <w:rPr>
          <w:b/>
          <w:bCs/>
          <w:sz w:val="2"/>
          <w:szCs w:val="28"/>
        </w:rPr>
      </w:pPr>
      <w:r>
        <w:rPr>
          <w:b/>
          <w:bCs/>
          <w:noProof/>
          <w:sz w:val="28"/>
          <w:szCs w:val="28"/>
        </w:rPr>
        <w:lastRenderedPageBreak/>
        <mc:AlternateContent>
          <mc:Choice Requires="wps">
            <w:drawing>
              <wp:anchor distT="0" distB="0" distL="114300" distR="114300" simplePos="0" relativeHeight="251702272" behindDoc="0" locked="0" layoutInCell="1" allowOverlap="1" wp14:anchorId="6ECC7FAF" wp14:editId="364B4E51">
                <wp:simplePos x="0" y="0"/>
                <wp:positionH relativeFrom="column">
                  <wp:posOffset>4406265</wp:posOffset>
                </wp:positionH>
                <wp:positionV relativeFrom="paragraph">
                  <wp:posOffset>-794385</wp:posOffset>
                </wp:positionV>
                <wp:extent cx="1796415" cy="1038225"/>
                <wp:effectExtent l="628650" t="0" r="13335" b="161925"/>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1038225"/>
                        </a:xfrm>
                        <a:prstGeom prst="wedgeRoundRectCallout">
                          <a:avLst>
                            <a:gd name="adj1" fmla="val -82260"/>
                            <a:gd name="adj2" fmla="val 59139"/>
                            <a:gd name="adj3" fmla="val 16667"/>
                          </a:avLst>
                        </a:prstGeom>
                        <a:solidFill>
                          <a:srgbClr val="FFFFFF"/>
                        </a:solidFill>
                        <a:ln w="15875">
                          <a:solidFill>
                            <a:srgbClr val="FF0000"/>
                          </a:solidFill>
                          <a:miter lim="800000"/>
                          <a:headEnd/>
                          <a:tailEnd/>
                        </a:ln>
                      </wps:spPr>
                      <wps:txbx>
                        <w:txbxContent>
                          <w:p w:rsidR="00C27B64" w:rsidRPr="002F4642" w:rsidRDefault="00C27B64" w:rsidP="009975FA">
                            <w:pPr>
                              <w:rPr>
                                <w:sz w:val="28"/>
                                <w:szCs w:val="28"/>
                              </w:rPr>
                            </w:pPr>
                            <w:r w:rsidRPr="002F4642">
                              <w:rPr>
                                <w:sz w:val="28"/>
                                <w:szCs w:val="28"/>
                              </w:rPr>
                              <w:t xml:space="preserve">Bu </w:t>
                            </w:r>
                            <w:r>
                              <w:rPr>
                                <w:sz w:val="28"/>
                                <w:szCs w:val="28"/>
                              </w:rPr>
                              <w:t>sayfadaki</w:t>
                            </w:r>
                            <w:r w:rsidRPr="002F4642">
                              <w:rPr>
                                <w:sz w:val="28"/>
                                <w:szCs w:val="28"/>
                              </w:rPr>
                              <w:t xml:space="preserve"> </w:t>
                            </w:r>
                            <w:r>
                              <w:rPr>
                                <w:sz w:val="28"/>
                                <w:szCs w:val="28"/>
                              </w:rPr>
                              <w:t>tüm</w:t>
                            </w:r>
                            <w:r w:rsidRPr="002F4642">
                              <w:rPr>
                                <w:sz w:val="28"/>
                                <w:szCs w:val="28"/>
                              </w:rPr>
                              <w:t xml:space="preserve"> </w:t>
                            </w:r>
                            <w:r>
                              <w:rPr>
                                <w:sz w:val="28"/>
                                <w:szCs w:val="28"/>
                              </w:rPr>
                              <w:t xml:space="preserve">düzenlemeler </w:t>
                            </w:r>
                            <w:r w:rsidRPr="002F4642">
                              <w:rPr>
                                <w:sz w:val="28"/>
                                <w:szCs w:val="28"/>
                              </w:rPr>
                              <w:t>bilgisayar</w:t>
                            </w:r>
                            <w:r>
                              <w:rPr>
                                <w:sz w:val="28"/>
                                <w:szCs w:val="28"/>
                              </w:rPr>
                              <w:t xml:space="preserve"> ortamında hazırlanmalı.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CC7FAF" id="AutoShape 13" o:spid="_x0000_s1033" type="#_x0000_t62" style="position:absolute;left:0;text-align:left;margin-left:346.95pt;margin-top:-62.55pt;width:141.45pt;height:8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IziYwIAANkEAAAOAAAAZHJzL2Uyb0RvYy54bWysVNtu2zAMfR+wfxD03jjOPUadokiXYUC3&#10;Fe32AYok29p0m6TEab9+lOx0zranYX4wRJM6POQhfX1zUhIdufPC6BLnozFGXFPDhK5L/PXL7mqF&#10;kQ9EMyKN5iV+5h7fbN6+uW5twSemMZJxhwBE+6K1JW5CsEWWedpwRfzIWK7BWRmnSADT1RlzpAV0&#10;JbPJeLzIWuOYdYZy7+HrXefEm4RfVZyGz1XleUCyxMAtpLdL7318Z5trUtSO2EbQngb5BxaKCA1J&#10;X6HuSCDo4MQfUEpQZ7ypwogalZmqEpSnGqCafPxbNU8NsTzVAs3x9rVN/v/B0k/HB4cEK/FsjpEm&#10;CjS6PQSTUqN8GhvUWl9A3JN9cLFEb+8N/e6RNtuG6JrfOmfahhMGtPIYn11ciIaHq2jffjQM4AnA&#10;p16dKqciIHQBnZIkz6+S8FNAFD7my/VilgM1Cr58PF1NJvOUgxTn69b58J4bheKhxC1nNX80B80e&#10;Qf0tkdIcQspHjvc+JJFYXylh33KMKiVB8yOR6ArgF+ehGARNhkHzdT5d94MziJkOY/LFYrHsefZp&#10;M1KcmaYuGinYTkiZDFfvt9Ih4FDiXXr6y34YJjVqoQvz1XKeCrpw+kuMMTx/w1AiwMJJoUq8ijF9&#10;tVG/d5qldQhEyO4MnKXuBY0adrMQTvtTGplUYdR3b9gzKOxMt1/wP4BDY9wLRi3sVon9jwNxHCP5&#10;QcOUrPPZLC5jMmbz5QQMN/Tshx6iKUCVOGDUHbehW+CDdaJuIFOeuqFNHNxKhPMIdqx6+rA/cLpY&#10;0KGdon79kTY/AQAA//8DAFBLAwQUAAYACAAAACEAXft2B+AAAAALAQAADwAAAGRycy9kb3ducmV2&#10;LnhtbEyPy07DMBBF90j8gzWV2KDWSQtpEjKpEIIdm5aKtRtP4qh+RLHbhL/HrOhyNEf3nlvtZqPZ&#10;lUbfO4uQrhJgZBsne9shHL8+ljkwH4SVQjtLCD/kYVff31WilG6ye7oeQsdiiPWlQFAhDCXnvlFk&#10;hF+5gWz8tW40IsRz7LgcxRTDjebrJMm4Eb2NDUoM9KaoOR8uBoGTLrap8u372Hw/TpPO9+3xE/Fh&#10;Mb++AAs0h38Y/vSjOtTR6eQuVnqmEbJiU0QUYZmun1NgESm2WVxzQtjkT8Drit9uqH8BAAD//wMA&#10;UEsBAi0AFAAGAAgAAAAhALaDOJL+AAAA4QEAABMAAAAAAAAAAAAAAAAAAAAAAFtDb250ZW50X1R5&#10;cGVzXS54bWxQSwECLQAUAAYACAAAACEAOP0h/9YAAACUAQAACwAAAAAAAAAAAAAAAAAvAQAAX3Jl&#10;bHMvLnJlbHNQSwECLQAUAAYACAAAACEA++CM4mMCAADZBAAADgAAAAAAAAAAAAAAAAAuAgAAZHJz&#10;L2Uyb0RvYy54bWxQSwECLQAUAAYACAAAACEAXft2B+AAAAALAQAADwAAAAAAAAAAAAAAAAC9BAAA&#10;ZHJzL2Rvd25yZXYueG1sUEsFBgAAAAAEAAQA8wAAAMoFAAAAAA==&#10;" adj="-6968,23574" strokecolor="red" strokeweight="1.25pt">
                <v:textbox>
                  <w:txbxContent>
                    <w:p w:rsidR="00C27B64" w:rsidRPr="002F4642" w:rsidRDefault="00C27B64" w:rsidP="009975FA">
                      <w:pPr>
                        <w:rPr>
                          <w:sz w:val="28"/>
                          <w:szCs w:val="28"/>
                        </w:rPr>
                      </w:pPr>
                      <w:r w:rsidRPr="002F4642">
                        <w:rPr>
                          <w:sz w:val="28"/>
                          <w:szCs w:val="28"/>
                        </w:rPr>
                        <w:t xml:space="preserve">Bu </w:t>
                      </w:r>
                      <w:r>
                        <w:rPr>
                          <w:sz w:val="28"/>
                          <w:szCs w:val="28"/>
                        </w:rPr>
                        <w:t>sayfadaki</w:t>
                      </w:r>
                      <w:r w:rsidRPr="002F4642">
                        <w:rPr>
                          <w:sz w:val="28"/>
                          <w:szCs w:val="28"/>
                        </w:rPr>
                        <w:t xml:space="preserve"> </w:t>
                      </w:r>
                      <w:r>
                        <w:rPr>
                          <w:sz w:val="28"/>
                          <w:szCs w:val="28"/>
                        </w:rPr>
                        <w:t>tüm</w:t>
                      </w:r>
                      <w:r w:rsidRPr="002F4642">
                        <w:rPr>
                          <w:sz w:val="28"/>
                          <w:szCs w:val="28"/>
                        </w:rPr>
                        <w:t xml:space="preserve"> </w:t>
                      </w:r>
                      <w:r>
                        <w:rPr>
                          <w:sz w:val="28"/>
                          <w:szCs w:val="28"/>
                        </w:rPr>
                        <w:t xml:space="preserve">düzenlemeler </w:t>
                      </w:r>
                      <w:r w:rsidRPr="002F4642">
                        <w:rPr>
                          <w:sz w:val="28"/>
                          <w:szCs w:val="28"/>
                        </w:rPr>
                        <w:t>bilgisayar</w:t>
                      </w:r>
                      <w:r>
                        <w:rPr>
                          <w:sz w:val="28"/>
                          <w:szCs w:val="28"/>
                        </w:rPr>
                        <w:t xml:space="preserve"> ortamında hazırlanmalı.</w:t>
                      </w:r>
                    </w:p>
                  </w:txbxContent>
                </v:textbox>
              </v:shape>
            </w:pict>
          </mc:Fallback>
        </mc:AlternateContent>
      </w:r>
    </w:p>
    <w:tbl>
      <w:tblPr>
        <w:tblW w:w="0" w:type="auto"/>
        <w:tblLook w:val="04A0" w:firstRow="1" w:lastRow="0" w:firstColumn="1" w:lastColumn="0" w:noHBand="0" w:noVBand="1"/>
      </w:tblPr>
      <w:tblGrid>
        <w:gridCol w:w="8505"/>
      </w:tblGrid>
      <w:tr w:rsidR="00360B77" w:rsidRPr="00592939" w:rsidTr="00D32393">
        <w:trPr>
          <w:trHeight w:val="9014"/>
        </w:trPr>
        <w:tc>
          <w:tcPr>
            <w:tcW w:w="8505" w:type="dxa"/>
            <w:tcBorders>
              <w:bottom w:val="thickThinSmallGap" w:sz="24" w:space="0" w:color="auto"/>
            </w:tcBorders>
            <w:shd w:val="clear" w:color="auto" w:fill="auto"/>
          </w:tcPr>
          <w:p w:rsidR="00360B77" w:rsidRPr="00396943" w:rsidRDefault="00360B77" w:rsidP="009975FA">
            <w:pPr>
              <w:spacing w:line="360" w:lineRule="auto"/>
              <w:jc w:val="center"/>
              <w:rPr>
                <w:b/>
                <w:sz w:val="24"/>
              </w:rPr>
            </w:pPr>
            <w:r w:rsidRPr="00396943">
              <w:rPr>
                <w:b/>
                <w:sz w:val="24"/>
              </w:rPr>
              <w:t>TEZ ONAY SAYFASI</w:t>
            </w:r>
          </w:p>
          <w:p w:rsidR="00360B77" w:rsidRPr="00301F59" w:rsidRDefault="00360B77" w:rsidP="009975FA">
            <w:pPr>
              <w:widowControl/>
              <w:autoSpaceDE/>
              <w:autoSpaceDN/>
              <w:adjustRightInd/>
              <w:spacing w:line="360" w:lineRule="auto"/>
              <w:jc w:val="center"/>
              <w:rPr>
                <w:b/>
                <w:bCs/>
                <w:sz w:val="24"/>
                <w:szCs w:val="24"/>
              </w:rPr>
            </w:pPr>
          </w:p>
          <w:p w:rsidR="00360B77" w:rsidRPr="00396943" w:rsidRDefault="009975FA" w:rsidP="009975FA">
            <w:pPr>
              <w:spacing w:line="360" w:lineRule="auto"/>
              <w:jc w:val="both"/>
              <w:rPr>
                <w:color w:val="000000"/>
                <w:sz w:val="24"/>
                <w:szCs w:val="24"/>
              </w:rPr>
            </w:pPr>
            <w:r>
              <w:rPr>
                <w:b/>
                <w:bCs/>
                <w:noProof/>
                <w:sz w:val="28"/>
                <w:szCs w:val="28"/>
              </w:rPr>
              <mc:AlternateContent>
                <mc:Choice Requires="wps">
                  <w:drawing>
                    <wp:anchor distT="0" distB="0" distL="114300" distR="114300" simplePos="0" relativeHeight="251704320" behindDoc="0" locked="0" layoutInCell="1" allowOverlap="1" wp14:anchorId="783893D3" wp14:editId="2D8BFF43">
                      <wp:simplePos x="0" y="0"/>
                      <wp:positionH relativeFrom="column">
                        <wp:posOffset>4692015</wp:posOffset>
                      </wp:positionH>
                      <wp:positionV relativeFrom="paragraph">
                        <wp:posOffset>1210945</wp:posOffset>
                      </wp:positionV>
                      <wp:extent cx="1510665" cy="1089025"/>
                      <wp:effectExtent l="1657350" t="533400" r="13335" b="15875"/>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1089025"/>
                              </a:xfrm>
                              <a:prstGeom prst="wedgeRoundRectCallout">
                                <a:avLst>
                                  <a:gd name="adj1" fmla="val -156941"/>
                                  <a:gd name="adj2" fmla="val -95402"/>
                                  <a:gd name="adj3" fmla="val 16667"/>
                                </a:avLst>
                              </a:prstGeom>
                              <a:solidFill>
                                <a:srgbClr val="FFFFFF"/>
                              </a:solidFill>
                              <a:ln w="15875">
                                <a:solidFill>
                                  <a:srgbClr val="FF0000"/>
                                </a:solidFill>
                                <a:miter lim="800000"/>
                                <a:headEnd/>
                                <a:tailEnd/>
                              </a:ln>
                            </wps:spPr>
                            <wps:txbx>
                              <w:txbxContent>
                                <w:p w:rsidR="00C27B64" w:rsidRDefault="00C27B64" w:rsidP="009975FA">
                                  <w:r>
                                    <w:t xml:space="preserve">Savunma tamamlandıktan sonra, </w:t>
                                  </w:r>
                                  <w:r w:rsidRPr="00A80F92">
                                    <w:rPr>
                                      <w:b/>
                                    </w:rPr>
                                    <w:t>sadece bir tanesi yer almalı</w:t>
                                  </w:r>
                                  <w:r>
                                    <w:t xml:space="preserve"> ve bu sayfa jüri üyeleri tarafından imzalanmalı. </w:t>
                                  </w:r>
                                </w:p>
                                <w:p w:rsidR="00C27B64" w:rsidRDefault="00C27B64" w:rsidP="009975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3893D3" id="_x0000_s1034" type="#_x0000_t62" style="position:absolute;left:0;text-align:left;margin-left:369.45pt;margin-top:95.35pt;width:118.95pt;height:8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5XaAIAANsEAAAOAAAAZHJzL2Uyb0RvYy54bWysVG1v0zAQ/o7Ef7D8fU3SNWkbNZ2mjiGk&#10;AdMGP8C1ncTgl2C7Tbdfz9nJRgp8QuSDdZc7P/fy3HlzdVISHbl1wugKZ7MUI66pYUI3Ff765fZi&#10;hZHzRDMijeYVfuIOX23fvtn0XcnnpjWScYsARLuy7yrcet+VSeJoyxVxM9NxDcbaWEU8qLZJmCU9&#10;oCuZzNO0SHpjWWcN5c7B35vBiLcRv6459Z/r2nGPZIUhNx9PG899OJPthpSNJV0r6JgG+YcsFBEa&#10;gr5C3RBP0MGKP6CUoNY4U/sZNSoxdS0ojzVANVn6WzWPLel4rAWa47rXNrn/B0s/He8tEqzCiyVG&#10;mijg6PrgTQyNssvQoL5zJfg9dvc2lOi6O0O/O6TNriW64dfWmr7lhEFaWfBPzi4ExcFVtO8/Ggbw&#10;BOBjr061VQEQuoBOkZKnV0r4ySMKP7M8S4six4iCLUtX63SexxikfLneWeffc6NQECrcc9bwB3PQ&#10;7AHY3xEpzcHHeOR453wkiY2VEvYtw6hWEjg/EokusrxYL2IRQOXEa37mtc4X6XwcnYnT5dQpK4pi&#10;OWY6Bk5I+ZJr7KORgt0KKaNim/1OWgRZVPg2fuNlN3WTGvWhKatlHks6M7pzjBS+v2Eo4WHlpFAV&#10;XgWfcQkCg+80iwvhiZCDDDlLPVIaWBymwZ/2pzg0qxAgMLw37Ak4tmbYMHgRQGiNfcaoh+2qsPtx&#10;IJZjJD9omJN1tliEdYzKIl/OQbFTy35qIZoCVIU9RoO488MKHzormhYiZbEb2oTRrYV/GcIhqzF9&#10;2CCQzlZ0qkevX2/S9icAAAD//wMAUEsDBBQABgAIAAAAIQBANK8c3wAAAAsBAAAPAAAAZHJzL2Rv&#10;d25yZXYueG1sTI9NS8NAFEX3gv9heII7OzGFSSdmUkTQhVDQGlxPM69JauaDzKSN/97nSpePe7jv&#10;3Gq72JGdcYqDdwruVxkwdK03g+sUNB/PdxtgMWln9OgdKvjGCNv6+qrSpfEX947nfeoYlbhYagV9&#10;SqHkPLY9Wh1XPqCj7OgnqxOdU8fNpC9UbkeeZ5ngVg+OPvQ64FOP7dd+tgrE7tRkb/KlD10Qc/P5&#10;upNopFK3N8vjA7CES/qD4Vef1KEmp4OfnYlsVFCsN5JQCmRWACNCFoLGHBSsRZ4Dryv+f0P9AwAA&#10;//8DAFBLAQItABQABgAIAAAAIQC2gziS/gAAAOEBAAATAAAAAAAAAAAAAAAAAAAAAABbQ29udGVu&#10;dF9UeXBlc10ueG1sUEsBAi0AFAAGAAgAAAAhADj9If/WAAAAlAEAAAsAAAAAAAAAAAAAAAAALwEA&#10;AF9yZWxzLy5yZWxzUEsBAi0AFAAGAAgAAAAhAK53HldoAgAA2wQAAA4AAAAAAAAAAAAAAAAALgIA&#10;AGRycy9lMm9Eb2MueG1sUEsBAi0AFAAGAAgAAAAhAEA0rxzfAAAACwEAAA8AAAAAAAAAAAAAAAAA&#10;wgQAAGRycy9kb3ducmV2LnhtbFBLBQYAAAAABAAEAPMAAADOBQAAAAA=&#10;" adj="-23099,-9807" strokecolor="red" strokeweight="1.25pt">
                      <v:textbox>
                        <w:txbxContent>
                          <w:p w:rsidR="00C27B64" w:rsidRDefault="00C27B64" w:rsidP="009975FA">
                            <w:r>
                              <w:t xml:space="preserve">Savunma tamamlandıktan sonra, </w:t>
                            </w:r>
                            <w:r w:rsidRPr="00A80F92">
                              <w:rPr>
                                <w:b/>
                              </w:rPr>
                              <w:t>sadece bir tanesi yer almalı</w:t>
                            </w:r>
                            <w:r>
                              <w:t xml:space="preserve"> ve bu sayfa jüri üyeleri tarafından imzalanmalı. </w:t>
                            </w:r>
                          </w:p>
                          <w:p w:rsidR="00C27B64" w:rsidRDefault="00C27B64" w:rsidP="009975FA"/>
                        </w:txbxContent>
                      </v:textbox>
                    </v:shape>
                  </w:pict>
                </mc:Fallback>
              </mc:AlternateContent>
            </w:r>
            <w:r w:rsidR="00780C4F">
              <w:rPr>
                <w:color w:val="000000"/>
                <w:sz w:val="24"/>
                <w:szCs w:val="24"/>
              </w:rPr>
              <w:t xml:space="preserve">Adı SOYADI </w:t>
            </w:r>
            <w:r w:rsidR="00360B77" w:rsidRPr="00396943">
              <w:rPr>
                <w:color w:val="000000"/>
                <w:sz w:val="24"/>
                <w:szCs w:val="24"/>
              </w:rPr>
              <w:t>tarafından hazırlanan “</w:t>
            </w:r>
            <w:r w:rsidR="00780C4F">
              <w:rPr>
                <w:color w:val="000000"/>
                <w:sz w:val="24"/>
                <w:szCs w:val="24"/>
              </w:rPr>
              <w:t>Tez Onay Sayfası</w:t>
            </w:r>
            <w:r w:rsidR="00360B77" w:rsidRPr="00396943">
              <w:rPr>
                <w:color w:val="000000"/>
                <w:sz w:val="24"/>
                <w:szCs w:val="24"/>
              </w:rPr>
              <w:t xml:space="preserve">” adlı tez çalışması lisansüstü eğitim ve öğretim yönetmeliğinin </w:t>
            </w:r>
            <w:r w:rsidR="00A06979" w:rsidRPr="00396943">
              <w:rPr>
                <w:color w:val="000000"/>
                <w:sz w:val="24"/>
                <w:szCs w:val="24"/>
              </w:rPr>
              <w:t>ilgili</w:t>
            </w:r>
            <w:r w:rsidR="00360B77" w:rsidRPr="00396943">
              <w:rPr>
                <w:color w:val="000000"/>
                <w:sz w:val="24"/>
                <w:szCs w:val="24"/>
              </w:rPr>
              <w:t xml:space="preserve"> maddeleri uyarınca</w:t>
            </w:r>
            <w:r>
              <w:rPr>
                <w:color w:val="000000"/>
                <w:sz w:val="24"/>
                <w:szCs w:val="24"/>
              </w:rPr>
              <w:t xml:space="preserve"> </w:t>
            </w:r>
            <w:r w:rsidR="00780C4F">
              <w:rPr>
                <w:color w:val="000000"/>
                <w:sz w:val="24"/>
                <w:szCs w:val="24"/>
              </w:rPr>
              <w:t>GG</w:t>
            </w:r>
            <w:r>
              <w:rPr>
                <w:color w:val="000000"/>
                <w:sz w:val="24"/>
                <w:szCs w:val="24"/>
              </w:rPr>
              <w:t xml:space="preserve"> </w:t>
            </w:r>
            <w:r w:rsidR="00360B77" w:rsidRPr="00396943">
              <w:rPr>
                <w:color w:val="000000"/>
                <w:sz w:val="24"/>
                <w:szCs w:val="24"/>
              </w:rPr>
              <w:t>/</w:t>
            </w:r>
            <w:r>
              <w:rPr>
                <w:color w:val="000000"/>
                <w:sz w:val="24"/>
                <w:szCs w:val="24"/>
              </w:rPr>
              <w:t xml:space="preserve"> </w:t>
            </w:r>
            <w:r w:rsidR="00780C4F">
              <w:rPr>
                <w:color w:val="000000"/>
                <w:sz w:val="24"/>
                <w:szCs w:val="24"/>
              </w:rPr>
              <w:t>AA</w:t>
            </w:r>
            <w:r>
              <w:rPr>
                <w:color w:val="000000"/>
                <w:sz w:val="24"/>
                <w:szCs w:val="24"/>
              </w:rPr>
              <w:t xml:space="preserve"> </w:t>
            </w:r>
            <w:r w:rsidR="00360B77" w:rsidRPr="00396943">
              <w:rPr>
                <w:color w:val="000000"/>
                <w:sz w:val="24"/>
                <w:szCs w:val="24"/>
              </w:rPr>
              <w:t>/</w:t>
            </w:r>
            <w:r>
              <w:rPr>
                <w:color w:val="000000"/>
                <w:sz w:val="24"/>
                <w:szCs w:val="24"/>
              </w:rPr>
              <w:t xml:space="preserve"> YYYY </w:t>
            </w:r>
            <w:r w:rsidR="00360B77" w:rsidRPr="00396943">
              <w:rPr>
                <w:color w:val="000000"/>
                <w:sz w:val="24"/>
                <w:szCs w:val="24"/>
              </w:rPr>
              <w:t xml:space="preserve">tarihinde aşağıdaki jüri tarafından </w:t>
            </w:r>
            <w:r w:rsidR="00360B77" w:rsidRPr="00A51B85">
              <w:rPr>
                <w:b/>
                <w:color w:val="000000"/>
                <w:sz w:val="24"/>
                <w:szCs w:val="24"/>
              </w:rPr>
              <w:t>oy birliği</w:t>
            </w:r>
            <w:r w:rsidR="00A51B85">
              <w:rPr>
                <w:color w:val="000000"/>
                <w:sz w:val="24"/>
                <w:szCs w:val="24"/>
              </w:rPr>
              <w:t xml:space="preserve"> </w:t>
            </w:r>
            <w:r w:rsidR="00360B77" w:rsidRPr="00396943">
              <w:rPr>
                <w:color w:val="000000"/>
                <w:sz w:val="24"/>
                <w:szCs w:val="24"/>
              </w:rPr>
              <w:t>/</w:t>
            </w:r>
            <w:r w:rsidR="00A51B85">
              <w:rPr>
                <w:color w:val="000000"/>
                <w:sz w:val="24"/>
                <w:szCs w:val="24"/>
              </w:rPr>
              <w:t xml:space="preserve"> </w:t>
            </w:r>
            <w:r w:rsidR="00360B77" w:rsidRPr="00A51B85">
              <w:rPr>
                <w:b/>
                <w:color w:val="000000"/>
                <w:sz w:val="24"/>
                <w:szCs w:val="24"/>
              </w:rPr>
              <w:t>oy çokluğu</w:t>
            </w:r>
            <w:r w:rsidR="00360B77" w:rsidRPr="00396943">
              <w:rPr>
                <w:color w:val="000000"/>
                <w:sz w:val="24"/>
                <w:szCs w:val="24"/>
              </w:rPr>
              <w:t xml:space="preserve"> ile Afyon Koca</w:t>
            </w:r>
            <w:r w:rsidR="00375B11">
              <w:rPr>
                <w:color w:val="000000"/>
                <w:sz w:val="24"/>
                <w:szCs w:val="24"/>
              </w:rPr>
              <w:t xml:space="preserve">tepe Üniversitesi Fen Bilimleri </w:t>
            </w:r>
            <w:r w:rsidR="00360B77" w:rsidRPr="00396943">
              <w:rPr>
                <w:color w:val="000000"/>
                <w:sz w:val="24"/>
                <w:szCs w:val="24"/>
              </w:rPr>
              <w:t>Enstitüsü</w:t>
            </w:r>
            <w:r w:rsidR="00375B11">
              <w:rPr>
                <w:color w:val="000000"/>
                <w:sz w:val="24"/>
                <w:szCs w:val="24"/>
              </w:rPr>
              <w:t xml:space="preserve"> </w:t>
            </w:r>
            <w:r w:rsidRPr="001F4C07">
              <w:rPr>
                <w:b/>
                <w:sz w:val="24"/>
                <w:szCs w:val="24"/>
              </w:rPr>
              <w:t>Anabilim Dalı Adı</w:t>
            </w:r>
            <w:r>
              <w:rPr>
                <w:b/>
                <w:color w:val="000000"/>
                <w:sz w:val="24"/>
                <w:szCs w:val="24"/>
              </w:rPr>
              <w:t xml:space="preserve"> </w:t>
            </w:r>
            <w:r w:rsidR="00360B77" w:rsidRPr="00396943">
              <w:rPr>
                <w:b/>
                <w:color w:val="000000"/>
                <w:sz w:val="24"/>
                <w:szCs w:val="24"/>
              </w:rPr>
              <w:t>Anabilim Dalı’nda YÜKSEK LİSANS TEZİ</w:t>
            </w:r>
            <w:r w:rsidR="00375B11">
              <w:rPr>
                <w:b/>
                <w:color w:val="000000"/>
                <w:sz w:val="24"/>
                <w:szCs w:val="24"/>
              </w:rPr>
              <w:t xml:space="preserve"> </w:t>
            </w:r>
            <w:r w:rsidR="00360B77" w:rsidRPr="00396943">
              <w:rPr>
                <w:b/>
                <w:color w:val="000000"/>
                <w:sz w:val="24"/>
                <w:szCs w:val="24"/>
              </w:rPr>
              <w:t>/</w:t>
            </w:r>
            <w:r w:rsidR="00375B11">
              <w:rPr>
                <w:b/>
                <w:color w:val="000000"/>
                <w:sz w:val="24"/>
                <w:szCs w:val="24"/>
              </w:rPr>
              <w:t xml:space="preserve"> </w:t>
            </w:r>
            <w:r w:rsidR="00360B77" w:rsidRPr="00396943">
              <w:rPr>
                <w:b/>
                <w:color w:val="000000"/>
                <w:sz w:val="24"/>
                <w:szCs w:val="24"/>
              </w:rPr>
              <w:t xml:space="preserve">DOKTORA TEZİ </w:t>
            </w:r>
            <w:r w:rsidR="00360B77" w:rsidRPr="00396943">
              <w:rPr>
                <w:color w:val="000000"/>
                <w:sz w:val="24"/>
                <w:szCs w:val="24"/>
              </w:rPr>
              <w:t>olarak kabul edilmiştir.</w:t>
            </w:r>
          </w:p>
          <w:p w:rsidR="00360B77" w:rsidRPr="00396943" w:rsidRDefault="00360B77" w:rsidP="009975FA">
            <w:pPr>
              <w:spacing w:line="360" w:lineRule="auto"/>
              <w:rPr>
                <w:b/>
                <w:color w:val="000000"/>
                <w:sz w:val="24"/>
                <w:szCs w:val="24"/>
              </w:rPr>
            </w:pPr>
          </w:p>
          <w:p w:rsidR="00360B77" w:rsidRPr="00396943" w:rsidRDefault="00360B77" w:rsidP="009975FA">
            <w:pPr>
              <w:spacing w:line="360" w:lineRule="auto"/>
              <w:rPr>
                <w:color w:val="000000"/>
                <w:sz w:val="24"/>
                <w:szCs w:val="24"/>
              </w:rPr>
            </w:pPr>
            <w:r w:rsidRPr="00396943">
              <w:rPr>
                <w:b/>
                <w:color w:val="000000"/>
                <w:sz w:val="24"/>
                <w:szCs w:val="24"/>
              </w:rPr>
              <w:t>Danışman</w:t>
            </w:r>
            <w:r w:rsidRPr="00396943">
              <w:rPr>
                <w:b/>
                <w:color w:val="000000"/>
                <w:sz w:val="24"/>
                <w:szCs w:val="24"/>
              </w:rPr>
              <w:tab/>
            </w:r>
            <w:r w:rsidRPr="00396943">
              <w:rPr>
                <w:b/>
                <w:color w:val="000000"/>
                <w:sz w:val="24"/>
                <w:szCs w:val="24"/>
              </w:rPr>
              <w:tab/>
              <w:t>:</w:t>
            </w:r>
            <w:r w:rsidR="009975FA">
              <w:rPr>
                <w:color w:val="000000"/>
                <w:sz w:val="24"/>
                <w:szCs w:val="24"/>
              </w:rPr>
              <w:t xml:space="preserve"> Ü</w:t>
            </w:r>
            <w:r w:rsidR="00375B11">
              <w:rPr>
                <w:color w:val="000000"/>
                <w:sz w:val="24"/>
                <w:szCs w:val="24"/>
              </w:rPr>
              <w:t>nvanı</w:t>
            </w:r>
            <w:r w:rsidRPr="00396943">
              <w:rPr>
                <w:color w:val="000000"/>
                <w:sz w:val="24"/>
                <w:szCs w:val="24"/>
              </w:rPr>
              <w:t xml:space="preserve"> </w:t>
            </w:r>
            <w:r w:rsidR="00375B11" w:rsidRPr="00375B11">
              <w:rPr>
                <w:color w:val="000000"/>
                <w:sz w:val="24"/>
                <w:szCs w:val="24"/>
              </w:rPr>
              <w:t>Adı SOYADI</w:t>
            </w:r>
          </w:p>
          <w:p w:rsidR="00360B77" w:rsidRPr="00C72DF5" w:rsidRDefault="00360B77" w:rsidP="009975FA">
            <w:pPr>
              <w:spacing w:line="360" w:lineRule="auto"/>
              <w:rPr>
                <w:sz w:val="24"/>
                <w:szCs w:val="24"/>
              </w:rPr>
            </w:pPr>
            <w:r w:rsidRPr="009975FA">
              <w:rPr>
                <w:b/>
                <w:color w:val="FF0000"/>
                <w:sz w:val="24"/>
                <w:szCs w:val="24"/>
              </w:rPr>
              <w:t>İkinci Danışman</w:t>
            </w:r>
            <w:r w:rsidRPr="009975FA">
              <w:rPr>
                <w:b/>
                <w:color w:val="FF0000"/>
                <w:sz w:val="24"/>
                <w:szCs w:val="24"/>
              </w:rPr>
              <w:tab/>
              <w:t xml:space="preserve">: </w:t>
            </w:r>
            <w:r w:rsidR="009975FA">
              <w:rPr>
                <w:color w:val="FF0000"/>
                <w:sz w:val="24"/>
                <w:szCs w:val="24"/>
              </w:rPr>
              <w:t>Ü</w:t>
            </w:r>
            <w:r w:rsidR="00375B11" w:rsidRPr="009975FA">
              <w:rPr>
                <w:color w:val="FF0000"/>
                <w:sz w:val="24"/>
                <w:szCs w:val="24"/>
              </w:rPr>
              <w:t>nvanı Adı SOYADI</w:t>
            </w:r>
          </w:p>
          <w:p w:rsidR="00360B77" w:rsidRPr="00B72878" w:rsidRDefault="009975FA" w:rsidP="009975FA">
            <w:pPr>
              <w:spacing w:line="360" w:lineRule="auto"/>
              <w:rPr>
                <w:b/>
                <w:color w:val="000000"/>
                <w:sz w:val="24"/>
                <w:szCs w:val="24"/>
              </w:rPr>
            </w:pPr>
            <w:r>
              <w:rPr>
                <w:b/>
                <w:noProof/>
                <w:sz w:val="24"/>
              </w:rPr>
              <mc:AlternateContent>
                <mc:Choice Requires="wps">
                  <w:drawing>
                    <wp:anchor distT="0" distB="0" distL="114300" distR="114300" simplePos="0" relativeHeight="251661312" behindDoc="0" locked="0" layoutInCell="1" allowOverlap="1" wp14:anchorId="1820A79D" wp14:editId="37CADDCB">
                      <wp:simplePos x="0" y="0"/>
                      <wp:positionH relativeFrom="column">
                        <wp:posOffset>-851535</wp:posOffset>
                      </wp:positionH>
                      <wp:positionV relativeFrom="paragraph">
                        <wp:posOffset>41275</wp:posOffset>
                      </wp:positionV>
                      <wp:extent cx="854075" cy="509905"/>
                      <wp:effectExtent l="0" t="114300" r="479425" b="2349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509905"/>
                              </a:xfrm>
                              <a:prstGeom prst="wedgeRoundRectCallout">
                                <a:avLst>
                                  <a:gd name="adj1" fmla="val 96774"/>
                                  <a:gd name="adj2" fmla="val -65744"/>
                                  <a:gd name="adj3" fmla="val 16667"/>
                                </a:avLst>
                              </a:prstGeom>
                              <a:solidFill>
                                <a:srgbClr val="FFFFFF"/>
                              </a:solidFill>
                              <a:ln w="15875">
                                <a:solidFill>
                                  <a:srgbClr val="FF0000"/>
                                </a:solidFill>
                                <a:miter lim="800000"/>
                                <a:headEnd/>
                                <a:tailEnd/>
                              </a:ln>
                            </wps:spPr>
                            <wps:txbx>
                              <w:txbxContent>
                                <w:p w:rsidR="00C27B64" w:rsidRDefault="00C27B64" w:rsidP="00872A4C">
                                  <w:r>
                                    <w:t>Varsa,  yazılacak</w:t>
                                  </w:r>
                                </w:p>
                                <w:p w:rsidR="00C27B64" w:rsidRDefault="00C27B64" w:rsidP="00872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20A79D" id="AutoShape 14" o:spid="_x0000_s1035" type="#_x0000_t62" style="position:absolute;margin-left:-67.05pt;margin-top:3.25pt;width:67.2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vOXwIAANcEAAAOAAAAZHJzL2Uyb0RvYy54bWysVNtu1DAQfUfiHyy/t0mWTbYbNVtVW4qQ&#10;ClQtfIDXdhKDb9jezZavZ+ykJYVKSIg8WDOZ8ZnLmfH5xVFJdODOC6MbXJzmGHFNDRO6a/CXz9cn&#10;Zxj5QDQj0mje4Afu8cXm9avzwdZ8YXojGXcIQLSvB9vgPgRbZ5mnPVfEnxrLNRhb4xQJoLouY44M&#10;gK5ktsjzKhuMY9YZyr2Hv1ejEW8SfttyGj61recByQZDbiGdLp27eGabc1J3jthe0CkN8g9ZKCI0&#10;BH2CuiKBoL0Tf0ApQZ3xpg2n1KjMtK2gPNUA1RT5b9Xc98TyVAs0x9unNvn/B0s/Hm4dEgy4qzDS&#10;RAFHl/tgUmhULGODButr8Lu3ty6W6O2Nod880mbbE93xS+fM0HPCIK0i+mfPLkTFw1W0Gz4YBvAE&#10;4FOvjq1TERC6gI6JkocnSvgxIAo/z8plvioxomAq8/U6L1MEUj9ets6Hd9woFIUGD5x1/M7sNbsD&#10;7rdESrMPKRo53PiQKGJTnYR9LTBqlQTGD0SidbVapYKBxpnPYu5zUpWr5QtOb+ZORVVVqynPKWxG&#10;6sdMUw+NFOxaSJkU1+220iHIocHX6Zsu+7mb1GiADpdn0I+/YeTwvYShRIB1k0JBZ6PPtACRvbea&#10;pWUIRMhRhpylnuiMDI6TEI67YxqYdQwQ2d0Z9gD8OjNuF7wGIPTG/cBogM1qsP++J45jJN9rmJF1&#10;sVzGVUzKslwtQHFzy25uIZoCVIMDRqO4DeP67q0TXQ+RitQNbeLYtiI8DuCY1ZQ+bA9Iz9Zzriev&#10;X+/R5icAAAD//wMAUEsDBBQABgAIAAAAIQCQrDCQ2wAAAAYBAAAPAAAAZHJzL2Rvd25yZXYueG1s&#10;TI7BTsMwEETvSPyDtUjcWie0RFHIpkJIFDhwIE3v29gkAXsdxW4b/h5zKsfRPM28cjNbI0568oNj&#10;hHSZgNDcOjVwh9Dsnhc5CB+IFRnHGuFHe9hU11clFcqd+UOf6tCJOMK+IIQ+hLGQ0re9tuSXbtQc&#10;u083WQoxTp1UE53juDXyLkkyaWng+NDTqJ963X7XR4uw3Sb7V7l/G9+V4RdajV910+wQb2/mxwcQ&#10;Qc/hAsOfflSHKjod3JGVFwZhka7WaWQRsnsQEViDOCDkWQ6yKuV//eoXAAD//wMAUEsBAi0AFAAG&#10;AAgAAAAhALaDOJL+AAAA4QEAABMAAAAAAAAAAAAAAAAAAAAAAFtDb250ZW50X1R5cGVzXS54bWxQ&#10;SwECLQAUAAYACAAAACEAOP0h/9YAAACUAQAACwAAAAAAAAAAAAAAAAAvAQAAX3JlbHMvLnJlbHNQ&#10;SwECLQAUAAYACAAAACEABn2rzl8CAADXBAAADgAAAAAAAAAAAAAAAAAuAgAAZHJzL2Uyb0RvYy54&#10;bWxQSwECLQAUAAYACAAAACEAkKwwkNsAAAAGAQAADwAAAAAAAAAAAAAAAAC5BAAAZHJzL2Rvd25y&#10;ZXYueG1sUEsFBgAAAAAEAAQA8wAAAMEFAAAAAA==&#10;" adj="31703,-3401" strokecolor="red" strokeweight="1.25pt">
                      <v:textbox>
                        <w:txbxContent>
                          <w:p w:rsidR="00C27B64" w:rsidRDefault="00C27B64" w:rsidP="00872A4C">
                            <w:r>
                              <w:t>Varsa,  yazılacak</w:t>
                            </w:r>
                          </w:p>
                          <w:p w:rsidR="00C27B64" w:rsidRDefault="00C27B64" w:rsidP="00872A4C"/>
                        </w:txbxContent>
                      </v:textbox>
                    </v:shape>
                  </w:pict>
                </mc:Fallback>
              </mc:AlternateContent>
            </w:r>
            <w:r w:rsidR="002D7EEC">
              <w:rPr>
                <w:color w:val="000000"/>
                <w:sz w:val="24"/>
                <w:szCs w:val="24"/>
              </w:rPr>
              <w:t xml:space="preserve">                                                                                                                            </w:t>
            </w:r>
          </w:p>
          <w:p w:rsidR="00360B77" w:rsidRPr="00396943" w:rsidRDefault="00360B77" w:rsidP="009975FA">
            <w:pPr>
              <w:rPr>
                <w:color w:val="000000"/>
                <w:sz w:val="24"/>
                <w:szCs w:val="24"/>
              </w:rPr>
            </w:pPr>
            <w:r w:rsidRPr="00396943">
              <w:rPr>
                <w:color w:val="000000"/>
                <w:sz w:val="24"/>
                <w:szCs w:val="24"/>
              </w:rPr>
              <w:tab/>
            </w:r>
            <w:r w:rsidRPr="00396943">
              <w:rPr>
                <w:b/>
                <w:color w:val="000000"/>
                <w:sz w:val="24"/>
                <w:szCs w:val="24"/>
              </w:rPr>
              <w:t>Başkan</w:t>
            </w:r>
            <w:r w:rsidRPr="00396943">
              <w:rPr>
                <w:b/>
                <w:color w:val="000000"/>
                <w:sz w:val="24"/>
                <w:szCs w:val="24"/>
              </w:rPr>
              <w:tab/>
              <w:t>:</w:t>
            </w:r>
            <w:r w:rsidRPr="00396943">
              <w:rPr>
                <w:color w:val="000000"/>
                <w:sz w:val="24"/>
                <w:szCs w:val="24"/>
              </w:rPr>
              <w:t xml:space="preserve"> </w:t>
            </w:r>
            <w:r w:rsidR="009975FA" w:rsidRPr="008E43B4">
              <w:rPr>
                <w:sz w:val="24"/>
                <w:szCs w:val="24"/>
              </w:rPr>
              <w:t>Ü</w:t>
            </w:r>
            <w:r w:rsidR="00375B11" w:rsidRPr="008E43B4">
              <w:rPr>
                <w:sz w:val="24"/>
                <w:szCs w:val="24"/>
              </w:rPr>
              <w:t>nva</w:t>
            </w:r>
            <w:r w:rsidR="00375B11">
              <w:rPr>
                <w:color w:val="000000"/>
                <w:sz w:val="24"/>
                <w:szCs w:val="24"/>
              </w:rPr>
              <w:t>nı</w:t>
            </w:r>
            <w:r w:rsidR="00375B11" w:rsidRPr="00396943">
              <w:rPr>
                <w:color w:val="000000"/>
                <w:sz w:val="24"/>
                <w:szCs w:val="24"/>
              </w:rPr>
              <w:t xml:space="preserve"> </w:t>
            </w:r>
            <w:r w:rsidR="00375B11" w:rsidRPr="00375B11">
              <w:rPr>
                <w:color w:val="000000"/>
                <w:sz w:val="24"/>
                <w:szCs w:val="24"/>
              </w:rPr>
              <w:t>Adı SOYADI</w:t>
            </w:r>
            <w:r w:rsidRPr="00396943">
              <w:rPr>
                <w:color w:val="000000"/>
                <w:sz w:val="24"/>
                <w:szCs w:val="24"/>
              </w:rPr>
              <w:tab/>
            </w:r>
            <w:r w:rsidRPr="00396943">
              <w:rPr>
                <w:color w:val="000000"/>
                <w:sz w:val="24"/>
                <w:szCs w:val="24"/>
              </w:rPr>
              <w:tab/>
            </w:r>
            <w:r w:rsidRPr="00396943">
              <w:rPr>
                <w:color w:val="000000"/>
                <w:sz w:val="24"/>
                <w:szCs w:val="24"/>
              </w:rPr>
              <w:tab/>
            </w:r>
            <w:r w:rsidRPr="00396943">
              <w:rPr>
                <w:color w:val="000000"/>
                <w:sz w:val="24"/>
                <w:szCs w:val="24"/>
              </w:rPr>
              <w:tab/>
            </w:r>
            <w:r w:rsidRPr="00396943">
              <w:rPr>
                <w:color w:val="000000"/>
                <w:sz w:val="24"/>
                <w:szCs w:val="24"/>
              </w:rPr>
              <w:tab/>
            </w:r>
          </w:p>
          <w:p w:rsidR="00360B77" w:rsidRPr="00C72DF5" w:rsidRDefault="00360B77" w:rsidP="009975FA">
            <w:pPr>
              <w:spacing w:after="120" w:line="360" w:lineRule="auto"/>
              <w:rPr>
                <w:sz w:val="24"/>
                <w:szCs w:val="24"/>
              </w:rPr>
            </w:pPr>
            <w:r w:rsidRPr="00396943">
              <w:rPr>
                <w:color w:val="000000"/>
                <w:sz w:val="24"/>
                <w:szCs w:val="24"/>
              </w:rPr>
              <w:tab/>
            </w:r>
            <w:r w:rsidRPr="00396943">
              <w:rPr>
                <w:color w:val="000000"/>
                <w:sz w:val="24"/>
                <w:szCs w:val="24"/>
              </w:rPr>
              <w:tab/>
            </w:r>
            <w:r w:rsidRPr="00396943">
              <w:rPr>
                <w:color w:val="000000"/>
                <w:sz w:val="24"/>
                <w:szCs w:val="24"/>
              </w:rPr>
              <w:tab/>
            </w:r>
            <w:r w:rsidR="00AF2D50" w:rsidRPr="00C72DF5">
              <w:rPr>
                <w:sz w:val="24"/>
                <w:szCs w:val="24"/>
              </w:rPr>
              <w:t xml:space="preserve">  </w:t>
            </w:r>
            <w:r w:rsidRPr="00C72DF5">
              <w:rPr>
                <w:sz w:val="24"/>
                <w:szCs w:val="24"/>
              </w:rPr>
              <w:t>Ü</w:t>
            </w:r>
            <w:r w:rsidR="00EF103C" w:rsidRPr="00C72DF5">
              <w:rPr>
                <w:sz w:val="24"/>
                <w:szCs w:val="24"/>
              </w:rPr>
              <w:t xml:space="preserve">niversite adı, </w:t>
            </w:r>
            <w:r w:rsidRPr="00C72DF5">
              <w:rPr>
                <w:sz w:val="24"/>
                <w:szCs w:val="24"/>
              </w:rPr>
              <w:t>Fakültesi</w:t>
            </w:r>
            <w:r w:rsidR="002D7EEC" w:rsidRPr="00C72DF5">
              <w:rPr>
                <w:sz w:val="24"/>
                <w:szCs w:val="24"/>
              </w:rPr>
              <w:t xml:space="preserve">                                  </w:t>
            </w:r>
            <w:r w:rsidR="002D7EEC" w:rsidRPr="009975FA">
              <w:rPr>
                <w:b/>
                <w:color w:val="BFBFBF" w:themeColor="background1" w:themeShade="BF"/>
                <w:sz w:val="24"/>
                <w:szCs w:val="24"/>
              </w:rPr>
              <w:t>……</w:t>
            </w:r>
            <w:r w:rsidR="009975FA" w:rsidRPr="009975FA">
              <w:rPr>
                <w:b/>
                <w:color w:val="BFBFBF" w:themeColor="background1" w:themeShade="BF"/>
                <w:sz w:val="24"/>
                <w:szCs w:val="24"/>
              </w:rPr>
              <w:t xml:space="preserve"> İmza </w:t>
            </w:r>
            <w:r w:rsidR="002D7EEC" w:rsidRPr="009975FA">
              <w:rPr>
                <w:b/>
                <w:color w:val="BFBFBF" w:themeColor="background1" w:themeShade="BF"/>
                <w:sz w:val="24"/>
                <w:szCs w:val="24"/>
              </w:rPr>
              <w:t>……</w:t>
            </w:r>
          </w:p>
          <w:p w:rsidR="00360B77" w:rsidRPr="00C72DF5" w:rsidRDefault="00360B77" w:rsidP="009975FA">
            <w:pPr>
              <w:ind w:firstLine="708"/>
              <w:rPr>
                <w:sz w:val="24"/>
                <w:szCs w:val="24"/>
              </w:rPr>
            </w:pPr>
            <w:r w:rsidRPr="00C72DF5">
              <w:rPr>
                <w:b/>
                <w:sz w:val="24"/>
                <w:szCs w:val="24"/>
              </w:rPr>
              <w:t>Üye</w:t>
            </w:r>
            <w:r w:rsidRPr="00C72DF5">
              <w:rPr>
                <w:b/>
                <w:sz w:val="24"/>
                <w:szCs w:val="24"/>
              </w:rPr>
              <w:tab/>
            </w:r>
            <w:r w:rsidRPr="00C72DF5">
              <w:rPr>
                <w:b/>
                <w:sz w:val="24"/>
                <w:szCs w:val="24"/>
              </w:rPr>
              <w:tab/>
              <w:t>:</w:t>
            </w:r>
            <w:r w:rsidRPr="00C72DF5">
              <w:rPr>
                <w:sz w:val="24"/>
                <w:szCs w:val="24"/>
              </w:rPr>
              <w:t xml:space="preserve"> </w:t>
            </w:r>
            <w:r w:rsidR="009975FA" w:rsidRPr="008E43B4">
              <w:rPr>
                <w:sz w:val="24"/>
                <w:szCs w:val="24"/>
              </w:rPr>
              <w:t>Ü</w:t>
            </w:r>
            <w:r w:rsidR="00375B11" w:rsidRPr="008E43B4">
              <w:rPr>
                <w:sz w:val="24"/>
                <w:szCs w:val="24"/>
              </w:rPr>
              <w:t>n</w:t>
            </w:r>
            <w:r w:rsidR="00375B11">
              <w:rPr>
                <w:color w:val="000000"/>
                <w:sz w:val="24"/>
                <w:szCs w:val="24"/>
              </w:rPr>
              <w:t>vanı</w:t>
            </w:r>
            <w:r w:rsidR="00375B11" w:rsidRPr="00396943">
              <w:rPr>
                <w:color w:val="000000"/>
                <w:sz w:val="24"/>
                <w:szCs w:val="24"/>
              </w:rPr>
              <w:t xml:space="preserve"> </w:t>
            </w:r>
            <w:r w:rsidR="00375B11" w:rsidRPr="00375B11">
              <w:rPr>
                <w:color w:val="000000"/>
                <w:sz w:val="24"/>
                <w:szCs w:val="24"/>
              </w:rPr>
              <w:t>Adı SOYADI</w:t>
            </w:r>
            <w:r w:rsidRPr="00C72DF5">
              <w:rPr>
                <w:sz w:val="24"/>
                <w:szCs w:val="24"/>
              </w:rPr>
              <w:tab/>
            </w:r>
            <w:r w:rsidRPr="00C72DF5">
              <w:rPr>
                <w:sz w:val="24"/>
                <w:szCs w:val="24"/>
              </w:rPr>
              <w:tab/>
            </w:r>
            <w:r w:rsidRPr="00C72DF5">
              <w:rPr>
                <w:sz w:val="24"/>
                <w:szCs w:val="24"/>
              </w:rPr>
              <w:tab/>
            </w:r>
            <w:r w:rsidRPr="00C72DF5">
              <w:rPr>
                <w:sz w:val="24"/>
                <w:szCs w:val="24"/>
              </w:rPr>
              <w:tab/>
            </w:r>
            <w:r w:rsidRPr="00C72DF5">
              <w:rPr>
                <w:sz w:val="24"/>
                <w:szCs w:val="24"/>
              </w:rPr>
              <w:tab/>
            </w:r>
          </w:p>
          <w:p w:rsidR="00360B77" w:rsidRPr="00C72DF5" w:rsidRDefault="00360B77" w:rsidP="009975FA">
            <w:pPr>
              <w:spacing w:after="120" w:line="360" w:lineRule="auto"/>
              <w:rPr>
                <w:sz w:val="24"/>
                <w:szCs w:val="24"/>
              </w:rPr>
            </w:pPr>
            <w:r w:rsidRPr="00C72DF5">
              <w:rPr>
                <w:sz w:val="24"/>
                <w:szCs w:val="24"/>
              </w:rPr>
              <w:tab/>
            </w:r>
            <w:r w:rsidRPr="00C72DF5">
              <w:rPr>
                <w:sz w:val="24"/>
                <w:szCs w:val="24"/>
              </w:rPr>
              <w:tab/>
            </w:r>
            <w:r w:rsidRPr="00C72DF5">
              <w:rPr>
                <w:sz w:val="24"/>
                <w:szCs w:val="24"/>
              </w:rPr>
              <w:tab/>
            </w:r>
            <w:r w:rsidR="009975FA" w:rsidRPr="00C72DF5">
              <w:rPr>
                <w:sz w:val="24"/>
                <w:szCs w:val="24"/>
              </w:rPr>
              <w:t xml:space="preserve">  Üniversite adı, Fakültesi                                  </w:t>
            </w:r>
            <w:r w:rsidR="009975FA" w:rsidRPr="009975FA">
              <w:rPr>
                <w:b/>
                <w:color w:val="BFBFBF" w:themeColor="background1" w:themeShade="BF"/>
                <w:sz w:val="24"/>
                <w:szCs w:val="24"/>
              </w:rPr>
              <w:t>…… İmza ……</w:t>
            </w:r>
          </w:p>
          <w:p w:rsidR="00360B77" w:rsidRPr="00C72DF5" w:rsidRDefault="00360B77" w:rsidP="009975FA">
            <w:pPr>
              <w:ind w:firstLine="708"/>
              <w:rPr>
                <w:sz w:val="24"/>
                <w:szCs w:val="24"/>
              </w:rPr>
            </w:pPr>
            <w:r w:rsidRPr="00C72DF5">
              <w:rPr>
                <w:b/>
                <w:sz w:val="24"/>
                <w:szCs w:val="24"/>
              </w:rPr>
              <w:t>Üye</w:t>
            </w:r>
            <w:r w:rsidRPr="00C72DF5">
              <w:rPr>
                <w:b/>
                <w:sz w:val="24"/>
                <w:szCs w:val="24"/>
              </w:rPr>
              <w:tab/>
            </w:r>
            <w:r w:rsidRPr="00C72DF5">
              <w:rPr>
                <w:b/>
                <w:sz w:val="24"/>
                <w:szCs w:val="24"/>
              </w:rPr>
              <w:tab/>
              <w:t>:</w:t>
            </w:r>
            <w:r w:rsidRPr="00C72DF5">
              <w:rPr>
                <w:sz w:val="24"/>
                <w:szCs w:val="24"/>
              </w:rPr>
              <w:t xml:space="preserve"> </w:t>
            </w:r>
            <w:r w:rsidR="009975FA" w:rsidRPr="008E43B4">
              <w:rPr>
                <w:sz w:val="24"/>
                <w:szCs w:val="24"/>
              </w:rPr>
              <w:t>Ü</w:t>
            </w:r>
            <w:r w:rsidR="00375B11" w:rsidRPr="008E43B4">
              <w:rPr>
                <w:sz w:val="24"/>
                <w:szCs w:val="24"/>
              </w:rPr>
              <w:t>nva</w:t>
            </w:r>
            <w:r w:rsidR="00375B11">
              <w:rPr>
                <w:color w:val="000000"/>
                <w:sz w:val="24"/>
                <w:szCs w:val="24"/>
              </w:rPr>
              <w:t>nı</w:t>
            </w:r>
            <w:r w:rsidR="00375B11" w:rsidRPr="00396943">
              <w:rPr>
                <w:color w:val="000000"/>
                <w:sz w:val="24"/>
                <w:szCs w:val="24"/>
              </w:rPr>
              <w:t xml:space="preserve"> </w:t>
            </w:r>
            <w:r w:rsidR="00375B11" w:rsidRPr="00375B11">
              <w:rPr>
                <w:color w:val="000000"/>
                <w:sz w:val="24"/>
                <w:szCs w:val="24"/>
              </w:rPr>
              <w:t>Adı SOYADI</w:t>
            </w:r>
            <w:r w:rsidRPr="00C72DF5">
              <w:rPr>
                <w:sz w:val="24"/>
                <w:szCs w:val="24"/>
              </w:rPr>
              <w:tab/>
            </w:r>
            <w:r w:rsidRPr="00C72DF5">
              <w:rPr>
                <w:sz w:val="24"/>
                <w:szCs w:val="24"/>
              </w:rPr>
              <w:tab/>
            </w:r>
            <w:r w:rsidRPr="00C72DF5">
              <w:rPr>
                <w:sz w:val="24"/>
                <w:szCs w:val="24"/>
              </w:rPr>
              <w:tab/>
            </w:r>
            <w:r w:rsidRPr="00C72DF5">
              <w:rPr>
                <w:sz w:val="24"/>
                <w:szCs w:val="24"/>
              </w:rPr>
              <w:tab/>
            </w:r>
            <w:r w:rsidRPr="00C72DF5">
              <w:rPr>
                <w:sz w:val="24"/>
                <w:szCs w:val="24"/>
              </w:rPr>
              <w:tab/>
            </w:r>
          </w:p>
          <w:p w:rsidR="00360B77" w:rsidRPr="00C72DF5" w:rsidRDefault="00360B77" w:rsidP="009975FA">
            <w:pPr>
              <w:spacing w:after="120" w:line="360" w:lineRule="auto"/>
              <w:rPr>
                <w:sz w:val="24"/>
                <w:szCs w:val="24"/>
              </w:rPr>
            </w:pPr>
            <w:r w:rsidRPr="00C72DF5">
              <w:rPr>
                <w:sz w:val="24"/>
                <w:szCs w:val="24"/>
              </w:rPr>
              <w:tab/>
            </w:r>
            <w:r w:rsidRPr="00C72DF5">
              <w:rPr>
                <w:sz w:val="24"/>
                <w:szCs w:val="24"/>
              </w:rPr>
              <w:tab/>
            </w:r>
            <w:r w:rsidRPr="00C72DF5">
              <w:rPr>
                <w:sz w:val="24"/>
                <w:szCs w:val="24"/>
              </w:rPr>
              <w:tab/>
            </w:r>
            <w:r w:rsidR="009975FA" w:rsidRPr="00C72DF5">
              <w:rPr>
                <w:sz w:val="24"/>
                <w:szCs w:val="24"/>
              </w:rPr>
              <w:t xml:space="preserve">  Üniversite adı, Fakültesi                                  </w:t>
            </w:r>
            <w:r w:rsidR="009975FA" w:rsidRPr="009975FA">
              <w:rPr>
                <w:b/>
                <w:color w:val="BFBFBF" w:themeColor="background1" w:themeShade="BF"/>
                <w:sz w:val="24"/>
                <w:szCs w:val="24"/>
              </w:rPr>
              <w:t>…… İmza ……</w:t>
            </w:r>
          </w:p>
          <w:p w:rsidR="00360B77" w:rsidRPr="00C72DF5" w:rsidRDefault="00360B77" w:rsidP="009975FA">
            <w:pPr>
              <w:ind w:firstLine="708"/>
              <w:rPr>
                <w:sz w:val="24"/>
                <w:szCs w:val="24"/>
              </w:rPr>
            </w:pPr>
            <w:r w:rsidRPr="00C72DF5">
              <w:rPr>
                <w:b/>
                <w:sz w:val="24"/>
                <w:szCs w:val="24"/>
              </w:rPr>
              <w:t>Üye</w:t>
            </w:r>
            <w:r w:rsidRPr="00C72DF5">
              <w:rPr>
                <w:b/>
                <w:sz w:val="24"/>
                <w:szCs w:val="24"/>
              </w:rPr>
              <w:tab/>
            </w:r>
            <w:r w:rsidRPr="00C72DF5">
              <w:rPr>
                <w:b/>
                <w:sz w:val="24"/>
                <w:szCs w:val="24"/>
              </w:rPr>
              <w:tab/>
              <w:t>:</w:t>
            </w:r>
            <w:r w:rsidRPr="00C72DF5">
              <w:rPr>
                <w:sz w:val="24"/>
                <w:szCs w:val="24"/>
              </w:rPr>
              <w:t xml:space="preserve"> </w:t>
            </w:r>
            <w:r w:rsidR="009975FA" w:rsidRPr="008E43B4">
              <w:rPr>
                <w:sz w:val="24"/>
                <w:szCs w:val="24"/>
              </w:rPr>
              <w:t>Ü</w:t>
            </w:r>
            <w:r w:rsidR="00375B11" w:rsidRPr="008E43B4">
              <w:rPr>
                <w:sz w:val="24"/>
                <w:szCs w:val="24"/>
              </w:rPr>
              <w:t>nv</w:t>
            </w:r>
            <w:r w:rsidR="00375B11">
              <w:rPr>
                <w:color w:val="000000"/>
                <w:sz w:val="24"/>
                <w:szCs w:val="24"/>
              </w:rPr>
              <w:t>anı</w:t>
            </w:r>
            <w:r w:rsidR="00375B11" w:rsidRPr="00396943">
              <w:rPr>
                <w:color w:val="000000"/>
                <w:sz w:val="24"/>
                <w:szCs w:val="24"/>
              </w:rPr>
              <w:t xml:space="preserve"> </w:t>
            </w:r>
            <w:r w:rsidR="00375B11" w:rsidRPr="00375B11">
              <w:rPr>
                <w:color w:val="000000"/>
                <w:sz w:val="24"/>
                <w:szCs w:val="24"/>
              </w:rPr>
              <w:t>Adı SOYADI</w:t>
            </w:r>
            <w:r w:rsidRPr="00C72DF5">
              <w:rPr>
                <w:sz w:val="24"/>
                <w:szCs w:val="24"/>
              </w:rPr>
              <w:tab/>
            </w:r>
            <w:r w:rsidRPr="00C72DF5">
              <w:rPr>
                <w:sz w:val="24"/>
                <w:szCs w:val="24"/>
              </w:rPr>
              <w:tab/>
            </w:r>
            <w:r w:rsidRPr="00C72DF5">
              <w:rPr>
                <w:sz w:val="24"/>
                <w:szCs w:val="24"/>
              </w:rPr>
              <w:tab/>
            </w:r>
            <w:r w:rsidRPr="00C72DF5">
              <w:rPr>
                <w:sz w:val="24"/>
                <w:szCs w:val="24"/>
              </w:rPr>
              <w:tab/>
            </w:r>
            <w:r w:rsidRPr="00C72DF5">
              <w:rPr>
                <w:sz w:val="24"/>
                <w:szCs w:val="24"/>
              </w:rPr>
              <w:tab/>
            </w:r>
          </w:p>
          <w:p w:rsidR="00360B77" w:rsidRPr="00C72DF5" w:rsidRDefault="00360B77" w:rsidP="009975FA">
            <w:pPr>
              <w:spacing w:after="120" w:line="360" w:lineRule="auto"/>
              <w:rPr>
                <w:sz w:val="24"/>
                <w:szCs w:val="24"/>
              </w:rPr>
            </w:pPr>
            <w:r w:rsidRPr="00C72DF5">
              <w:rPr>
                <w:sz w:val="24"/>
                <w:szCs w:val="24"/>
              </w:rPr>
              <w:tab/>
            </w:r>
            <w:r w:rsidRPr="00C72DF5">
              <w:rPr>
                <w:sz w:val="24"/>
                <w:szCs w:val="24"/>
              </w:rPr>
              <w:tab/>
            </w:r>
            <w:r w:rsidRPr="00C72DF5">
              <w:rPr>
                <w:sz w:val="24"/>
                <w:szCs w:val="24"/>
              </w:rPr>
              <w:tab/>
            </w:r>
            <w:r w:rsidR="009975FA" w:rsidRPr="00C72DF5">
              <w:rPr>
                <w:sz w:val="24"/>
                <w:szCs w:val="24"/>
              </w:rPr>
              <w:t xml:space="preserve">  Üniversite adı, Fakültesi                                  </w:t>
            </w:r>
            <w:r w:rsidR="009975FA" w:rsidRPr="009975FA">
              <w:rPr>
                <w:b/>
                <w:color w:val="BFBFBF" w:themeColor="background1" w:themeShade="BF"/>
                <w:sz w:val="24"/>
                <w:szCs w:val="24"/>
              </w:rPr>
              <w:t>…… İmza ……</w:t>
            </w:r>
          </w:p>
          <w:p w:rsidR="00360B77" w:rsidRPr="00C72DF5" w:rsidRDefault="00360B77" w:rsidP="009975FA">
            <w:pPr>
              <w:ind w:firstLine="708"/>
              <w:rPr>
                <w:sz w:val="24"/>
                <w:szCs w:val="24"/>
              </w:rPr>
            </w:pPr>
            <w:r w:rsidRPr="00C72DF5">
              <w:rPr>
                <w:b/>
                <w:sz w:val="24"/>
                <w:szCs w:val="24"/>
              </w:rPr>
              <w:t>Üye</w:t>
            </w:r>
            <w:r w:rsidRPr="00C72DF5">
              <w:rPr>
                <w:b/>
                <w:sz w:val="24"/>
                <w:szCs w:val="24"/>
              </w:rPr>
              <w:tab/>
            </w:r>
            <w:r w:rsidRPr="00C72DF5">
              <w:rPr>
                <w:b/>
                <w:sz w:val="24"/>
                <w:szCs w:val="24"/>
              </w:rPr>
              <w:tab/>
              <w:t>:</w:t>
            </w:r>
            <w:r w:rsidRPr="00C72DF5">
              <w:rPr>
                <w:sz w:val="24"/>
                <w:szCs w:val="24"/>
              </w:rPr>
              <w:t xml:space="preserve"> </w:t>
            </w:r>
            <w:r w:rsidR="009975FA" w:rsidRPr="008E43B4">
              <w:rPr>
                <w:sz w:val="24"/>
                <w:szCs w:val="24"/>
              </w:rPr>
              <w:t>Ü</w:t>
            </w:r>
            <w:r w:rsidR="00375B11" w:rsidRPr="008E43B4">
              <w:rPr>
                <w:sz w:val="24"/>
                <w:szCs w:val="24"/>
              </w:rPr>
              <w:t>nv</w:t>
            </w:r>
            <w:r w:rsidR="00375B11">
              <w:rPr>
                <w:color w:val="000000"/>
                <w:sz w:val="24"/>
                <w:szCs w:val="24"/>
              </w:rPr>
              <w:t>anı</w:t>
            </w:r>
            <w:r w:rsidR="00375B11" w:rsidRPr="00396943">
              <w:rPr>
                <w:color w:val="000000"/>
                <w:sz w:val="24"/>
                <w:szCs w:val="24"/>
              </w:rPr>
              <w:t xml:space="preserve"> </w:t>
            </w:r>
            <w:r w:rsidR="00375B11" w:rsidRPr="00375B11">
              <w:rPr>
                <w:color w:val="000000"/>
                <w:sz w:val="24"/>
                <w:szCs w:val="24"/>
              </w:rPr>
              <w:t>Adı SOYADI</w:t>
            </w:r>
            <w:r w:rsidRPr="00C72DF5">
              <w:rPr>
                <w:sz w:val="24"/>
                <w:szCs w:val="24"/>
              </w:rPr>
              <w:tab/>
            </w:r>
            <w:r w:rsidRPr="00C72DF5">
              <w:rPr>
                <w:sz w:val="24"/>
                <w:szCs w:val="24"/>
              </w:rPr>
              <w:tab/>
            </w:r>
            <w:r w:rsidRPr="00C72DF5">
              <w:rPr>
                <w:sz w:val="24"/>
                <w:szCs w:val="24"/>
              </w:rPr>
              <w:tab/>
            </w:r>
            <w:r w:rsidRPr="00C72DF5">
              <w:rPr>
                <w:sz w:val="24"/>
                <w:szCs w:val="24"/>
              </w:rPr>
              <w:tab/>
            </w:r>
            <w:r w:rsidRPr="00C72DF5">
              <w:rPr>
                <w:sz w:val="24"/>
                <w:szCs w:val="24"/>
              </w:rPr>
              <w:tab/>
            </w:r>
          </w:p>
          <w:p w:rsidR="00360B77" w:rsidRPr="00123A0D" w:rsidRDefault="001747D5" w:rsidP="009975FA">
            <w:pPr>
              <w:widowControl/>
              <w:autoSpaceDE/>
              <w:autoSpaceDN/>
              <w:adjustRightInd/>
              <w:spacing w:line="360" w:lineRule="auto"/>
              <w:ind w:right="-75"/>
              <w:rPr>
                <w:b/>
                <w:bCs/>
                <w:sz w:val="24"/>
                <w:szCs w:val="24"/>
              </w:rPr>
            </w:pPr>
            <w:r>
              <w:rPr>
                <w:b/>
                <w:noProof/>
                <w:sz w:val="24"/>
              </w:rPr>
              <mc:AlternateContent>
                <mc:Choice Requires="wps">
                  <w:drawing>
                    <wp:anchor distT="0" distB="0" distL="114300" distR="114300" simplePos="0" relativeHeight="251706368" behindDoc="0" locked="0" layoutInCell="1" allowOverlap="1" wp14:anchorId="3764EA57" wp14:editId="357EDF00">
                      <wp:simplePos x="0" y="0"/>
                      <wp:positionH relativeFrom="column">
                        <wp:posOffset>-851535</wp:posOffset>
                      </wp:positionH>
                      <wp:positionV relativeFrom="paragraph">
                        <wp:posOffset>146685</wp:posOffset>
                      </wp:positionV>
                      <wp:extent cx="1375410" cy="993775"/>
                      <wp:effectExtent l="0" t="0" r="491490" b="15875"/>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993775"/>
                              </a:xfrm>
                              <a:prstGeom prst="wedgeRoundRectCallout">
                                <a:avLst>
                                  <a:gd name="adj1" fmla="val 82098"/>
                                  <a:gd name="adj2" fmla="val -43728"/>
                                  <a:gd name="adj3" fmla="val 16667"/>
                                </a:avLst>
                              </a:prstGeom>
                              <a:solidFill>
                                <a:srgbClr val="FFFFFF"/>
                              </a:solidFill>
                              <a:ln w="15875">
                                <a:solidFill>
                                  <a:srgbClr val="FF0000"/>
                                </a:solidFill>
                                <a:miter lim="800000"/>
                                <a:headEnd/>
                                <a:tailEnd/>
                              </a:ln>
                            </wps:spPr>
                            <wps:txbx>
                              <w:txbxContent>
                                <w:p w:rsidR="00C27B64" w:rsidRDefault="00C27B64" w:rsidP="001747D5">
                                  <w:r>
                                    <w:t>Doktora savunmasında; eğer ikinci danışman varsa, toplam 7 jüri üyesi bulunmalıdır.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64EA57" id="AutoShape 17" o:spid="_x0000_s1036" type="#_x0000_t62" style="position:absolute;margin-left:-67.05pt;margin-top:11.55pt;width:108.3pt;height:7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BEXwIAANkEAAAOAAAAZHJzL2Uyb0RvYy54bWysVNtu1DAQfUfiHyy/t9nsfaNmq2pLERKX&#10;qoUP8NpOYrA9xvZutnw9EyctKVRCQuTBmsmMz1zOjC8uT0aTo/RBgS1pfj6hRFoOQtm6pF8+35yt&#10;KQmRWcE0WFnSBxno5fb1q4vWFXIKDWghPUEQG4rWlbSJ0RVZFngjDQvn4KRFYwXesIiqrzPhWYvo&#10;RmfTyWSZteCF88BlCPj3ujfSbcKvKsnjp6oKMhJdUswtptOnc9+d2faCFbVnrlF8SIP9QxaGKYtB&#10;n6CuWWTk4NUfUEZxDwGqeM7BZFBVistUA1aTT36r5r5hTqZasDnBPbUp/D9Y/vF464kSJZ0jU5YZ&#10;5OjqECGFJvmqa1DrQoF+9+7WdyUG9x74t0As7Bpma3nlPbSNZALTyjv/7NmFTgl4lezbDyAQniF8&#10;6tWp8qYDxC6QU6Lk4YkSeYqE4898tlrMc2SOo22zma1WixSCFY+3nQ/xrQRDOqGkrRS1vIODFXdI&#10;/o5pDYeYwrHj+xATR2IolImvOSWV0Uj5kWmynk4262EkRj7Tsc/ZfLaavuA0Gzvly+UytS5jxRAW&#10;pcdMUxNBK3GjtE6Kr/c77QnmUNKb9A1FhrGbtqTFjizW2IO/YUzwewnDqIj7ppUp6brzGTago++N&#10;FWkbIlO6lzFnbQc+Owr7UYin/SlNDNIyTMcexAMy7KHfL3wPUGjA/6Ckxd0qafh+YF5Sot9ZnJJN&#10;Pp93y5iU+WI1RcWPLfuxhVmOUCWNlPTiLvYLfHBe1Q1GylM7LHSDW6n4OIJ9VkP+uD8oPVvQsZ68&#10;fr1I258AAAD//wMAUEsDBBQABgAIAAAAIQB0+aw14QAAAAoBAAAPAAAAZHJzL2Rvd25yZXYueG1s&#10;TI/LTsMwEEX3SPyDNUhsotZJSksIcSpe7Q4kSj7AjYckajyOYrcNfD3DClaj0RzdObdYT7YXJxx9&#10;50hBMo9BINXOdNQoqD42swyED5qM7h2hgi/0sC4vLwqdG3emdzztQiM4hHyuFbQhDLmUvm7Raj93&#10;AxLfPt1odeB1bKQZ9ZnDbS/TOF5JqzviD60e8KnF+rA7WgUZvXxvomXzXG2rQ7V9fH3TURopdX01&#10;PdyDCDiFPxh+9VkdSnbauyMZL3oFs2RxkzCrIF3wZCJLlyD2TN7erUCWhfxfofwBAAD//wMAUEsB&#10;Ai0AFAAGAAgAAAAhALaDOJL+AAAA4QEAABMAAAAAAAAAAAAAAAAAAAAAAFtDb250ZW50X1R5cGVz&#10;XS54bWxQSwECLQAUAAYACAAAACEAOP0h/9YAAACUAQAACwAAAAAAAAAAAAAAAAAvAQAAX3JlbHMv&#10;LnJlbHNQSwECLQAUAAYACAAAACEAxjbgRF8CAADZBAAADgAAAAAAAAAAAAAAAAAuAgAAZHJzL2Uy&#10;b0RvYy54bWxQSwECLQAUAAYACAAAACEAdPmsNeEAAAAKAQAADwAAAAAAAAAAAAAAAAC5BAAAZHJz&#10;L2Rvd25yZXYueG1sUEsFBgAAAAAEAAQA8wAAAMcFAAAAAA==&#10;" adj="28533,1355" strokecolor="red" strokeweight="1.25pt">
                      <v:textbox>
                        <w:txbxContent>
                          <w:p w:rsidR="00C27B64" w:rsidRDefault="00C27B64" w:rsidP="001747D5">
                            <w:r>
                              <w:t>Doktora savunmasında; eğer ikinci danışman varsa, toplam 7 jüri üyesi bulunmalıdır.</w:t>
                            </w:r>
                          </w:p>
                        </w:txbxContent>
                      </v:textbox>
                    </v:shape>
                  </w:pict>
                </mc:Fallback>
              </mc:AlternateContent>
            </w:r>
            <w:r w:rsidR="00360B77" w:rsidRPr="00C72DF5">
              <w:rPr>
                <w:sz w:val="24"/>
                <w:szCs w:val="24"/>
              </w:rPr>
              <w:tab/>
            </w:r>
            <w:r w:rsidR="00360B77" w:rsidRPr="00C72DF5">
              <w:rPr>
                <w:sz w:val="24"/>
                <w:szCs w:val="24"/>
              </w:rPr>
              <w:tab/>
            </w:r>
            <w:r w:rsidR="00360B77" w:rsidRPr="00C72DF5">
              <w:rPr>
                <w:sz w:val="24"/>
                <w:szCs w:val="24"/>
              </w:rPr>
              <w:tab/>
            </w:r>
            <w:r w:rsidR="009975FA" w:rsidRPr="00C72DF5">
              <w:rPr>
                <w:sz w:val="24"/>
                <w:szCs w:val="24"/>
              </w:rPr>
              <w:t xml:space="preserve">  Üniversite adı, Fakültesi                                  </w:t>
            </w:r>
            <w:r w:rsidR="009975FA" w:rsidRPr="009975FA">
              <w:rPr>
                <w:b/>
                <w:color w:val="BFBFBF" w:themeColor="background1" w:themeShade="BF"/>
                <w:sz w:val="24"/>
                <w:szCs w:val="24"/>
              </w:rPr>
              <w:t>…… İmza ……</w:t>
            </w:r>
          </w:p>
        </w:tc>
      </w:tr>
      <w:tr w:rsidR="00360B77" w:rsidRPr="00592939" w:rsidTr="00D32393">
        <w:tc>
          <w:tcPr>
            <w:tcW w:w="8505" w:type="dxa"/>
            <w:tcBorders>
              <w:top w:val="thickThinSmallGap" w:sz="24" w:space="0" w:color="auto"/>
              <w:left w:val="thickThinSmallGap" w:sz="24" w:space="0" w:color="auto"/>
              <w:bottom w:val="thinThickSmallGap" w:sz="24" w:space="0" w:color="auto"/>
              <w:right w:val="thinThickSmallGap" w:sz="24" w:space="0" w:color="auto"/>
            </w:tcBorders>
            <w:shd w:val="clear" w:color="auto" w:fill="auto"/>
          </w:tcPr>
          <w:p w:rsidR="00360B77" w:rsidRPr="00396943" w:rsidRDefault="00360B77" w:rsidP="00396943">
            <w:pPr>
              <w:jc w:val="center"/>
              <w:rPr>
                <w:color w:val="000000"/>
                <w:sz w:val="24"/>
                <w:szCs w:val="24"/>
              </w:rPr>
            </w:pPr>
          </w:p>
          <w:p w:rsidR="00360B77" w:rsidRPr="00396943" w:rsidRDefault="00360B77" w:rsidP="00396943">
            <w:pPr>
              <w:spacing w:line="360" w:lineRule="auto"/>
              <w:jc w:val="center"/>
              <w:rPr>
                <w:color w:val="000000"/>
                <w:sz w:val="24"/>
                <w:szCs w:val="24"/>
              </w:rPr>
            </w:pPr>
            <w:r w:rsidRPr="00396943">
              <w:rPr>
                <w:color w:val="000000"/>
                <w:sz w:val="24"/>
                <w:szCs w:val="24"/>
              </w:rPr>
              <w:t xml:space="preserve">Afyon Kocatepe Üniversitesi </w:t>
            </w:r>
          </w:p>
          <w:p w:rsidR="00360B77" w:rsidRPr="00396943" w:rsidRDefault="00360B77" w:rsidP="00396943">
            <w:pPr>
              <w:spacing w:line="360" w:lineRule="auto"/>
              <w:jc w:val="center"/>
              <w:rPr>
                <w:color w:val="000000"/>
                <w:sz w:val="24"/>
                <w:szCs w:val="24"/>
              </w:rPr>
            </w:pPr>
            <w:r w:rsidRPr="00396943">
              <w:rPr>
                <w:color w:val="000000"/>
                <w:sz w:val="24"/>
                <w:szCs w:val="24"/>
              </w:rPr>
              <w:t>Fen Bilimleri Enstitüsü Yönetim Kurulu’nun</w:t>
            </w:r>
          </w:p>
          <w:p w:rsidR="00360B77" w:rsidRPr="00396943" w:rsidRDefault="00360B77" w:rsidP="00396943">
            <w:pPr>
              <w:spacing w:line="360" w:lineRule="auto"/>
              <w:jc w:val="center"/>
              <w:rPr>
                <w:color w:val="000000"/>
                <w:sz w:val="24"/>
                <w:szCs w:val="24"/>
              </w:rPr>
            </w:pPr>
            <w:r w:rsidRPr="00396943">
              <w:rPr>
                <w:color w:val="000000"/>
                <w:sz w:val="24"/>
                <w:szCs w:val="24"/>
              </w:rPr>
              <w:t>......</w:t>
            </w:r>
            <w:r w:rsidR="001747D5">
              <w:rPr>
                <w:color w:val="000000"/>
                <w:sz w:val="24"/>
                <w:szCs w:val="24"/>
              </w:rPr>
              <w:t xml:space="preserve"> </w:t>
            </w:r>
            <w:r w:rsidRPr="00396943">
              <w:rPr>
                <w:color w:val="000000"/>
                <w:sz w:val="24"/>
                <w:szCs w:val="24"/>
              </w:rPr>
              <w:t>/......</w:t>
            </w:r>
            <w:r w:rsidR="001747D5">
              <w:rPr>
                <w:color w:val="000000"/>
                <w:sz w:val="24"/>
                <w:szCs w:val="24"/>
              </w:rPr>
              <w:t xml:space="preserve"> </w:t>
            </w:r>
            <w:r w:rsidRPr="00396943">
              <w:rPr>
                <w:color w:val="000000"/>
                <w:sz w:val="24"/>
                <w:szCs w:val="24"/>
              </w:rPr>
              <w:t>/........</w:t>
            </w:r>
            <w:r w:rsidR="001747D5">
              <w:rPr>
                <w:color w:val="000000"/>
                <w:sz w:val="24"/>
                <w:szCs w:val="24"/>
              </w:rPr>
              <w:t>.</w:t>
            </w:r>
            <w:r w:rsidRPr="00396943">
              <w:rPr>
                <w:color w:val="000000"/>
                <w:sz w:val="24"/>
                <w:szCs w:val="24"/>
              </w:rPr>
              <w:t xml:space="preserve"> tarih ve</w:t>
            </w:r>
          </w:p>
          <w:p w:rsidR="00360B77" w:rsidRPr="00396943" w:rsidRDefault="00360B77" w:rsidP="00396943">
            <w:pPr>
              <w:spacing w:line="360" w:lineRule="auto"/>
              <w:jc w:val="center"/>
              <w:rPr>
                <w:color w:val="000000"/>
                <w:sz w:val="24"/>
                <w:szCs w:val="24"/>
              </w:rPr>
            </w:pPr>
            <w:r w:rsidRPr="00396943">
              <w:rPr>
                <w:color w:val="000000"/>
                <w:sz w:val="24"/>
                <w:szCs w:val="24"/>
              </w:rPr>
              <w:t>………………. sayılı kararıyla onaylanmıştır.</w:t>
            </w:r>
          </w:p>
          <w:p w:rsidR="00360B77" w:rsidRPr="00396943" w:rsidRDefault="00360B77" w:rsidP="00396943">
            <w:pPr>
              <w:spacing w:line="360" w:lineRule="auto"/>
              <w:jc w:val="center"/>
              <w:rPr>
                <w:color w:val="000000"/>
                <w:sz w:val="24"/>
                <w:szCs w:val="24"/>
              </w:rPr>
            </w:pPr>
          </w:p>
          <w:p w:rsidR="00360B77" w:rsidRPr="00396943" w:rsidRDefault="00360B77" w:rsidP="00396943">
            <w:pPr>
              <w:spacing w:line="360" w:lineRule="auto"/>
              <w:jc w:val="center"/>
              <w:rPr>
                <w:color w:val="000000"/>
                <w:sz w:val="24"/>
                <w:szCs w:val="24"/>
              </w:rPr>
            </w:pPr>
          </w:p>
          <w:p w:rsidR="00360B77" w:rsidRPr="00396943" w:rsidRDefault="00360B77" w:rsidP="00396943">
            <w:pPr>
              <w:spacing w:line="360" w:lineRule="auto"/>
              <w:jc w:val="center"/>
              <w:rPr>
                <w:color w:val="000000"/>
                <w:sz w:val="24"/>
                <w:szCs w:val="24"/>
              </w:rPr>
            </w:pPr>
            <w:r w:rsidRPr="00396943">
              <w:rPr>
                <w:color w:val="000000"/>
                <w:sz w:val="24"/>
                <w:szCs w:val="24"/>
              </w:rPr>
              <w:t>……………………………….</w:t>
            </w:r>
          </w:p>
          <w:p w:rsidR="003E18FE" w:rsidRDefault="003E18FE" w:rsidP="00396943">
            <w:pPr>
              <w:spacing w:line="360" w:lineRule="auto"/>
              <w:jc w:val="center"/>
              <w:rPr>
                <w:color w:val="000000"/>
                <w:sz w:val="24"/>
                <w:szCs w:val="24"/>
              </w:rPr>
            </w:pPr>
            <w:r>
              <w:rPr>
                <w:color w:val="000000"/>
                <w:sz w:val="24"/>
                <w:szCs w:val="24"/>
              </w:rPr>
              <w:t xml:space="preserve">Prof. Dr. </w:t>
            </w:r>
            <w:r w:rsidR="006E5A5D">
              <w:rPr>
                <w:color w:val="000000"/>
                <w:sz w:val="24"/>
                <w:szCs w:val="24"/>
              </w:rPr>
              <w:t>Bekir YALÇIN</w:t>
            </w:r>
          </w:p>
          <w:p w:rsidR="00360B77" w:rsidRPr="00396943" w:rsidRDefault="003E18FE" w:rsidP="00396943">
            <w:pPr>
              <w:spacing w:line="360" w:lineRule="auto"/>
              <w:jc w:val="center"/>
              <w:rPr>
                <w:color w:val="000000"/>
                <w:sz w:val="24"/>
                <w:szCs w:val="24"/>
              </w:rPr>
            </w:pPr>
            <w:r>
              <w:rPr>
                <w:color w:val="000000"/>
                <w:sz w:val="24"/>
                <w:szCs w:val="24"/>
              </w:rPr>
              <w:t>Enstitü Müdürü</w:t>
            </w:r>
          </w:p>
        </w:tc>
      </w:tr>
    </w:tbl>
    <w:p w:rsidR="00360B77" w:rsidRDefault="00360B77" w:rsidP="00E15502">
      <w:pPr>
        <w:spacing w:line="360" w:lineRule="auto"/>
        <w:jc w:val="center"/>
        <w:rPr>
          <w:sz w:val="10"/>
          <w:szCs w:val="28"/>
        </w:rPr>
      </w:pPr>
    </w:p>
    <w:p w:rsidR="00152B0C" w:rsidRPr="00152B0C" w:rsidRDefault="00152B0C" w:rsidP="001747D5">
      <w:pPr>
        <w:spacing w:line="360" w:lineRule="auto"/>
        <w:jc w:val="center"/>
        <w:rPr>
          <w:b/>
          <w:sz w:val="24"/>
          <w:szCs w:val="24"/>
        </w:rPr>
      </w:pPr>
      <w:r w:rsidRPr="00152B0C">
        <w:rPr>
          <w:b/>
          <w:sz w:val="24"/>
          <w:szCs w:val="24"/>
        </w:rPr>
        <w:lastRenderedPageBreak/>
        <w:t>BİLİMSEL ETİK BİLDİRİM SAYFASI</w:t>
      </w:r>
    </w:p>
    <w:p w:rsidR="00152B0C" w:rsidRPr="00723236" w:rsidRDefault="00152B0C" w:rsidP="001747D5">
      <w:pPr>
        <w:spacing w:line="360" w:lineRule="auto"/>
        <w:jc w:val="center"/>
        <w:rPr>
          <w:b/>
          <w:sz w:val="24"/>
          <w:szCs w:val="24"/>
        </w:rPr>
      </w:pPr>
      <w:r w:rsidRPr="00723236">
        <w:rPr>
          <w:b/>
          <w:sz w:val="24"/>
          <w:szCs w:val="24"/>
        </w:rPr>
        <w:t>Afyon Kocatepe Üniversitesi</w:t>
      </w:r>
    </w:p>
    <w:p w:rsidR="0051600A" w:rsidRPr="00247D78" w:rsidRDefault="0051600A" w:rsidP="0051600A">
      <w:pPr>
        <w:spacing w:line="360" w:lineRule="auto"/>
        <w:jc w:val="center"/>
        <w:rPr>
          <w:b/>
          <w:color w:val="FF0000"/>
          <w:sz w:val="24"/>
          <w:szCs w:val="24"/>
        </w:rPr>
      </w:pPr>
    </w:p>
    <w:p w:rsidR="00152B0C" w:rsidRDefault="00152B0C" w:rsidP="001747D5">
      <w:pPr>
        <w:spacing w:line="360" w:lineRule="auto"/>
        <w:ind w:firstLine="708"/>
        <w:jc w:val="both"/>
        <w:rPr>
          <w:b/>
          <w:sz w:val="24"/>
          <w:szCs w:val="24"/>
        </w:rPr>
      </w:pPr>
      <w:r w:rsidRPr="00152B0C">
        <w:rPr>
          <w:b/>
          <w:sz w:val="24"/>
          <w:szCs w:val="24"/>
        </w:rPr>
        <w:t>Fen Bilimleri Enstitüsü, tez yazım kurallarına uygun olarak hazırladığım bu tez çalışmasında;</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Tez içindeki bütün bilgi ve belgeleri akademik kurallar çerçevesinde elde ettiğimi,</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Görsel, işitsel ve yazılı tüm bilgi ve sonuçları bilimsel ahlak kurallarına uygun olarak sunduğumu,</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Başkalarının eserlerinden yararlanılması durumunda ilgili eserlere bilimsel normlara uygun olarak atıfta bulunduğumu,</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Atıfta bulunduğum eserlerin tümünü kaynak olarak gösterdiğimi,</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Kullanılan verilerde herhangi bir tahrifat yapmadığımı,</w:t>
      </w:r>
    </w:p>
    <w:p w:rsidR="00152B0C" w:rsidRPr="00152B0C" w:rsidRDefault="00152B0C" w:rsidP="00C20904">
      <w:pPr>
        <w:pStyle w:val="ListeParagraf"/>
        <w:numPr>
          <w:ilvl w:val="0"/>
          <w:numId w:val="26"/>
        </w:numPr>
        <w:spacing w:line="360" w:lineRule="auto"/>
        <w:ind w:left="425" w:hanging="425"/>
        <w:jc w:val="both"/>
        <w:rPr>
          <w:sz w:val="24"/>
          <w:szCs w:val="24"/>
        </w:rPr>
      </w:pPr>
      <w:r w:rsidRPr="00152B0C">
        <w:rPr>
          <w:sz w:val="24"/>
          <w:szCs w:val="24"/>
        </w:rPr>
        <w:t>Ve bu tezin herhangi bir bölümünü bu üniversite veya başka bir üniversitede başka bir tez çalışması olarak sunmadığımı</w:t>
      </w:r>
    </w:p>
    <w:p w:rsidR="00152B0C" w:rsidRPr="00152B0C" w:rsidRDefault="00152B0C" w:rsidP="001747D5">
      <w:pPr>
        <w:spacing w:line="360" w:lineRule="auto"/>
        <w:jc w:val="both"/>
        <w:rPr>
          <w:b/>
          <w:sz w:val="24"/>
          <w:szCs w:val="24"/>
        </w:rPr>
      </w:pPr>
      <w:r w:rsidRPr="00152B0C">
        <w:rPr>
          <w:b/>
          <w:sz w:val="24"/>
          <w:szCs w:val="24"/>
        </w:rPr>
        <w:t>beyan ederim.</w:t>
      </w:r>
    </w:p>
    <w:p w:rsidR="0051600A" w:rsidRPr="00247D78" w:rsidRDefault="0051600A" w:rsidP="0051600A">
      <w:pPr>
        <w:spacing w:line="360" w:lineRule="auto"/>
        <w:jc w:val="right"/>
        <w:rPr>
          <w:b/>
          <w:color w:val="FF0000"/>
          <w:sz w:val="24"/>
          <w:szCs w:val="24"/>
        </w:rPr>
      </w:pPr>
    </w:p>
    <w:p w:rsidR="00152B0C" w:rsidRPr="00152B0C" w:rsidRDefault="00152B0C" w:rsidP="001747D5">
      <w:pPr>
        <w:spacing w:line="360" w:lineRule="auto"/>
        <w:jc w:val="right"/>
        <w:rPr>
          <w:b/>
          <w:sz w:val="24"/>
          <w:szCs w:val="24"/>
        </w:rPr>
      </w:pPr>
      <w:r w:rsidRPr="00152B0C">
        <w:rPr>
          <w:b/>
          <w:sz w:val="24"/>
          <w:szCs w:val="24"/>
        </w:rPr>
        <w:t>G</w:t>
      </w:r>
      <w:r w:rsidR="001747D5">
        <w:rPr>
          <w:b/>
          <w:sz w:val="24"/>
          <w:szCs w:val="24"/>
        </w:rPr>
        <w:t xml:space="preserve">G / </w:t>
      </w:r>
      <w:r w:rsidRPr="00152B0C">
        <w:rPr>
          <w:b/>
          <w:sz w:val="24"/>
          <w:szCs w:val="24"/>
        </w:rPr>
        <w:t>A</w:t>
      </w:r>
      <w:r w:rsidR="001747D5">
        <w:rPr>
          <w:b/>
          <w:sz w:val="24"/>
          <w:szCs w:val="24"/>
        </w:rPr>
        <w:t xml:space="preserve">A </w:t>
      </w:r>
      <w:r w:rsidRPr="00152B0C">
        <w:rPr>
          <w:b/>
          <w:sz w:val="24"/>
          <w:szCs w:val="24"/>
        </w:rPr>
        <w:t>/</w:t>
      </w:r>
      <w:r w:rsidR="001747D5">
        <w:rPr>
          <w:b/>
          <w:sz w:val="24"/>
          <w:szCs w:val="24"/>
        </w:rPr>
        <w:t xml:space="preserve"> </w:t>
      </w:r>
      <w:r w:rsidRPr="00152B0C">
        <w:rPr>
          <w:b/>
          <w:sz w:val="24"/>
          <w:szCs w:val="24"/>
        </w:rPr>
        <w:t>Y</w:t>
      </w:r>
      <w:r w:rsidR="001747D5">
        <w:rPr>
          <w:b/>
          <w:sz w:val="24"/>
          <w:szCs w:val="24"/>
        </w:rPr>
        <w:t>YYY</w:t>
      </w:r>
    </w:p>
    <w:p w:rsidR="0051600A" w:rsidRPr="00247D78" w:rsidRDefault="0051600A" w:rsidP="0051600A">
      <w:pPr>
        <w:spacing w:line="360" w:lineRule="auto"/>
        <w:jc w:val="right"/>
        <w:rPr>
          <w:b/>
          <w:color w:val="FF0000"/>
          <w:sz w:val="24"/>
          <w:szCs w:val="24"/>
        </w:rPr>
      </w:pPr>
      <w:r w:rsidRPr="00247D78">
        <w:rPr>
          <w:b/>
          <w:color w:val="FF0000"/>
          <w:sz w:val="24"/>
          <w:szCs w:val="24"/>
        </w:rPr>
        <w:t xml:space="preserve"> </w:t>
      </w:r>
    </w:p>
    <w:p w:rsidR="00152B0C" w:rsidRPr="0051600A" w:rsidRDefault="0051600A" w:rsidP="00CF52B6">
      <w:pPr>
        <w:spacing w:line="360" w:lineRule="auto"/>
        <w:ind w:left="7080" w:firstLine="708"/>
        <w:jc w:val="both"/>
        <w:rPr>
          <w:b/>
          <w:color w:val="BFBFBF" w:themeColor="background1" w:themeShade="BF"/>
          <w:sz w:val="24"/>
          <w:szCs w:val="24"/>
        </w:rPr>
      </w:pPr>
      <w:r w:rsidRPr="0051600A">
        <w:rPr>
          <w:b/>
          <w:color w:val="BFBFBF" w:themeColor="background1" w:themeShade="BF"/>
          <w:sz w:val="24"/>
          <w:szCs w:val="24"/>
        </w:rPr>
        <w:t>İmza</w:t>
      </w:r>
    </w:p>
    <w:p w:rsidR="0006627A" w:rsidRPr="00592939" w:rsidRDefault="00375B11" w:rsidP="001747D5">
      <w:pPr>
        <w:pStyle w:val="Balk1"/>
        <w:spacing w:line="360" w:lineRule="auto"/>
        <w:jc w:val="right"/>
        <w:sectPr w:rsidR="0006627A" w:rsidRPr="00592939" w:rsidSect="00780C4F">
          <w:footerReference w:type="default" r:id="rId10"/>
          <w:type w:val="oddPage"/>
          <w:pgSz w:w="11904" w:h="16838"/>
          <w:pgMar w:top="1701" w:right="1701" w:bottom="1701" w:left="1701" w:header="709" w:footer="709" w:gutter="0"/>
          <w:pgNumType w:fmt="upperRoman" w:start="1" w:chapStyle="1"/>
          <w:cols w:space="60"/>
          <w:noEndnote/>
        </w:sectPr>
      </w:pPr>
      <w:r w:rsidRPr="00375B11">
        <w:t>Öğrencinin Adı SOYADI</w:t>
      </w:r>
    </w:p>
    <w:p w:rsidR="00E15502" w:rsidRPr="00592939" w:rsidRDefault="00E15502" w:rsidP="0051600A">
      <w:pPr>
        <w:pStyle w:val="Balk1"/>
        <w:spacing w:line="360" w:lineRule="auto"/>
      </w:pPr>
      <w:bookmarkStart w:id="1" w:name="_Toc294713349"/>
      <w:r w:rsidRPr="00592939">
        <w:lastRenderedPageBreak/>
        <w:t>ÖZET</w:t>
      </w:r>
      <w:bookmarkEnd w:id="1"/>
    </w:p>
    <w:p w:rsidR="00E15502" w:rsidRPr="00592939" w:rsidRDefault="00E15502" w:rsidP="0051600A">
      <w:pPr>
        <w:pStyle w:val="AralkYok"/>
        <w:spacing w:line="360" w:lineRule="auto"/>
        <w:rPr>
          <w:b w:val="0"/>
        </w:rPr>
      </w:pPr>
      <w:r w:rsidRPr="00592939">
        <w:rPr>
          <w:b w:val="0"/>
        </w:rPr>
        <w:t>Yüksek Lisans Tezi</w:t>
      </w:r>
      <w:r w:rsidR="0038434E">
        <w:rPr>
          <w:b w:val="0"/>
        </w:rPr>
        <w:t xml:space="preserve"> </w:t>
      </w:r>
      <w:r w:rsidRPr="00592939">
        <w:rPr>
          <w:b w:val="0"/>
        </w:rPr>
        <w:t>/</w:t>
      </w:r>
      <w:r w:rsidR="0038434E">
        <w:rPr>
          <w:b w:val="0"/>
        </w:rPr>
        <w:t xml:space="preserve"> </w:t>
      </w:r>
      <w:r w:rsidRPr="00592939">
        <w:rPr>
          <w:b w:val="0"/>
        </w:rPr>
        <w:t>Doktora Tezi</w:t>
      </w:r>
    </w:p>
    <w:p w:rsidR="0051600A" w:rsidRPr="00247D78" w:rsidRDefault="0051600A" w:rsidP="0051600A">
      <w:pPr>
        <w:spacing w:line="360" w:lineRule="auto"/>
        <w:jc w:val="center"/>
        <w:rPr>
          <w:b/>
          <w:color w:val="FF0000"/>
          <w:sz w:val="24"/>
          <w:szCs w:val="24"/>
        </w:rPr>
      </w:pPr>
      <w:r w:rsidRPr="00247D78">
        <w:rPr>
          <w:b/>
          <w:color w:val="FF0000"/>
          <w:sz w:val="24"/>
          <w:szCs w:val="24"/>
        </w:rPr>
        <w:t>(Bir boşluk)</w:t>
      </w:r>
    </w:p>
    <w:p w:rsidR="00E15502" w:rsidRDefault="00E15502" w:rsidP="00C32D2A">
      <w:pPr>
        <w:jc w:val="center"/>
        <w:rPr>
          <w:bCs/>
          <w:sz w:val="24"/>
        </w:rPr>
      </w:pPr>
      <w:r w:rsidRPr="00592939">
        <w:rPr>
          <w:bCs/>
          <w:sz w:val="24"/>
        </w:rPr>
        <w:t xml:space="preserve">TEZİN </w:t>
      </w:r>
      <w:r w:rsidR="00A46DC8">
        <w:rPr>
          <w:bCs/>
          <w:sz w:val="24"/>
        </w:rPr>
        <w:t xml:space="preserve">TÜRKİYE </w:t>
      </w:r>
      <w:r w:rsidRPr="00592939">
        <w:rPr>
          <w:bCs/>
          <w:sz w:val="24"/>
        </w:rPr>
        <w:t>TÜRKÇE</w:t>
      </w:r>
      <w:r w:rsidR="00A46DC8">
        <w:rPr>
          <w:bCs/>
          <w:sz w:val="24"/>
        </w:rPr>
        <w:t>Sİ</w:t>
      </w:r>
      <w:r w:rsidRPr="00592939">
        <w:rPr>
          <w:bCs/>
          <w:sz w:val="24"/>
        </w:rPr>
        <w:t xml:space="preserve"> BAŞLIĞI</w:t>
      </w:r>
    </w:p>
    <w:p w:rsidR="005E4765" w:rsidRPr="00592939" w:rsidRDefault="005E4765" w:rsidP="0051600A">
      <w:pPr>
        <w:spacing w:line="360" w:lineRule="auto"/>
        <w:jc w:val="center"/>
        <w:rPr>
          <w:bCs/>
          <w:sz w:val="24"/>
        </w:rPr>
      </w:pPr>
      <w:r>
        <w:rPr>
          <w:bCs/>
          <w:sz w:val="24"/>
        </w:rPr>
        <w:t>TEZ BAŞLIĞI (Devam)</w:t>
      </w:r>
    </w:p>
    <w:p w:rsidR="0051600A" w:rsidRPr="00247D78" w:rsidRDefault="0051600A" w:rsidP="0051600A">
      <w:pPr>
        <w:spacing w:line="360" w:lineRule="auto"/>
        <w:jc w:val="center"/>
        <w:rPr>
          <w:b/>
          <w:color w:val="FF0000"/>
          <w:sz w:val="24"/>
          <w:szCs w:val="24"/>
        </w:rPr>
      </w:pPr>
      <w:r w:rsidRPr="00247D78">
        <w:rPr>
          <w:b/>
          <w:color w:val="FF0000"/>
          <w:sz w:val="24"/>
          <w:szCs w:val="24"/>
        </w:rPr>
        <w:t>(Bir boşluk)</w:t>
      </w:r>
    </w:p>
    <w:p w:rsidR="00E15502" w:rsidRPr="00592939" w:rsidRDefault="00E15502" w:rsidP="0051600A">
      <w:pPr>
        <w:spacing w:line="360" w:lineRule="auto"/>
        <w:jc w:val="center"/>
        <w:rPr>
          <w:sz w:val="24"/>
          <w:szCs w:val="24"/>
        </w:rPr>
      </w:pPr>
      <w:r w:rsidRPr="00592939">
        <w:rPr>
          <w:sz w:val="24"/>
          <w:szCs w:val="24"/>
        </w:rPr>
        <w:t>Öğrencinin Adı SOYADI</w:t>
      </w:r>
    </w:p>
    <w:p w:rsidR="00E15502" w:rsidRPr="00592939" w:rsidRDefault="00E15502" w:rsidP="0051600A">
      <w:pPr>
        <w:spacing w:line="360" w:lineRule="auto"/>
        <w:jc w:val="center"/>
        <w:rPr>
          <w:sz w:val="24"/>
          <w:szCs w:val="24"/>
        </w:rPr>
      </w:pPr>
      <w:r w:rsidRPr="00592939">
        <w:rPr>
          <w:sz w:val="24"/>
          <w:szCs w:val="24"/>
        </w:rPr>
        <w:t xml:space="preserve">Afyon Kocatepe Üniversitesi </w:t>
      </w:r>
    </w:p>
    <w:p w:rsidR="00E15502" w:rsidRPr="00592939" w:rsidRDefault="00CF52B6" w:rsidP="0051600A">
      <w:pPr>
        <w:spacing w:line="360" w:lineRule="auto"/>
        <w:jc w:val="center"/>
        <w:rPr>
          <w:sz w:val="24"/>
          <w:szCs w:val="24"/>
        </w:rPr>
      </w:pPr>
      <w:r w:rsidRPr="005E4765">
        <w:rPr>
          <w:noProof/>
          <w:color w:val="FF0000"/>
          <w:sz w:val="24"/>
          <w:szCs w:val="24"/>
        </w:rPr>
        <mc:AlternateContent>
          <mc:Choice Requires="wps">
            <w:drawing>
              <wp:anchor distT="0" distB="0" distL="114300" distR="114300" simplePos="0" relativeHeight="251657216" behindDoc="0" locked="0" layoutInCell="1" allowOverlap="1" wp14:anchorId="7B14E32E" wp14:editId="6B5C4A61">
                <wp:simplePos x="0" y="0"/>
                <wp:positionH relativeFrom="column">
                  <wp:posOffset>-680085</wp:posOffset>
                </wp:positionH>
                <wp:positionV relativeFrom="paragraph">
                  <wp:posOffset>95250</wp:posOffset>
                </wp:positionV>
                <wp:extent cx="958850" cy="486410"/>
                <wp:effectExtent l="0" t="0" r="1041400" b="31369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486410"/>
                        </a:xfrm>
                        <a:prstGeom prst="wedgeRoundRectCallout">
                          <a:avLst>
                            <a:gd name="adj1" fmla="val 152726"/>
                            <a:gd name="adj2" fmla="val 100060"/>
                            <a:gd name="adj3" fmla="val 16667"/>
                          </a:avLst>
                        </a:prstGeom>
                        <a:solidFill>
                          <a:srgbClr val="FFFFFF"/>
                        </a:solidFill>
                        <a:ln w="15875">
                          <a:solidFill>
                            <a:srgbClr val="FF0000"/>
                          </a:solidFill>
                          <a:miter lim="800000"/>
                          <a:headEnd/>
                          <a:tailEnd/>
                        </a:ln>
                      </wps:spPr>
                      <wps:txbx>
                        <w:txbxContent>
                          <w:p w:rsidR="00C27B64" w:rsidRDefault="00C27B64" w:rsidP="00585BA7">
                            <w:r>
                              <w:t>Varsa, yazılacak</w:t>
                            </w:r>
                          </w:p>
                          <w:p w:rsidR="00C27B64" w:rsidRDefault="00C27B64" w:rsidP="00585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14E32E" id="AutoShape 10" o:spid="_x0000_s1037" type="#_x0000_t62" style="position:absolute;left:0;text-align:left;margin-left:-53.55pt;margin-top:7.5pt;width:75.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AVYwIAANkEAAAOAAAAZHJzL2Uyb0RvYy54bWysVNuO0zAQfUfiHyy/0zSlt402Xa26FCEt&#10;sNqFD3BtJzHYnmC7TZevZ+ykSwNviDxYHs/tzJyZXN+cjCZH6bwCW9J8MqVEWg5C2bqkX7/s3qwp&#10;8YFZwTRYWdJn6enN5vWr664t5Awa0EI6gkGsL7q2pE0IbZFlnjfSMD+BVlpUVuAMCyi6OhOOdRjd&#10;6Gw2nS6zDpxoHXDpPb7e9Uq6SfGrSvLwuaq8DESXFLGFdLp07uOZba5ZUTvWNooPMNg/oDBMWUz6&#10;EuqOBUYOTv0VyijuwEMVJhxMBlWluEw1YDX59I9qnhrWylQLNse3L23y/y8s/3R8cEQJ5G5OiWUG&#10;Obo9BEipSZ4a1LW+QLun9sHFEn17D/y7Jxa2DbO1vHUOukYygbDy2NBs5BAFj65k330EgeEZhk+9&#10;OlXOxIDYBXJKlDy/UCJPgXB8vFqs1wskjqNqvl7Oe0QZK87OrfPhvQRD4qWknRS1fISDFY/I/ZZp&#10;DYeQsrHjvQ+JIjHUycS3nJLKaGT8yDTJF7PVbDmMxIXRbGQ0xak7z82F0duR0XK5XKVWsGLIi5DP&#10;UFMTQSuxU1onwdX7rXYEQZR0l77B2V+aaUs6bPFivVqkikZKP46BKBNITDsyMyrgvmllSrqONkMl&#10;kb53VqRtCEzp/o7O2g58RgrjVvkinPanfmIS2/FpD+IZGXbQ7xf+D/DSgPtJSYe7VVL/48CcpER/&#10;sDglV/l8HpcxCfPFaoaCu9TsLzXMcgxV0kBJf92GfoEPrVN1g5ny1A4LcXArFc4j2KMa8OP+4G20&#10;oJdysvr9R9r8AgAA//8DAFBLAwQUAAYACAAAACEAxGZMWN4AAAAJAQAADwAAAGRycy9kb3ducmV2&#10;LnhtbEyPy07DMBBF90j8gzVI7FrHPPpI41QICQkkWLSgrsexSaLG4yh2m/D3DCu6HN2jO+cW28l3&#10;4uyG2AbSoOYZCEdVsC3VGr4+X2YrEDEhWewCOQ0/LsK2vL4qMLdhpJ0771MtuIRijhqalPpcylg1&#10;zmOch94RZ99h8Jj4HGppBxy53HfyLssW0mNL/KHB3j03rjruT15DbF/NaMyB+mXYJXV4i/ixetf6&#10;9mZ62oBIbkr/MPzpszqU7GTCiWwUnYaZypaKWU4eeRQTD/drEEbDWi1AloW8XFD+AgAA//8DAFBL&#10;AQItABQABgAIAAAAIQC2gziS/gAAAOEBAAATAAAAAAAAAAAAAAAAAAAAAABbQ29udGVudF9UeXBl&#10;c10ueG1sUEsBAi0AFAAGAAgAAAAhADj9If/WAAAAlAEAAAsAAAAAAAAAAAAAAAAALwEAAF9yZWxz&#10;Ly5yZWxzUEsBAi0AFAAGAAgAAAAhAPyK8BVjAgAA2QQAAA4AAAAAAAAAAAAAAAAALgIAAGRycy9l&#10;Mm9Eb2MueG1sUEsBAi0AFAAGAAgAAAAhAMRmTFjeAAAACQEAAA8AAAAAAAAAAAAAAAAAvQQAAGRy&#10;cy9kb3ducmV2LnhtbFBLBQYAAAAABAAEAPMAAADIBQAAAAA=&#10;" adj="43789,32413" strokecolor="red" strokeweight="1.25pt">
                <v:textbox>
                  <w:txbxContent>
                    <w:p w:rsidR="00C27B64" w:rsidRDefault="00C27B64" w:rsidP="00585BA7">
                      <w:r>
                        <w:t>Varsa, yazılacak</w:t>
                      </w:r>
                    </w:p>
                    <w:p w:rsidR="00C27B64" w:rsidRDefault="00C27B64" w:rsidP="00585BA7"/>
                  </w:txbxContent>
                </v:textbox>
              </v:shape>
            </w:pict>
          </mc:Fallback>
        </mc:AlternateContent>
      </w:r>
      <w:r w:rsidR="00E15502" w:rsidRPr="00592939">
        <w:rPr>
          <w:sz w:val="24"/>
          <w:szCs w:val="24"/>
        </w:rPr>
        <w:t xml:space="preserve">Fen Bilimleri Enstitüsü </w:t>
      </w:r>
    </w:p>
    <w:p w:rsidR="00E15502" w:rsidRPr="00592939" w:rsidRDefault="005E4765" w:rsidP="0051600A">
      <w:pPr>
        <w:spacing w:line="360" w:lineRule="auto"/>
        <w:jc w:val="center"/>
        <w:rPr>
          <w:sz w:val="24"/>
          <w:szCs w:val="24"/>
        </w:rPr>
      </w:pPr>
      <w:r w:rsidRPr="005E4765">
        <w:rPr>
          <w:noProof/>
          <w:color w:val="FF0000"/>
          <w:sz w:val="24"/>
          <w:szCs w:val="24"/>
        </w:rPr>
        <mc:AlternateContent>
          <mc:Choice Requires="wps">
            <w:drawing>
              <wp:anchor distT="0" distB="0" distL="114300" distR="114300" simplePos="0" relativeHeight="251708416" behindDoc="0" locked="0" layoutInCell="1" allowOverlap="1" wp14:anchorId="4E9E5004" wp14:editId="2A708F22">
                <wp:simplePos x="0" y="0"/>
                <wp:positionH relativeFrom="column">
                  <wp:posOffset>4539615</wp:posOffset>
                </wp:positionH>
                <wp:positionV relativeFrom="paragraph">
                  <wp:posOffset>146685</wp:posOffset>
                </wp:positionV>
                <wp:extent cx="1460500" cy="996950"/>
                <wp:effectExtent l="3543300" t="0" r="25400" b="469900"/>
                <wp:wrapNone/>
                <wp:docPr id="4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96950"/>
                        </a:xfrm>
                        <a:prstGeom prst="wedgeRoundRectCallout">
                          <a:avLst>
                            <a:gd name="adj1" fmla="val -289009"/>
                            <a:gd name="adj2" fmla="val 94295"/>
                            <a:gd name="adj3" fmla="val 16667"/>
                          </a:avLst>
                        </a:prstGeom>
                        <a:solidFill>
                          <a:srgbClr val="FFFFFF"/>
                        </a:solidFill>
                        <a:ln w="15875">
                          <a:solidFill>
                            <a:srgbClr val="FF0000"/>
                          </a:solidFill>
                          <a:miter lim="800000"/>
                          <a:headEnd/>
                          <a:tailEnd/>
                        </a:ln>
                      </wps:spPr>
                      <wps:txbx>
                        <w:txbxContent>
                          <w:p w:rsidR="00C27B64" w:rsidRPr="005E4765" w:rsidRDefault="00C27B64" w:rsidP="005E4765">
                            <w:pPr>
                              <w:jc w:val="both"/>
                            </w:pPr>
                            <w:r w:rsidRPr="005E4765">
                              <w:rPr>
                                <w:vertAlign w:val="superscript"/>
                              </w:rPr>
                              <w:t xml:space="preserve">(*) </w:t>
                            </w:r>
                            <w:r w:rsidRPr="005E4765">
                              <w:t>Giriş bölümünden sonraki sayfaları (ekler dahil) kapsar (</w:t>
                            </w:r>
                            <w:r w:rsidRPr="005E4765">
                              <w:rPr>
                                <w:vertAlign w:val="superscript"/>
                              </w:rPr>
                              <w:t>(*)</w:t>
                            </w:r>
                            <w:r w:rsidRPr="005E4765">
                              <w:t>bilgi notudur, silinmelidir)</w:t>
                            </w:r>
                          </w:p>
                          <w:p w:rsidR="00C27B64" w:rsidRPr="005E4765" w:rsidRDefault="00C27B64" w:rsidP="005E47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9E5004" id="_x0000_s1038" type="#_x0000_t62" style="position:absolute;left:0;text-align:left;margin-left:357.45pt;margin-top:11.55pt;width:115pt;height: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3grZgIAANoEAAAOAAAAZHJzL2Uyb0RvYy54bWysVNtu2zAMfR+wfxD03vqyJI2NOkWRrsOA&#10;biva7QMUSba16TZJidN+/SjFzZx1T8P8IIgidXjII/ryaq8k2nHnhdENLs5zjLimhgndNfjb19uz&#10;JUY+EM2INJo3+Il7fLV6++ZysDUvTW8k4w4BiPb1YBvch2DrLPO054r4c2O5BmdrnCIBTNdlzJEB&#10;0JXMyjxfZINxzDpDufdwenNw4lXCb1tOw5e29Twg2WDgFtLq0rqJa7a6JHXniO0FHWmQf2ChiNCQ&#10;9Ah1QwJBWydeQSlBnfGmDefUqMy0raA81QDVFPkf1Tz2xPJUCzTH22Ob/P+DpZ939w4J1uBZhZEm&#10;CjS63gaTUqMiNWiwvoa4R3vvYone3hn6wyNt1j3RHb92zgw9JwxoFbGh2cmFaHi4ijbDJ8MAngB8&#10;6tW+dSoCQhfQPknydJSE7wOicFjMFvk8B+Uo+KpqUc0TpYzUL7et8+EDNwrFTYMHzjr+YLaaPYD4&#10;ayKl2YaUjuzufEgasbFQwr4XGLVKguQ7ItFZuazyvBofxSSqnEZVs7Kav455N40pFovFReoFqce8&#10;QPmFauqikYLdCimT4brNWjoEJBp8m77xsp+GSY0GaMl8eTFPFZ04/SlGDt/fMJQIMHBSqAYvY8w4&#10;AlG/95qlcQhEyMMeOEs9Cho1jGPl67Df7NOTKcqYIR5tDHsCiZ05DBj8EGDTG/eM0QDD1WD/c0sc&#10;x0h+1PBMqmI2i9OYjNn8ogTDTT2bqYdoClANDhgdtutwmOCtdaLrIVOR2qFNfLmtCC9v8MBq5A8D&#10;BLuTCZ3aKer3L2n1CwAA//8DAFBLAwQUAAYACAAAACEAvNydq9wAAAAKAQAADwAAAGRycy9kb3du&#10;cmV2LnhtbEyPwU7DMAyG70i8Q2QkbizJNsFWmk4TYuJKB+ycNaGp1jhVk7Xl7XFPcLT96ff357vJ&#10;t2ywfWwCKpALAcxiFUyDtYLPj8PDBlhMGo1uA1oFPzbCrri9yXVmwoilHY6pZhSCMdMKXEpdxnms&#10;nPU6LkJnkW7fofc60djX3PR6pHDf8qUQj9zrBumD0519cba6HK9ewXLFy8vr4TSsvuTbyYnxPZR+&#10;r9T93bR/BpbslP5gmPVJHQpyOocrmshaBU9yvSV0DpPACNiu58WZyI2QwIuc/69Q/AIAAP//AwBQ&#10;SwECLQAUAAYACAAAACEAtoM4kv4AAADhAQAAEwAAAAAAAAAAAAAAAAAAAAAAW0NvbnRlbnRfVHlw&#10;ZXNdLnhtbFBLAQItABQABgAIAAAAIQA4/SH/1gAAAJQBAAALAAAAAAAAAAAAAAAAAC8BAABfcmVs&#10;cy8ucmVsc1BLAQItABQABgAIAAAAIQAq83grZgIAANoEAAAOAAAAAAAAAAAAAAAAAC4CAABkcnMv&#10;ZTJvRG9jLnhtbFBLAQItABQABgAIAAAAIQC83J2r3AAAAAoBAAAPAAAAAAAAAAAAAAAAAMAEAABk&#10;cnMvZG93bnJldi54bWxQSwUGAAAAAAQABADzAAAAyQUAAAAA&#10;" adj="-51626,31168" strokecolor="red" strokeweight="1.25pt">
                <v:textbox>
                  <w:txbxContent>
                    <w:p w:rsidR="00C27B64" w:rsidRPr="005E4765" w:rsidRDefault="00C27B64" w:rsidP="005E4765">
                      <w:pPr>
                        <w:jc w:val="both"/>
                      </w:pPr>
                      <w:r w:rsidRPr="005E4765">
                        <w:rPr>
                          <w:vertAlign w:val="superscript"/>
                        </w:rPr>
                        <w:t xml:space="preserve">(*) </w:t>
                      </w:r>
                      <w:r w:rsidRPr="005E4765">
                        <w:t>Giriş bölümünden sonraki sayfaları (ekler dahil) kapsar (</w:t>
                      </w:r>
                      <w:r w:rsidRPr="005E4765">
                        <w:rPr>
                          <w:vertAlign w:val="superscript"/>
                        </w:rPr>
                        <w:t>(*)</w:t>
                      </w:r>
                      <w:r w:rsidRPr="005E4765">
                        <w:t>bilgi notudur, silinmelidir)</w:t>
                      </w:r>
                    </w:p>
                    <w:p w:rsidR="00C27B64" w:rsidRPr="005E4765" w:rsidRDefault="00C27B64" w:rsidP="005E4765"/>
                  </w:txbxContent>
                </v:textbox>
              </v:shape>
            </w:pict>
          </mc:Fallback>
        </mc:AlternateContent>
      </w:r>
      <w:r w:rsidR="00E15502" w:rsidRPr="00592939">
        <w:rPr>
          <w:sz w:val="24"/>
          <w:szCs w:val="24"/>
        </w:rPr>
        <w:t>……</w:t>
      </w:r>
      <w:r>
        <w:rPr>
          <w:sz w:val="24"/>
          <w:szCs w:val="24"/>
        </w:rPr>
        <w:t>……</w:t>
      </w:r>
      <w:r w:rsidR="00E15502" w:rsidRPr="00592939">
        <w:rPr>
          <w:sz w:val="24"/>
          <w:szCs w:val="24"/>
        </w:rPr>
        <w:t xml:space="preserve"> Anabilim Dalı</w:t>
      </w:r>
    </w:p>
    <w:p w:rsidR="00E15502" w:rsidRDefault="00E15502" w:rsidP="0051600A">
      <w:pPr>
        <w:spacing w:line="360" w:lineRule="auto"/>
        <w:jc w:val="center"/>
        <w:rPr>
          <w:sz w:val="24"/>
          <w:szCs w:val="24"/>
        </w:rPr>
      </w:pPr>
      <w:r w:rsidRPr="00592939">
        <w:rPr>
          <w:b/>
          <w:sz w:val="24"/>
          <w:szCs w:val="24"/>
        </w:rPr>
        <w:t>Danışman:</w:t>
      </w:r>
      <w:r w:rsidR="005E4765">
        <w:rPr>
          <w:sz w:val="24"/>
          <w:szCs w:val="24"/>
        </w:rPr>
        <w:t xml:space="preserve"> Ü</w:t>
      </w:r>
      <w:r w:rsidRPr="00592939">
        <w:rPr>
          <w:sz w:val="24"/>
          <w:szCs w:val="24"/>
        </w:rPr>
        <w:t>nvanı Adı SOYADI</w:t>
      </w:r>
    </w:p>
    <w:p w:rsidR="00585BA7" w:rsidRPr="00592939" w:rsidRDefault="00585BA7" w:rsidP="0051600A">
      <w:pPr>
        <w:spacing w:line="360" w:lineRule="auto"/>
        <w:jc w:val="center"/>
        <w:rPr>
          <w:sz w:val="24"/>
          <w:szCs w:val="24"/>
        </w:rPr>
      </w:pPr>
      <w:r w:rsidRPr="005E4765">
        <w:rPr>
          <w:b/>
          <w:color w:val="FF0000"/>
          <w:sz w:val="24"/>
          <w:szCs w:val="24"/>
        </w:rPr>
        <w:t>İkinci Danışman:</w:t>
      </w:r>
      <w:r w:rsidRPr="005E4765">
        <w:rPr>
          <w:color w:val="FF0000"/>
          <w:sz w:val="24"/>
          <w:szCs w:val="24"/>
        </w:rPr>
        <w:t xml:space="preserve"> </w:t>
      </w:r>
      <w:r w:rsidR="005E4765">
        <w:rPr>
          <w:color w:val="FF0000"/>
          <w:sz w:val="24"/>
          <w:szCs w:val="24"/>
        </w:rPr>
        <w:t>Ü</w:t>
      </w:r>
      <w:r w:rsidRPr="005E4765">
        <w:rPr>
          <w:color w:val="FF0000"/>
          <w:sz w:val="24"/>
          <w:szCs w:val="24"/>
        </w:rPr>
        <w:t>nvanı Adı SOYADI</w:t>
      </w:r>
    </w:p>
    <w:p w:rsidR="0095399D" w:rsidRPr="00247D78" w:rsidRDefault="0095399D" w:rsidP="0095399D">
      <w:pPr>
        <w:spacing w:line="360" w:lineRule="auto"/>
        <w:jc w:val="both"/>
        <w:rPr>
          <w:b/>
          <w:color w:val="FF0000"/>
          <w:sz w:val="24"/>
          <w:szCs w:val="24"/>
        </w:rPr>
      </w:pPr>
      <w:r w:rsidRPr="00247D78">
        <w:rPr>
          <w:b/>
          <w:color w:val="FF0000"/>
          <w:sz w:val="24"/>
          <w:szCs w:val="24"/>
        </w:rPr>
        <w:t>(Bir boşluk)</w:t>
      </w:r>
    </w:p>
    <w:p w:rsidR="00E15502" w:rsidRPr="00592939" w:rsidRDefault="00E15502" w:rsidP="0051600A">
      <w:pPr>
        <w:spacing w:line="360" w:lineRule="auto"/>
        <w:jc w:val="both"/>
        <w:rPr>
          <w:sz w:val="24"/>
          <w:szCs w:val="24"/>
        </w:rPr>
      </w:pPr>
      <w:r w:rsidRPr="00592939">
        <w:rPr>
          <w:sz w:val="24"/>
          <w:szCs w:val="24"/>
        </w:rPr>
        <w:t>Bu araştırmada, …</w:t>
      </w:r>
    </w:p>
    <w:p w:rsidR="00247D78" w:rsidRPr="00247D78" w:rsidRDefault="00247D78" w:rsidP="0051600A">
      <w:pPr>
        <w:spacing w:line="360" w:lineRule="auto"/>
        <w:jc w:val="both"/>
        <w:rPr>
          <w:b/>
          <w:color w:val="FF0000"/>
          <w:sz w:val="24"/>
          <w:szCs w:val="24"/>
        </w:rPr>
      </w:pPr>
      <w:r w:rsidRPr="00247D78">
        <w:rPr>
          <w:b/>
          <w:color w:val="FF0000"/>
          <w:sz w:val="24"/>
          <w:szCs w:val="24"/>
        </w:rPr>
        <w:t>(Bir boşluk)</w:t>
      </w:r>
    </w:p>
    <w:p w:rsidR="00E15502" w:rsidRPr="00592939" w:rsidRDefault="00E15502" w:rsidP="0051600A">
      <w:pPr>
        <w:spacing w:line="360" w:lineRule="auto"/>
        <w:jc w:val="both"/>
        <w:rPr>
          <w:b/>
          <w:sz w:val="24"/>
          <w:szCs w:val="24"/>
        </w:rPr>
      </w:pPr>
      <w:r w:rsidRPr="00592939">
        <w:rPr>
          <w:b/>
          <w:sz w:val="24"/>
          <w:szCs w:val="24"/>
        </w:rPr>
        <w:t>201</w:t>
      </w:r>
      <w:r w:rsidR="0059760A">
        <w:rPr>
          <w:b/>
          <w:sz w:val="24"/>
          <w:szCs w:val="24"/>
        </w:rPr>
        <w:t>9</w:t>
      </w:r>
      <w:r w:rsidR="00247D78">
        <w:rPr>
          <w:b/>
          <w:sz w:val="24"/>
          <w:szCs w:val="24"/>
        </w:rPr>
        <w:t>, ix + 16</w:t>
      </w:r>
      <w:r w:rsidR="00D57899" w:rsidRPr="00247D78">
        <w:rPr>
          <w:b/>
          <w:color w:val="FF0000"/>
          <w:sz w:val="24"/>
          <w:szCs w:val="24"/>
          <w:vertAlign w:val="superscript"/>
        </w:rPr>
        <w:t>(*)</w:t>
      </w:r>
      <w:r w:rsidRPr="00592939">
        <w:rPr>
          <w:b/>
          <w:sz w:val="24"/>
          <w:szCs w:val="24"/>
        </w:rPr>
        <w:t xml:space="preserve"> sayfa</w:t>
      </w:r>
    </w:p>
    <w:p w:rsidR="005E4765" w:rsidRPr="00247D78" w:rsidRDefault="005E4765" w:rsidP="0051600A">
      <w:pPr>
        <w:spacing w:line="360" w:lineRule="auto"/>
        <w:jc w:val="both"/>
        <w:rPr>
          <w:b/>
          <w:color w:val="FF0000"/>
          <w:sz w:val="24"/>
          <w:szCs w:val="24"/>
        </w:rPr>
      </w:pPr>
      <w:r w:rsidRPr="00247D78">
        <w:rPr>
          <w:b/>
          <w:color w:val="FF0000"/>
          <w:sz w:val="24"/>
          <w:szCs w:val="24"/>
        </w:rPr>
        <w:t>(Bir boşluk)</w:t>
      </w:r>
    </w:p>
    <w:p w:rsidR="00E15502" w:rsidRDefault="005E4765" w:rsidP="0051600A">
      <w:pPr>
        <w:spacing w:line="360" w:lineRule="auto"/>
        <w:ind w:left="2127" w:hanging="2127"/>
        <w:jc w:val="both"/>
        <w:rPr>
          <w:color w:val="000000"/>
          <w:sz w:val="24"/>
          <w:szCs w:val="24"/>
        </w:rPr>
      </w:pPr>
      <w:r>
        <w:rPr>
          <w:noProof/>
          <w:sz w:val="24"/>
          <w:szCs w:val="24"/>
        </w:rPr>
        <mc:AlternateContent>
          <mc:Choice Requires="wps">
            <w:drawing>
              <wp:anchor distT="0" distB="0" distL="114300" distR="114300" simplePos="0" relativeHeight="251689984" behindDoc="0" locked="0" layoutInCell="1" allowOverlap="1" wp14:anchorId="3B2FD17C" wp14:editId="34845C7D">
                <wp:simplePos x="0" y="0"/>
                <wp:positionH relativeFrom="column">
                  <wp:posOffset>-680085</wp:posOffset>
                </wp:positionH>
                <wp:positionV relativeFrom="paragraph">
                  <wp:posOffset>368300</wp:posOffset>
                </wp:positionV>
                <wp:extent cx="958850" cy="771525"/>
                <wp:effectExtent l="0" t="19050" r="965200" b="28575"/>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71525"/>
                        </a:xfrm>
                        <a:prstGeom prst="wedgeRoundRectCallout">
                          <a:avLst>
                            <a:gd name="adj1" fmla="val 146072"/>
                            <a:gd name="adj2" fmla="val -48816"/>
                            <a:gd name="adj3" fmla="val 16667"/>
                          </a:avLst>
                        </a:prstGeom>
                        <a:solidFill>
                          <a:srgbClr val="FFFFFF"/>
                        </a:solidFill>
                        <a:ln w="15875">
                          <a:solidFill>
                            <a:srgbClr val="FF0000"/>
                          </a:solidFill>
                          <a:miter lim="800000"/>
                          <a:headEnd/>
                          <a:tailEnd/>
                        </a:ln>
                      </wps:spPr>
                      <wps:txbx>
                        <w:txbxContent>
                          <w:p w:rsidR="00C27B64" w:rsidRDefault="00C27B64" w:rsidP="0059760A">
                            <w:r>
                              <w:t>II. satır üst satıra hizalanmış olmalı</w:t>
                            </w:r>
                          </w:p>
                          <w:p w:rsidR="00C27B64" w:rsidRDefault="00C27B64" w:rsidP="0059760A"/>
                          <w:p w:rsidR="00C27B64" w:rsidRDefault="00C27B64" w:rsidP="00597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2FD17C" id="_x0000_s1039" type="#_x0000_t62" style="position:absolute;left:0;text-align:left;margin-left:-53.55pt;margin-top:29pt;width:75.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WZAIAANkEAAAOAAAAZHJzL2Uyb0RvYy54bWysVG1v0zAQ/o7Ef7D8fU3TNm0WLZ2mjiGk&#10;AdMGP8C1ncTgN2y36fj1nN10pIxPiHyw7nzn516eu1xdH5REe+68MLrG+WSKEdfUMKHbGn/9cndR&#10;YuQD0YxIo3mNn7nH1+u3b656W/GZ6Yxk3CEA0b7qbY27EGyVZZ52XBE/MZZrMDbGKRJAdW3GHOkB&#10;XclsNp0us944Zp2h3Hu4vT0a8TrhNw2n4XPTeB6QrDHkFtLp0rmNZ7a+IlXriO0EHdIg/5CFIkJD&#10;0BeoWxII2jnxCkoJ6ow3TZhQozLTNILyVANUk0//qOapI5anWqA53r60yf8/WPpp/+CQYDWe5xhp&#10;ooCjm10wKTTKU4N66yvwe7IPLpbo7b2h3z3SZtMR3fIb50zfccIgrTw2NDt7EBUPT9G2/2gYwBOA&#10;T706NE5FQOgCOiRKnl8o4YeAKFxeFmVZAHEUTKtVXsyKFIFUp8fW+fCeG4WiUOOes5Y/mp1mj8D9&#10;hkhpdiFFI/t7HxJFbKiTsG9Qc6MkML4nEuWL5XQ1G0Zi5DQbO10syjJfvnaaj53y5XK5GhId4mak&#10;OqWammikYHdCyqS4druRDkESNb5L3/DYj92kRj20uChXRarozOjPMabw/Q1DiQD7JoWqcRl9hg2I&#10;9L3TLG1DIEIeZchZ6oHPSGHcKl+Fw/aQJiafxwjxamvYMzDszHG/4H8AQmfcT4x62K0a+x874jhG&#10;8oOGKbnMF4u4jElZFKsZKG5s2Y4tRFOAqnHA6ChuwnGBd9aJtoNIeWqHNnFwGxFOI3jMasgf9gek&#10;swUd68nr9x9p/QsAAP//AwBQSwMEFAAGAAgAAAAhAMH3tLDhAAAACgEAAA8AAABkcnMvZG93bnJl&#10;di54bWxMj8FOwzAQRO9I/IO1SFxQ6wQoaUOcClWCVuJEqcrVjZckIl5Htpumf9/lBMfVPs28KZaj&#10;7cSAPrSOFKTTBARS5UxLtYLd5+tkDiJETUZ3jlDBGQMsy+urQufGnegDh22sBYdQyLWCJsY+lzJU&#10;DVodpq5H4t+381ZHPn0tjdcnDredvE+SJ2l1S9zQ6B5XDVY/26NV0A5vYd9nwfV3m/NmFfzXfve+&#10;Vur2Znx5BhFxjH8w/OqzOpTsdHBHMkF0CiZpkqXMKpjNeRQTjw8LEAcms8UMZFnI/xPKCwAAAP//&#10;AwBQSwECLQAUAAYACAAAACEAtoM4kv4AAADhAQAAEwAAAAAAAAAAAAAAAAAAAAAAW0NvbnRlbnRf&#10;VHlwZXNdLnhtbFBLAQItABQABgAIAAAAIQA4/SH/1gAAAJQBAAALAAAAAAAAAAAAAAAAAC8BAABf&#10;cmVscy8ucmVsc1BLAQItABQABgAIAAAAIQDXbmbWZAIAANkEAAAOAAAAAAAAAAAAAAAAAC4CAABk&#10;cnMvZTJvRG9jLnhtbFBLAQItABQABgAIAAAAIQDB97Sw4QAAAAoBAAAPAAAAAAAAAAAAAAAAAL4E&#10;AABkcnMvZG93bnJldi54bWxQSwUGAAAAAAQABADzAAAAzAUAAAAA&#10;" adj="42352,256" strokecolor="red" strokeweight="1.25pt">
                <v:textbox>
                  <w:txbxContent>
                    <w:p w:rsidR="00C27B64" w:rsidRDefault="00C27B64" w:rsidP="0059760A">
                      <w:r>
                        <w:t>II. satır üst satıra hizalanmış olmalı</w:t>
                      </w:r>
                    </w:p>
                    <w:p w:rsidR="00C27B64" w:rsidRDefault="00C27B64" w:rsidP="0059760A"/>
                    <w:p w:rsidR="00C27B64" w:rsidRDefault="00C27B64" w:rsidP="0059760A"/>
                  </w:txbxContent>
                </v:textbox>
              </v:shape>
            </w:pict>
          </mc:Fallback>
        </mc:AlternateContent>
      </w:r>
      <w:r w:rsidR="00E15502" w:rsidRPr="00592939">
        <w:rPr>
          <w:b/>
          <w:sz w:val="24"/>
          <w:szCs w:val="24"/>
        </w:rPr>
        <w:t>Anahtar Kelimeler:</w:t>
      </w:r>
      <w:r w:rsidR="00E15502" w:rsidRPr="00592939">
        <w:rPr>
          <w:sz w:val="24"/>
          <w:szCs w:val="24"/>
        </w:rPr>
        <w:t xml:space="preserve"> </w:t>
      </w:r>
      <w:r w:rsidR="00B64BF7" w:rsidRPr="00592939">
        <w:rPr>
          <w:color w:val="000000"/>
          <w:sz w:val="24"/>
          <w:szCs w:val="24"/>
        </w:rPr>
        <w:t xml:space="preserve">Anahtar kelime 1, Anahtar kelime 2, </w:t>
      </w:r>
      <w:r w:rsidR="0059760A" w:rsidRPr="00592939">
        <w:rPr>
          <w:color w:val="000000"/>
          <w:sz w:val="24"/>
          <w:szCs w:val="24"/>
        </w:rPr>
        <w:t xml:space="preserve">Anahtar kelime </w:t>
      </w:r>
      <w:r w:rsidR="0059760A">
        <w:rPr>
          <w:color w:val="000000"/>
          <w:sz w:val="24"/>
          <w:szCs w:val="24"/>
        </w:rPr>
        <w:t>3,</w:t>
      </w:r>
      <w:r w:rsidR="0059760A" w:rsidRPr="0059760A">
        <w:rPr>
          <w:color w:val="000000"/>
          <w:sz w:val="24"/>
          <w:szCs w:val="24"/>
        </w:rPr>
        <w:t xml:space="preserve"> </w:t>
      </w:r>
      <w:r w:rsidR="0059760A" w:rsidRPr="00592939">
        <w:rPr>
          <w:color w:val="000000"/>
          <w:sz w:val="24"/>
          <w:szCs w:val="24"/>
        </w:rPr>
        <w:t xml:space="preserve">Anahtar kelime </w:t>
      </w:r>
      <w:r w:rsidR="0059760A">
        <w:rPr>
          <w:color w:val="000000"/>
          <w:sz w:val="24"/>
          <w:szCs w:val="24"/>
        </w:rPr>
        <w:t>4,</w:t>
      </w:r>
      <w:r w:rsidR="0059760A" w:rsidRPr="0059760A">
        <w:rPr>
          <w:color w:val="000000"/>
          <w:sz w:val="24"/>
          <w:szCs w:val="24"/>
        </w:rPr>
        <w:t xml:space="preserve"> </w:t>
      </w:r>
      <w:r w:rsidR="0059760A" w:rsidRPr="00592939">
        <w:rPr>
          <w:color w:val="000000"/>
          <w:sz w:val="24"/>
          <w:szCs w:val="24"/>
        </w:rPr>
        <w:t xml:space="preserve">Anahtar kelime </w:t>
      </w:r>
      <w:r w:rsidR="0059760A">
        <w:rPr>
          <w:color w:val="000000"/>
          <w:sz w:val="24"/>
          <w:szCs w:val="24"/>
        </w:rPr>
        <w:t>5,</w:t>
      </w:r>
      <w:r w:rsidR="00B64BF7" w:rsidRPr="00592939">
        <w:rPr>
          <w:color w:val="000000"/>
          <w:sz w:val="24"/>
          <w:szCs w:val="24"/>
        </w:rPr>
        <w:t xml:space="preserve"> Anahtar kelime </w:t>
      </w:r>
      <w:r w:rsidR="0059760A">
        <w:rPr>
          <w:color w:val="000000"/>
          <w:sz w:val="24"/>
          <w:szCs w:val="24"/>
        </w:rPr>
        <w:t>6.</w:t>
      </w:r>
    </w:p>
    <w:p w:rsidR="0059760A" w:rsidRDefault="001F4D8D" w:rsidP="0051600A">
      <w:pPr>
        <w:spacing w:line="360" w:lineRule="auto"/>
        <w:ind w:left="2127" w:hanging="2127"/>
        <w:jc w:val="both"/>
        <w:rPr>
          <w:color w:val="000000"/>
          <w:sz w:val="24"/>
          <w:szCs w:val="24"/>
        </w:rPr>
      </w:pPr>
      <w:r>
        <w:rPr>
          <w:noProof/>
          <w:sz w:val="24"/>
          <w:szCs w:val="24"/>
        </w:rPr>
        <mc:AlternateContent>
          <mc:Choice Requires="wps">
            <w:drawing>
              <wp:anchor distT="0" distB="0" distL="114300" distR="114300" simplePos="0" relativeHeight="251710464" behindDoc="0" locked="0" layoutInCell="1" allowOverlap="1" wp14:anchorId="54DCE41A" wp14:editId="3927983B">
                <wp:simplePos x="0" y="0"/>
                <wp:positionH relativeFrom="column">
                  <wp:posOffset>4101465</wp:posOffset>
                </wp:positionH>
                <wp:positionV relativeFrom="paragraph">
                  <wp:posOffset>213995</wp:posOffset>
                </wp:positionV>
                <wp:extent cx="1899285" cy="403225"/>
                <wp:effectExtent l="495300" t="304800" r="24765" b="15875"/>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403225"/>
                        </a:xfrm>
                        <a:prstGeom prst="wedgeRoundRectCallout">
                          <a:avLst>
                            <a:gd name="adj1" fmla="val -73439"/>
                            <a:gd name="adj2" fmla="val -118439"/>
                            <a:gd name="adj3" fmla="val 16667"/>
                          </a:avLst>
                        </a:prstGeom>
                        <a:solidFill>
                          <a:srgbClr val="FFFFFF"/>
                        </a:solidFill>
                        <a:ln w="15875">
                          <a:solidFill>
                            <a:srgbClr val="FF0000"/>
                          </a:solidFill>
                          <a:miter lim="800000"/>
                          <a:headEnd/>
                          <a:tailEnd/>
                        </a:ln>
                      </wps:spPr>
                      <wps:txbx>
                        <w:txbxContent>
                          <w:p w:rsidR="00C27B64" w:rsidRDefault="00C27B64" w:rsidP="001F4D8D">
                            <w:r w:rsidRPr="001F4D8D">
                              <w:t>Anahtar kelimelerin sayısı 4 - 6 arasında olmalıdır</w:t>
                            </w:r>
                          </w:p>
                          <w:p w:rsidR="00C27B64" w:rsidRDefault="00C27B64" w:rsidP="001F4D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DCE41A" id="_x0000_s1040" type="#_x0000_t62" style="position:absolute;left:0;text-align:left;margin-left:322.95pt;margin-top:16.85pt;width:149.55pt;height:3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1ZgZAIAANsEAAAOAAAAZHJzL2Uyb0RvYy54bWysVEtu2zAQ3RfoHQjuE1nyX4gcBE5TFEjb&#10;IGkPQJOUxJbkqCRtOTl9h7SS2G1WRbUgZjjDN9+ni8u90WQnnVdgK5qfjyiRloNQtqno9283ZwtK&#10;fGBWMA1WVvRRenq5ev/uou9KWUALWkhHEMT6su8q2obQlVnmeSsN8+fQSYvGGpxhAVXXZMKxHtGN&#10;zorRaJb14ETngEvv8fb6YKSrhF/Xkoevde1lILqimFtIp0vnJp7Z6oKVjWNdq/iQBvuHLAxTFoO+&#10;QF2zwMjWqb+gjOIOPNThnIPJoK4Vl6kGrCYf/VHNQ8s6mWrB5vjupU3+/8HyL7s7R5So6HRMiWUG&#10;Z3S1DZBCkzw1qO98iX4P3Z2LJfruFvhPTyysW2YbeeUc9K1kAtPKY0OzkwdR8fiUbPrPIBCeIXzq&#10;1b52JgJiF8g+jeTxZSRyHwjHy3yxXBaLKSUcbZPRuCimKQQrn193zoePEgyJQkV7KRp5D1sr7nH4&#10;a6Y1bEMKx3a3PqQZiaFQJn7klNRG48h3TJOz+XgyXg47ceRUnDjl+eJNL+zfK1Q+m83mQ6ZD4IyV&#10;z7mmNoJW4kZpnRTXbNbaEcyiojfpGx77YzdtSY89mS7m01TSidGfYozwewvDqICM08pUdBF9Bg7E&#10;AX6wIvEhMKUPMuas7TDROMTIK1+G/WafdiafxAjxagPiEWfs4MAw/COg0IJ7oqRHdlXU/9oyJynR&#10;nyzuyTKfTCIdkzKZzgtU3LFlc2xhliNURQMlB3EdDhTedk41LUbKUzssxNWtVXhewkNWQ/7IIJRO&#10;KHqsJ6/Xf9LqNwAAAP//AwBQSwMEFAAGAAgAAAAhAKYYRjHgAAAACQEAAA8AAABkcnMvZG93bnJl&#10;di54bWxMj01Lw0AQhu+C/2EZwZvdmH7ZmE0poohFC61FPG6zYxLMzi7ZTZv+e8eT3maYl2eeN18O&#10;thVH7ELjSMHtKAGBVDrTUKVg//50cwciRE1Gt45QwRkDLIvLi1xnxp1oi8ddrARDKGRaQR2jz6QM&#10;ZY1Wh5HzSHz7cp3VkdeukqbTJ4bbVqZJMpNWN8Qfau3xocbye9dbBeP00W76N3fev4aP9coF//z5&#10;4pW6vhpW9yAiDvEvDL/6rA4FOx1cTyaIVsFsMl1wlGHjOQgOLCZTLnfgYZ6CLHL5v0HxAwAA//8D&#10;AFBLAQItABQABgAIAAAAIQC2gziS/gAAAOEBAAATAAAAAAAAAAAAAAAAAAAAAABbQ29udGVudF9U&#10;eXBlc10ueG1sUEsBAi0AFAAGAAgAAAAhADj9If/WAAAAlAEAAAsAAAAAAAAAAAAAAAAALwEAAF9y&#10;ZWxzLy5yZWxzUEsBAi0AFAAGAAgAAAAhANbnVmBkAgAA2wQAAA4AAAAAAAAAAAAAAAAALgIAAGRy&#10;cy9lMm9Eb2MueG1sUEsBAi0AFAAGAAgAAAAhAKYYRjHgAAAACQEAAA8AAAAAAAAAAAAAAAAAvgQA&#10;AGRycy9kb3ducmV2LnhtbFBLBQYAAAAABAAEAPMAAADLBQAAAAA=&#10;" adj="-5063,-14783" strokecolor="red" strokeweight="1.25pt">
                <v:textbox>
                  <w:txbxContent>
                    <w:p w:rsidR="00C27B64" w:rsidRDefault="00C27B64" w:rsidP="001F4D8D">
                      <w:r w:rsidRPr="001F4D8D">
                        <w:t>Anahtar kelimelerin sayısı 4 - 6 arasında olmalıdır</w:t>
                      </w:r>
                    </w:p>
                    <w:p w:rsidR="00C27B64" w:rsidRDefault="00C27B64" w:rsidP="001F4D8D"/>
                  </w:txbxContent>
                </v:textbox>
              </v:shape>
            </w:pict>
          </mc:Fallback>
        </mc:AlternateContent>
      </w:r>
      <w:r w:rsidR="0059760A">
        <w:rPr>
          <w:b/>
          <w:sz w:val="24"/>
          <w:szCs w:val="24"/>
        </w:rPr>
        <w:tab/>
      </w:r>
    </w:p>
    <w:p w:rsidR="0059760A" w:rsidRDefault="0059760A" w:rsidP="0051600A">
      <w:pPr>
        <w:spacing w:line="360" w:lineRule="auto"/>
        <w:jc w:val="both"/>
        <w:rPr>
          <w:color w:val="000000"/>
          <w:sz w:val="24"/>
          <w:szCs w:val="24"/>
        </w:rPr>
      </w:pPr>
    </w:p>
    <w:p w:rsidR="00EF7FFE" w:rsidRPr="00592939" w:rsidRDefault="00EF7FFE" w:rsidP="00E15502">
      <w:pPr>
        <w:spacing w:line="360" w:lineRule="auto"/>
        <w:jc w:val="both"/>
        <w:rPr>
          <w:color w:val="000000"/>
          <w:sz w:val="24"/>
          <w:szCs w:val="24"/>
        </w:rPr>
      </w:pPr>
    </w:p>
    <w:p w:rsidR="00E15502" w:rsidRPr="00592939" w:rsidRDefault="00E15502" w:rsidP="00E15502">
      <w:pPr>
        <w:spacing w:line="360" w:lineRule="auto"/>
        <w:jc w:val="both"/>
        <w:rPr>
          <w:color w:val="000000"/>
          <w:sz w:val="24"/>
          <w:szCs w:val="24"/>
        </w:rPr>
      </w:pPr>
    </w:p>
    <w:p w:rsidR="00B939A5" w:rsidRDefault="00B939A5" w:rsidP="00B939A5">
      <w:pPr>
        <w:widowControl/>
        <w:autoSpaceDE/>
        <w:autoSpaceDN/>
        <w:adjustRightInd/>
        <w:jc w:val="center"/>
        <w:rPr>
          <w:color w:val="FF0000"/>
          <w:sz w:val="24"/>
          <w:szCs w:val="24"/>
        </w:rPr>
      </w:pPr>
    </w:p>
    <w:p w:rsidR="00B939A5" w:rsidRDefault="00B939A5" w:rsidP="00B939A5">
      <w:pPr>
        <w:widowControl/>
        <w:autoSpaceDE/>
        <w:autoSpaceDN/>
        <w:adjustRightInd/>
        <w:jc w:val="center"/>
        <w:rPr>
          <w:color w:val="FF0000"/>
          <w:sz w:val="24"/>
          <w:szCs w:val="24"/>
        </w:rPr>
      </w:pPr>
    </w:p>
    <w:p w:rsidR="00E15502" w:rsidRPr="005E4765" w:rsidRDefault="00B939A5" w:rsidP="005E4765">
      <w:pPr>
        <w:widowControl/>
        <w:autoSpaceDE/>
        <w:autoSpaceDN/>
        <w:adjustRightInd/>
        <w:jc w:val="center"/>
        <w:rPr>
          <w:b/>
          <w:color w:val="FF0000"/>
          <w:sz w:val="24"/>
          <w:szCs w:val="24"/>
        </w:rPr>
      </w:pPr>
      <w:r w:rsidRPr="005E4765">
        <w:rPr>
          <w:b/>
          <w:color w:val="FF0000"/>
          <w:sz w:val="24"/>
          <w:szCs w:val="24"/>
        </w:rPr>
        <w:t>Boşluklarda aşağıdaki ayarlar uygulanmalı.</w:t>
      </w:r>
    </w:p>
    <w:p w:rsidR="00B939A5" w:rsidRDefault="00B939A5" w:rsidP="005E4765">
      <w:pPr>
        <w:widowControl/>
        <w:autoSpaceDE/>
        <w:autoSpaceDN/>
        <w:adjustRightInd/>
        <w:jc w:val="center"/>
        <w:rPr>
          <w:color w:val="FF0000"/>
          <w:sz w:val="24"/>
          <w:szCs w:val="24"/>
        </w:rPr>
      </w:pPr>
      <w:r>
        <w:rPr>
          <w:b/>
          <w:noProof/>
          <w:sz w:val="24"/>
          <w:szCs w:val="24"/>
        </w:rPr>
        <w:drawing>
          <wp:anchor distT="0" distB="0" distL="114300" distR="114300" simplePos="0" relativeHeight="251693056" behindDoc="1" locked="0" layoutInCell="1" allowOverlap="1" wp14:anchorId="3F07E0A8" wp14:editId="2C4262FA">
            <wp:simplePos x="0" y="0"/>
            <wp:positionH relativeFrom="column">
              <wp:posOffset>682625</wp:posOffset>
            </wp:positionH>
            <wp:positionV relativeFrom="paragraph">
              <wp:posOffset>134620</wp:posOffset>
            </wp:positionV>
            <wp:extent cx="4043680" cy="1066800"/>
            <wp:effectExtent l="0" t="0" r="0" b="0"/>
            <wp:wrapTight wrapText="bothSides">
              <wp:wrapPolygon edited="0">
                <wp:start x="0" y="0"/>
                <wp:lineTo x="0" y="21214"/>
                <wp:lineTo x="21471" y="21214"/>
                <wp:lineTo x="21471" y="0"/>
                <wp:lineTo x="0" y="0"/>
              </wp:wrapPolygon>
            </wp:wrapTight>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4043680" cy="1066800"/>
                    </a:xfrm>
                    <a:prstGeom prst="rect">
                      <a:avLst/>
                    </a:prstGeom>
                  </pic:spPr>
                </pic:pic>
              </a:graphicData>
            </a:graphic>
            <wp14:sizeRelH relativeFrom="page">
              <wp14:pctWidth>0</wp14:pctWidth>
            </wp14:sizeRelH>
            <wp14:sizeRelV relativeFrom="page">
              <wp14:pctHeight>0</wp14:pctHeight>
            </wp14:sizeRelV>
          </wp:anchor>
        </w:drawing>
      </w: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B939A5" w:rsidP="005E4765">
      <w:pPr>
        <w:widowControl/>
        <w:autoSpaceDE/>
        <w:autoSpaceDN/>
        <w:adjustRightInd/>
        <w:jc w:val="center"/>
        <w:rPr>
          <w:color w:val="FF0000"/>
          <w:sz w:val="24"/>
          <w:szCs w:val="24"/>
        </w:rPr>
      </w:pPr>
    </w:p>
    <w:p w:rsidR="00B939A5" w:rsidRDefault="00795D9C" w:rsidP="00E15502">
      <w:pPr>
        <w:widowControl/>
        <w:autoSpaceDE/>
        <w:autoSpaceDN/>
        <w:adjustRightInd/>
        <w:rPr>
          <w:color w:val="FF0000"/>
          <w:sz w:val="24"/>
          <w:szCs w:val="24"/>
        </w:rPr>
      </w:pPr>
      <w:r>
        <w:rPr>
          <w:b/>
          <w:noProof/>
          <w:sz w:val="24"/>
          <w:szCs w:val="24"/>
        </w:rPr>
        <mc:AlternateContent>
          <mc:Choice Requires="wps">
            <w:drawing>
              <wp:anchor distT="0" distB="0" distL="114300" distR="114300" simplePos="0" relativeHeight="251662336" behindDoc="0" locked="0" layoutInCell="1" allowOverlap="1" wp14:anchorId="09DBD16A" wp14:editId="50FD72A6">
                <wp:simplePos x="0" y="0"/>
                <wp:positionH relativeFrom="column">
                  <wp:posOffset>3968115</wp:posOffset>
                </wp:positionH>
                <wp:positionV relativeFrom="paragraph">
                  <wp:posOffset>122555</wp:posOffset>
                </wp:positionV>
                <wp:extent cx="1362075" cy="466725"/>
                <wp:effectExtent l="1181100" t="0" r="28575" b="29527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66725"/>
                        </a:xfrm>
                        <a:prstGeom prst="wedgeRoundRectCallout">
                          <a:avLst>
                            <a:gd name="adj1" fmla="val -132439"/>
                            <a:gd name="adj2" fmla="val 99849"/>
                            <a:gd name="adj3" fmla="val 16667"/>
                          </a:avLst>
                        </a:prstGeom>
                        <a:solidFill>
                          <a:srgbClr val="FFFFFF"/>
                        </a:solidFill>
                        <a:ln w="15875">
                          <a:solidFill>
                            <a:srgbClr val="FF0000"/>
                          </a:solidFill>
                          <a:miter lim="800000"/>
                          <a:headEnd/>
                          <a:tailEnd/>
                        </a:ln>
                      </wps:spPr>
                      <wps:txbx>
                        <w:txbxContent>
                          <w:p w:rsidR="00C27B64" w:rsidRDefault="00C27B64" w:rsidP="00DF7E62">
                            <w:r>
                              <w:t>Times New Roman</w:t>
                            </w:r>
                          </w:p>
                          <w:p w:rsidR="00C27B64" w:rsidRDefault="00C27B64" w:rsidP="00DF7E62">
                            <w:r>
                              <w:t>10 Punto</w:t>
                            </w:r>
                          </w:p>
                          <w:p w:rsidR="00C27B64" w:rsidRDefault="00C27B64" w:rsidP="00DF7E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DBD16A" id="AutoShape 15" o:spid="_x0000_s1041" type="#_x0000_t62" style="position:absolute;margin-left:312.45pt;margin-top:9.65pt;width:107.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eYQIAANoEAAAOAAAAZHJzL2Uyb0RvYy54bWysVF1v0zAUfUfiP1h+X9OkH2ujpdPUUYQ0&#10;YNrgB7i2kxgcX2O7Tcev58ZJuw4mISHyEPnG18fnnnNvrq4PjSZ76bwCU9B0NKZEGg5CmaqgX79s&#10;LhaU+MCMYBqMLOiT9PR69fbNVWtzmUENWkhHEMT4vLUFrUOweZJ4XsuG+RFYaXCzBNewgKGrEuFY&#10;i+iNTrLxeJ604IR1wKX3+PW236SriF+WkofPZellILqgyC3Et4vvbfdOVlcsrxyzteIDDfYPLBqm&#10;DF56grplgZGdU39ANYo78FCGEYcmgbJUXMYasJp0/Fs1jzWzMtaC4nh7ksn/P1j+aX/viBLo3YQS&#10;wxr06GYXIF5N0lknUGt9jnmP9t51JXp7B/y7JwbWNTOVvHEO2loygbTSLj95caALPB4l2/YjCIRn&#10;CB+1OpSu6QBRBXKIljydLJGHQDh+TCfzbHw5o4Tj3nQ+v8wipYTlx9PW+fBeQkO6RUFbKSr5ADsj&#10;HtD8NdMadiFex/Z3PkSPxFAoE99SSspGo+V7pslFOsmmk+XQFGdZ2XnWcrmYvpKD8j0jpXOkGrVg&#10;+XAvUj5SjSqCVmKjtI6Bq7Zr7QiSKOgmPsNhf56mDWlRktkCBfkbxhif1zAaFXDgtGoKuuhyhhHo&#10;/HtnRByHwJTu18hZm8HQzsO+F8Jhe+hb5tQeWxBPaLGDfsDwh4CLGtxPSlocroL6HzvmJCX6g8E2&#10;WabTaTeNMZjOLjMM3PnO9nyHGY5QBQ2U9Mt16Cd4Z52qarwpjXIY6Dq3VOHYgz2rgT8OEK5eTOh5&#10;HLOef0mrXwAAAP//AwBQSwMEFAAGAAgAAAAhAGfwEKvgAAAACQEAAA8AAABkcnMvZG93bnJldi54&#10;bWxMj0FPg0AQhe8m/ofNmHizi7SpgCxNNfZiYqrYHrwt7AhEdpaw24L/3vGkx8l7+d43+Wa2vTjj&#10;6DtHCm4XEQik2pmOGgWH991NAsIHTUb3jlDBN3rYFJcXuc6Mm+gNz2VoBEPIZ1pBG8KQSenrFq32&#10;CzcgcfbpRqsDn2MjzagnhttexlG0llZ3xAutHvCxxfqrPFkF67v99unj+VBWxwcZ79pjM7+8Tkpd&#10;X83bexAB5/BXhl99VoeCnSp3IuNFz4x4lXKVg3QJggvJMl2BqBSkcQKyyOX/D4ofAAAA//8DAFBL&#10;AQItABQABgAIAAAAIQC2gziS/gAAAOEBAAATAAAAAAAAAAAAAAAAAAAAAABbQ29udGVudF9UeXBl&#10;c10ueG1sUEsBAi0AFAAGAAgAAAAhADj9If/WAAAAlAEAAAsAAAAAAAAAAAAAAAAALwEAAF9yZWxz&#10;Ly5yZWxzUEsBAi0AFAAGAAgAAAAhAKn/J15hAgAA2gQAAA4AAAAAAAAAAAAAAAAALgIAAGRycy9l&#10;Mm9Eb2MueG1sUEsBAi0AFAAGAAgAAAAhAGfwEKvgAAAACQEAAA8AAAAAAAAAAAAAAAAAuwQAAGRy&#10;cy9kb3ducmV2LnhtbFBLBQYAAAAABAAEAPMAAADIBQAAAAA=&#10;" adj="-17807,32367" strokecolor="red" strokeweight="1.25pt">
                <v:textbox>
                  <w:txbxContent>
                    <w:p w:rsidR="00C27B64" w:rsidRDefault="00C27B64" w:rsidP="00DF7E62">
                      <w:r>
                        <w:t>Times New Roman</w:t>
                      </w:r>
                    </w:p>
                    <w:p w:rsidR="00C27B64" w:rsidRDefault="00C27B64" w:rsidP="00DF7E62">
                      <w:r>
                        <w:t>10 Punto</w:t>
                      </w:r>
                    </w:p>
                    <w:p w:rsidR="00C27B64" w:rsidRDefault="00C27B64" w:rsidP="00DF7E62"/>
                  </w:txbxContent>
                </v:textbox>
              </v:shape>
            </w:pict>
          </mc:Fallback>
        </mc:AlternateContent>
      </w:r>
    </w:p>
    <w:p w:rsidR="00B939A5" w:rsidRDefault="00B939A5" w:rsidP="00E15502">
      <w:pPr>
        <w:widowControl/>
        <w:autoSpaceDE/>
        <w:autoSpaceDN/>
        <w:adjustRightInd/>
        <w:rPr>
          <w:color w:val="FF0000"/>
          <w:sz w:val="24"/>
          <w:szCs w:val="24"/>
        </w:rPr>
      </w:pPr>
    </w:p>
    <w:p w:rsidR="00E15502" w:rsidRPr="00592939" w:rsidRDefault="00E15502" w:rsidP="00CC3733">
      <w:pPr>
        <w:pStyle w:val="Balk1"/>
        <w:spacing w:line="360" w:lineRule="auto"/>
      </w:pPr>
      <w:bookmarkStart w:id="2" w:name="_Toc294713350"/>
      <w:r w:rsidRPr="00592939">
        <w:t>ABSTRACT</w:t>
      </w:r>
      <w:bookmarkEnd w:id="2"/>
    </w:p>
    <w:p w:rsidR="00E15502" w:rsidRDefault="00E15502" w:rsidP="00CC3733">
      <w:pPr>
        <w:spacing w:line="360" w:lineRule="auto"/>
        <w:jc w:val="center"/>
        <w:rPr>
          <w:sz w:val="24"/>
          <w:szCs w:val="24"/>
        </w:rPr>
      </w:pPr>
      <w:r w:rsidRPr="00592939">
        <w:rPr>
          <w:sz w:val="24"/>
          <w:szCs w:val="24"/>
        </w:rPr>
        <w:t>M.Sc</w:t>
      </w:r>
      <w:r w:rsidR="00DC5A55">
        <w:rPr>
          <w:sz w:val="24"/>
          <w:szCs w:val="24"/>
        </w:rPr>
        <w:t>.</w:t>
      </w:r>
      <w:r w:rsidRPr="00592939">
        <w:rPr>
          <w:sz w:val="24"/>
          <w:szCs w:val="24"/>
        </w:rPr>
        <w:t xml:space="preserve"> Thesis</w:t>
      </w:r>
      <w:r w:rsidR="00DC5A55">
        <w:rPr>
          <w:sz w:val="24"/>
          <w:szCs w:val="24"/>
        </w:rPr>
        <w:t xml:space="preserve"> </w:t>
      </w:r>
      <w:r w:rsidRPr="00592939">
        <w:rPr>
          <w:sz w:val="24"/>
          <w:szCs w:val="24"/>
        </w:rPr>
        <w:t>/</w:t>
      </w:r>
      <w:r w:rsidR="00DC5A55">
        <w:rPr>
          <w:sz w:val="24"/>
          <w:szCs w:val="24"/>
        </w:rPr>
        <w:t xml:space="preserve"> </w:t>
      </w:r>
      <w:r w:rsidRPr="00592939">
        <w:rPr>
          <w:sz w:val="24"/>
          <w:szCs w:val="24"/>
        </w:rPr>
        <w:t>Ph</w:t>
      </w:r>
      <w:r w:rsidR="00AA1749">
        <w:rPr>
          <w:sz w:val="24"/>
          <w:szCs w:val="24"/>
        </w:rPr>
        <w:t>.</w:t>
      </w:r>
      <w:r w:rsidRPr="00592939">
        <w:rPr>
          <w:sz w:val="24"/>
          <w:szCs w:val="24"/>
        </w:rPr>
        <w:t>D</w:t>
      </w:r>
      <w:r w:rsidR="00AA1749">
        <w:rPr>
          <w:sz w:val="24"/>
          <w:szCs w:val="24"/>
        </w:rPr>
        <w:t>.</w:t>
      </w:r>
      <w:r w:rsidRPr="00592939">
        <w:rPr>
          <w:sz w:val="24"/>
          <w:szCs w:val="24"/>
        </w:rPr>
        <w:t xml:space="preserve"> Thesis</w:t>
      </w:r>
    </w:p>
    <w:p w:rsidR="00CC3733" w:rsidRPr="00247D78" w:rsidRDefault="00CC3733" w:rsidP="00CC3733">
      <w:pPr>
        <w:spacing w:line="360" w:lineRule="auto"/>
        <w:jc w:val="center"/>
        <w:rPr>
          <w:b/>
          <w:color w:val="FF0000"/>
          <w:sz w:val="24"/>
          <w:szCs w:val="24"/>
        </w:rPr>
      </w:pPr>
      <w:r w:rsidRPr="00247D78">
        <w:rPr>
          <w:b/>
          <w:color w:val="FF0000"/>
          <w:sz w:val="24"/>
          <w:szCs w:val="24"/>
        </w:rPr>
        <w:t>(Bir boşluk)</w:t>
      </w:r>
    </w:p>
    <w:p w:rsidR="00E15502" w:rsidRDefault="00E15502" w:rsidP="00CC3733">
      <w:pPr>
        <w:jc w:val="center"/>
        <w:rPr>
          <w:bCs/>
          <w:sz w:val="24"/>
        </w:rPr>
      </w:pPr>
      <w:r w:rsidRPr="00592939">
        <w:rPr>
          <w:bCs/>
          <w:sz w:val="24"/>
        </w:rPr>
        <w:t>T</w:t>
      </w:r>
      <w:r w:rsidR="00AA1749">
        <w:rPr>
          <w:bCs/>
          <w:sz w:val="24"/>
        </w:rPr>
        <w:t>I</w:t>
      </w:r>
      <w:r w:rsidRPr="00592939">
        <w:rPr>
          <w:bCs/>
          <w:sz w:val="24"/>
        </w:rPr>
        <w:t>TLE OF THES</w:t>
      </w:r>
      <w:r w:rsidR="00AA1749">
        <w:rPr>
          <w:bCs/>
          <w:sz w:val="24"/>
        </w:rPr>
        <w:t>I</w:t>
      </w:r>
      <w:r w:rsidRPr="00592939">
        <w:rPr>
          <w:bCs/>
          <w:sz w:val="24"/>
        </w:rPr>
        <w:t>S</w:t>
      </w:r>
    </w:p>
    <w:p w:rsidR="00CC3733" w:rsidRDefault="00CC3733" w:rsidP="00CC3733">
      <w:pPr>
        <w:jc w:val="center"/>
        <w:rPr>
          <w:bCs/>
          <w:sz w:val="24"/>
        </w:rPr>
      </w:pPr>
      <w:r>
        <w:rPr>
          <w:bCs/>
          <w:sz w:val="24"/>
        </w:rPr>
        <w:t>TITLE OF THESIS (Devam)</w:t>
      </w:r>
    </w:p>
    <w:p w:rsidR="00CC3733" w:rsidRPr="00247D78" w:rsidRDefault="00CC3733" w:rsidP="00CC3733">
      <w:pPr>
        <w:spacing w:line="360" w:lineRule="auto"/>
        <w:jc w:val="center"/>
        <w:rPr>
          <w:b/>
          <w:color w:val="FF0000"/>
          <w:sz w:val="24"/>
          <w:szCs w:val="24"/>
        </w:rPr>
      </w:pPr>
      <w:r w:rsidRPr="00247D78">
        <w:rPr>
          <w:b/>
          <w:color w:val="FF0000"/>
          <w:sz w:val="24"/>
          <w:szCs w:val="24"/>
        </w:rPr>
        <w:t>(Bir boşluk)</w:t>
      </w:r>
    </w:p>
    <w:p w:rsidR="00E15502" w:rsidRPr="00592939" w:rsidRDefault="00E15502" w:rsidP="00CC3733">
      <w:pPr>
        <w:spacing w:line="360" w:lineRule="auto"/>
        <w:jc w:val="center"/>
        <w:rPr>
          <w:sz w:val="24"/>
          <w:szCs w:val="24"/>
        </w:rPr>
      </w:pPr>
      <w:r w:rsidRPr="00592939">
        <w:rPr>
          <w:sz w:val="24"/>
          <w:szCs w:val="24"/>
        </w:rPr>
        <w:t>Student Name S</w:t>
      </w:r>
      <w:r w:rsidR="00D57899" w:rsidRPr="00592939">
        <w:rPr>
          <w:sz w:val="24"/>
          <w:szCs w:val="24"/>
        </w:rPr>
        <w:t>URNAME</w:t>
      </w:r>
    </w:p>
    <w:p w:rsidR="00E15502" w:rsidRPr="00592939" w:rsidRDefault="00E15502" w:rsidP="00CC3733">
      <w:pPr>
        <w:spacing w:line="360" w:lineRule="auto"/>
        <w:jc w:val="center"/>
        <w:rPr>
          <w:sz w:val="24"/>
          <w:szCs w:val="24"/>
        </w:rPr>
      </w:pPr>
      <w:r w:rsidRPr="00592939">
        <w:rPr>
          <w:sz w:val="24"/>
          <w:szCs w:val="24"/>
        </w:rPr>
        <w:t>Afyon Kocatepe University</w:t>
      </w:r>
    </w:p>
    <w:p w:rsidR="00E15502" w:rsidRPr="00592939" w:rsidRDefault="00E15502" w:rsidP="00CC3733">
      <w:pPr>
        <w:spacing w:line="360" w:lineRule="auto"/>
        <w:jc w:val="center"/>
        <w:rPr>
          <w:sz w:val="24"/>
          <w:szCs w:val="24"/>
        </w:rPr>
      </w:pPr>
      <w:r w:rsidRPr="00592939">
        <w:rPr>
          <w:sz w:val="24"/>
          <w:szCs w:val="24"/>
        </w:rPr>
        <w:t>Graduate School of Natural and Applied Sciences</w:t>
      </w:r>
    </w:p>
    <w:p w:rsidR="00E15502" w:rsidRPr="00592939" w:rsidRDefault="00E15502" w:rsidP="00CC3733">
      <w:pPr>
        <w:spacing w:line="360" w:lineRule="auto"/>
        <w:jc w:val="center"/>
        <w:rPr>
          <w:sz w:val="24"/>
          <w:szCs w:val="24"/>
        </w:rPr>
      </w:pPr>
      <w:r w:rsidRPr="00592939">
        <w:rPr>
          <w:sz w:val="24"/>
          <w:szCs w:val="24"/>
        </w:rPr>
        <w:t>Department of ……</w:t>
      </w:r>
      <w:r w:rsidR="00DC5A55">
        <w:rPr>
          <w:sz w:val="24"/>
          <w:szCs w:val="24"/>
        </w:rPr>
        <w:t>……</w:t>
      </w:r>
    </w:p>
    <w:p w:rsidR="00E15502" w:rsidRDefault="00E15502" w:rsidP="00CC3733">
      <w:pPr>
        <w:spacing w:line="360" w:lineRule="auto"/>
        <w:jc w:val="center"/>
        <w:rPr>
          <w:sz w:val="24"/>
          <w:szCs w:val="24"/>
        </w:rPr>
      </w:pPr>
      <w:r w:rsidRPr="00592939">
        <w:rPr>
          <w:b/>
          <w:sz w:val="24"/>
          <w:szCs w:val="24"/>
        </w:rPr>
        <w:t>Supervisor:</w:t>
      </w:r>
      <w:r w:rsidRPr="00592939">
        <w:rPr>
          <w:sz w:val="24"/>
          <w:szCs w:val="24"/>
        </w:rPr>
        <w:t xml:space="preserve"> Title Name </w:t>
      </w:r>
      <w:r w:rsidR="00D57899" w:rsidRPr="00592939">
        <w:rPr>
          <w:sz w:val="24"/>
          <w:szCs w:val="24"/>
        </w:rPr>
        <w:t>SURNAME</w:t>
      </w:r>
    </w:p>
    <w:p w:rsidR="00DC5A55" w:rsidRPr="00DC5A55" w:rsidRDefault="00DC5A55" w:rsidP="00CC3733">
      <w:pPr>
        <w:spacing w:line="360" w:lineRule="auto"/>
        <w:jc w:val="center"/>
        <w:rPr>
          <w:sz w:val="24"/>
          <w:szCs w:val="24"/>
        </w:rPr>
      </w:pPr>
      <w:r>
        <w:rPr>
          <w:b/>
          <w:sz w:val="24"/>
          <w:szCs w:val="24"/>
        </w:rPr>
        <w:t>Co-</w:t>
      </w:r>
      <w:r w:rsidRPr="00DC5A55">
        <w:rPr>
          <w:b/>
          <w:sz w:val="24"/>
          <w:szCs w:val="24"/>
        </w:rPr>
        <w:t>Supervisor:</w:t>
      </w:r>
      <w:r w:rsidRPr="00DC5A55">
        <w:rPr>
          <w:sz w:val="24"/>
          <w:szCs w:val="24"/>
        </w:rPr>
        <w:t xml:space="preserve"> Title Name </w:t>
      </w:r>
      <w:r w:rsidR="00D57899" w:rsidRPr="00592939">
        <w:rPr>
          <w:sz w:val="24"/>
          <w:szCs w:val="24"/>
        </w:rPr>
        <w:t>SURNAME</w:t>
      </w:r>
    </w:p>
    <w:p w:rsidR="00CC3733" w:rsidRPr="00247D78" w:rsidRDefault="00CC3733" w:rsidP="00CC3733">
      <w:pPr>
        <w:spacing w:line="360" w:lineRule="auto"/>
        <w:jc w:val="both"/>
        <w:rPr>
          <w:b/>
          <w:color w:val="FF0000"/>
          <w:sz w:val="24"/>
          <w:szCs w:val="24"/>
        </w:rPr>
      </w:pPr>
      <w:r>
        <w:rPr>
          <w:b/>
          <w:noProof/>
          <w:sz w:val="24"/>
          <w:szCs w:val="24"/>
        </w:rPr>
        <mc:AlternateContent>
          <mc:Choice Requires="wps">
            <w:drawing>
              <wp:anchor distT="0" distB="0" distL="114300" distR="114300" simplePos="0" relativeHeight="251658240" behindDoc="0" locked="0" layoutInCell="1" allowOverlap="1" wp14:anchorId="26242B6A" wp14:editId="54A24491">
                <wp:simplePos x="0" y="0"/>
                <wp:positionH relativeFrom="column">
                  <wp:posOffset>3943127</wp:posOffset>
                </wp:positionH>
                <wp:positionV relativeFrom="paragraph">
                  <wp:posOffset>52177</wp:posOffset>
                </wp:positionV>
                <wp:extent cx="2122805" cy="842645"/>
                <wp:effectExtent l="1238250" t="133350" r="10795" b="1460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842645"/>
                        </a:xfrm>
                        <a:prstGeom prst="wedgeRoundRectCallout">
                          <a:avLst>
                            <a:gd name="adj1" fmla="val -106098"/>
                            <a:gd name="adj2" fmla="val -62283"/>
                            <a:gd name="adj3" fmla="val 16667"/>
                          </a:avLst>
                        </a:prstGeom>
                        <a:solidFill>
                          <a:srgbClr val="FFFFFF"/>
                        </a:solidFill>
                        <a:ln w="15875">
                          <a:solidFill>
                            <a:srgbClr val="FF0000"/>
                          </a:solidFill>
                          <a:miter lim="800000"/>
                          <a:headEnd/>
                          <a:tailEnd/>
                        </a:ln>
                      </wps:spPr>
                      <wps:txbx>
                        <w:txbxContent>
                          <w:p w:rsidR="00C27B64" w:rsidRPr="0044074F" w:rsidRDefault="00C27B64" w:rsidP="0044074F">
                            <w:pPr>
                              <w:widowControl/>
                              <w:autoSpaceDE/>
                              <w:autoSpaceDN/>
                              <w:adjustRightInd/>
                              <w:rPr>
                                <w:rFonts w:ascii="Cambria" w:hAnsi="Cambria"/>
                                <w:b/>
                              </w:rPr>
                            </w:pPr>
                            <w:r w:rsidRPr="0044074F">
                              <w:rPr>
                                <w:rFonts w:ascii="Cambria" w:hAnsi="Cambria"/>
                                <w:b/>
                              </w:rPr>
                              <w:t>İngilizce Karşılıklar</w:t>
                            </w:r>
                            <w:r>
                              <w:rPr>
                                <w:rFonts w:ascii="Cambria" w:hAnsi="Cambria"/>
                                <w:b/>
                              </w:rPr>
                              <w:t>ı</w:t>
                            </w:r>
                            <w:r w:rsidRPr="0044074F">
                              <w:rPr>
                                <w:rFonts w:ascii="Cambria" w:hAnsi="Cambria"/>
                                <w:b/>
                              </w:rPr>
                              <w:t>:</w:t>
                            </w:r>
                          </w:p>
                          <w:p w:rsidR="00C27B64" w:rsidRPr="0044074F" w:rsidRDefault="00C27B64" w:rsidP="0044074F">
                            <w:pPr>
                              <w:widowControl/>
                              <w:autoSpaceDE/>
                              <w:autoSpaceDN/>
                              <w:adjustRightInd/>
                              <w:rPr>
                                <w:rFonts w:ascii="Cambria" w:hAnsi="Cambria"/>
                              </w:rPr>
                            </w:pPr>
                            <w:r w:rsidRPr="0044074F">
                              <w:rPr>
                                <w:rFonts w:ascii="Cambria" w:hAnsi="Cambria"/>
                              </w:rPr>
                              <w:t>Prof. Dr.</w:t>
                            </w:r>
                            <w:r w:rsidRPr="0044074F">
                              <w:rPr>
                                <w:rFonts w:ascii="Cambria" w:hAnsi="Cambria"/>
                              </w:rPr>
                              <w:tab/>
                            </w:r>
                            <w:r>
                              <w:rPr>
                                <w:rFonts w:ascii="Cambria" w:hAnsi="Cambria"/>
                              </w:rPr>
                              <w:t xml:space="preserve">            </w:t>
                            </w:r>
                            <w:r>
                              <w:rPr>
                                <w:rFonts w:ascii="Cambria" w:hAnsi="Cambria"/>
                              </w:rPr>
                              <w:sym w:font="Wingdings" w:char="F0E8"/>
                            </w:r>
                            <w:r>
                              <w:rPr>
                                <w:rFonts w:ascii="Cambria" w:hAnsi="Cambria"/>
                              </w:rPr>
                              <w:t xml:space="preserve"> </w:t>
                            </w:r>
                            <w:r w:rsidRPr="0044074F">
                              <w:rPr>
                                <w:rFonts w:ascii="Cambria" w:hAnsi="Cambria"/>
                              </w:rPr>
                              <w:t>Prof.</w:t>
                            </w:r>
                          </w:p>
                          <w:p w:rsidR="00C27B64" w:rsidRPr="0044074F" w:rsidRDefault="00C27B64" w:rsidP="0044074F">
                            <w:pPr>
                              <w:widowControl/>
                              <w:autoSpaceDE/>
                              <w:autoSpaceDN/>
                              <w:adjustRightInd/>
                              <w:rPr>
                                <w:rFonts w:ascii="Cambria" w:hAnsi="Cambria"/>
                              </w:rPr>
                            </w:pPr>
                            <w:r w:rsidRPr="0044074F">
                              <w:rPr>
                                <w:rFonts w:ascii="Cambria" w:hAnsi="Cambria"/>
                              </w:rPr>
                              <w:t>Doç. Dr.</w:t>
                            </w:r>
                            <w:r>
                              <w:rPr>
                                <w:rFonts w:ascii="Cambria" w:hAnsi="Cambria"/>
                              </w:rPr>
                              <w:t xml:space="preserve">             </w:t>
                            </w:r>
                            <w:r w:rsidRPr="00725631">
                              <w:rPr>
                                <w:rFonts w:ascii="Cambria" w:hAnsi="Cambria"/>
                              </w:rPr>
                              <w:sym w:font="Wingdings" w:char="F0E8"/>
                            </w:r>
                            <w:r w:rsidRPr="0044074F">
                              <w:rPr>
                                <w:rFonts w:ascii="Cambria" w:hAnsi="Cambria"/>
                              </w:rPr>
                              <w:t xml:space="preserve"> Assoc. Prof. </w:t>
                            </w:r>
                          </w:p>
                          <w:p w:rsidR="00C27B64" w:rsidRPr="00725631" w:rsidRDefault="00C27B64" w:rsidP="0044074F">
                            <w:r>
                              <w:rPr>
                                <w:rFonts w:ascii="Cambria" w:hAnsi="Cambria"/>
                              </w:rPr>
                              <w:t xml:space="preserve">Dr. Öğr. Üyesi </w:t>
                            </w:r>
                            <w:r w:rsidRPr="00725631">
                              <w:rPr>
                                <w:rFonts w:ascii="Cambria" w:hAnsi="Cambria"/>
                              </w:rPr>
                              <w:t xml:space="preserve"> </w:t>
                            </w:r>
                            <w:r w:rsidRPr="00725631">
                              <w:rPr>
                                <w:rFonts w:ascii="Cambria" w:hAnsi="Cambria"/>
                              </w:rPr>
                              <w:sym w:font="Wingdings" w:char="F0E8"/>
                            </w:r>
                            <w:r>
                              <w:rPr>
                                <w:rFonts w:ascii="Cambria" w:hAnsi="Cambria"/>
                              </w:rPr>
                              <w:t xml:space="preserve"> </w:t>
                            </w:r>
                            <w:r w:rsidRPr="00725631">
                              <w:rPr>
                                <w:rFonts w:ascii="Cambria" w:hAnsi="Cambria"/>
                              </w:rPr>
                              <w:t>Asst. Prof.</w:t>
                            </w:r>
                          </w:p>
                          <w:p w:rsidR="00C27B64" w:rsidRDefault="00C27B64" w:rsidP="000E45B1">
                            <w:pPr>
                              <w:jc w:val="both"/>
                              <w:rPr>
                                <w:color w:val="FF0000"/>
                                <w:u w:val="single"/>
                              </w:rPr>
                            </w:pPr>
                          </w:p>
                          <w:p w:rsidR="00C27B64" w:rsidRDefault="00C27B64" w:rsidP="000E4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242B6A" id="AutoShape 11" o:spid="_x0000_s1042" type="#_x0000_t62" style="position:absolute;left:0;text-align:left;margin-left:310.5pt;margin-top:4.1pt;width:167.15pt;height:6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zUZQIAANsEAAAOAAAAZHJzL2Uyb0RvYy54bWysVNtu2zAMfR+wfxD03vjSxE2DOEWRrsOA&#10;biva7QMUSba16TZJidN+/SjZbd11T8P8YIgmdXh4SHp9cVQSHbjzwugaF7McI66pYUK3Nf7+7fpk&#10;iZEPRDMijeY1fuAeX2zev1v3dsVL0xnJuEMAov2qtzXuQrCrLPO044r4mbFcg7MxTpEApmsz5kgP&#10;6EpmZZ5XWW8cs85Q7j18vRqceJPwm4bT8LVpPA9I1hi4hfR26b2L72yzJqvWEdsJOtIg/8BCEaEh&#10;6TPUFQkE7Z14A6UEdcabJsyoUZlpGkF5qgGqKfI/qrnviOWpFhDH22eZ/P+DpV8Otw4JBr0rMdJE&#10;QY8u98Gk1KgookC99SuIu7e3Lpbo7Y2hPz3SZtsR3fJL50zfccKAVorPXl2IhoeraNd/NgzgCcAn&#10;rY6NUxEQVEDH1JKH55bwY0AUPpZFWS7zBUYUfMt5Wc0XkVJGVk+3rfPhIzcKxUONe85afmf2mt1B&#10;87dESrMPKR053PiQesTGQgn7UWDUKAktPxCJToq8ys+X41BMokCaSVQFlE7fBp1Og4qqqs5GpmNi&#10;4PzENclopGDXQspkuHa3lQ4Bixpfp2e87KdhUqMeRF4szxappFdO/xojh+dvGEoE2DgpFOgZY8Yd&#10;iA38oFnah0CEHM7AWWqQ+6mJwzCE4+44zEwVM0TnzrAH6LEzw4bBHwEOnXGPGPWwXTX2v/bEcYzk&#10;Jw1zcl7M53EdkzFfnJVguKlnN/UQTQGqxgGj4bgNwwrvrRNtB5mKJIc2cXQbEeKEvLAaDdigNDjj&#10;tscVndop6uWftPkNAAD//wMAUEsDBBQABgAIAAAAIQCkca1z4wAAAAkBAAAPAAAAZHJzL2Rvd25y&#10;ZXYueG1sTI/NTsMwEITvSLyDtUjcqNNA0zbEqQriT0IVagHB0Y2XJCJeJ7HbhrdnOdHjaEYz32SL&#10;wTZij72vHSkYjyIQSIUzNZUK3l7vL2YgfNBkdOMIFfygh0V+epLp1LgDrXG/CaXgEvKpVlCF0KZS&#10;+qJCq/3ItUjsfbne6sCyL6Xp9YHLbSPjKEqk1TXxQqVbvK2w+N7srIKnZjrcfHTPn+uHsnu8S7rV&#10;y/typdT52bC8BhFwCP9h+MNndMiZaet2ZLxoFCTxmL8EBbMYBPvzyeQSxJaDV9EcZJ7J4wf5LwAA&#10;AP//AwBQSwECLQAUAAYACAAAACEAtoM4kv4AAADhAQAAEwAAAAAAAAAAAAAAAAAAAAAAW0NvbnRl&#10;bnRfVHlwZXNdLnhtbFBLAQItABQABgAIAAAAIQA4/SH/1gAAAJQBAAALAAAAAAAAAAAAAAAAAC8B&#10;AABfcmVscy8ucmVsc1BLAQItABQABgAIAAAAIQBwSuzUZQIAANsEAAAOAAAAAAAAAAAAAAAAAC4C&#10;AABkcnMvZTJvRG9jLnhtbFBLAQItABQABgAIAAAAIQCkca1z4wAAAAkBAAAPAAAAAAAAAAAAAAAA&#10;AL8EAABkcnMvZG93bnJldi54bWxQSwUGAAAAAAQABADzAAAAzwUAAAAA&#10;" adj="-12117,-2653" strokecolor="red" strokeweight="1.25pt">
                <v:textbox>
                  <w:txbxContent>
                    <w:p w:rsidR="00C27B64" w:rsidRPr="0044074F" w:rsidRDefault="00C27B64" w:rsidP="0044074F">
                      <w:pPr>
                        <w:widowControl/>
                        <w:autoSpaceDE/>
                        <w:autoSpaceDN/>
                        <w:adjustRightInd/>
                        <w:rPr>
                          <w:rFonts w:ascii="Cambria" w:hAnsi="Cambria"/>
                          <w:b/>
                        </w:rPr>
                      </w:pPr>
                      <w:r w:rsidRPr="0044074F">
                        <w:rPr>
                          <w:rFonts w:ascii="Cambria" w:hAnsi="Cambria"/>
                          <w:b/>
                        </w:rPr>
                        <w:t>İngilizce Karşılıklar</w:t>
                      </w:r>
                      <w:r>
                        <w:rPr>
                          <w:rFonts w:ascii="Cambria" w:hAnsi="Cambria"/>
                          <w:b/>
                        </w:rPr>
                        <w:t>ı</w:t>
                      </w:r>
                      <w:r w:rsidRPr="0044074F">
                        <w:rPr>
                          <w:rFonts w:ascii="Cambria" w:hAnsi="Cambria"/>
                          <w:b/>
                        </w:rPr>
                        <w:t>:</w:t>
                      </w:r>
                    </w:p>
                    <w:p w:rsidR="00C27B64" w:rsidRPr="0044074F" w:rsidRDefault="00C27B64" w:rsidP="0044074F">
                      <w:pPr>
                        <w:widowControl/>
                        <w:autoSpaceDE/>
                        <w:autoSpaceDN/>
                        <w:adjustRightInd/>
                        <w:rPr>
                          <w:rFonts w:ascii="Cambria" w:hAnsi="Cambria"/>
                        </w:rPr>
                      </w:pPr>
                      <w:r w:rsidRPr="0044074F">
                        <w:rPr>
                          <w:rFonts w:ascii="Cambria" w:hAnsi="Cambria"/>
                        </w:rPr>
                        <w:t>Prof. Dr.</w:t>
                      </w:r>
                      <w:r w:rsidRPr="0044074F">
                        <w:rPr>
                          <w:rFonts w:ascii="Cambria" w:hAnsi="Cambria"/>
                        </w:rPr>
                        <w:tab/>
                      </w:r>
                      <w:r>
                        <w:rPr>
                          <w:rFonts w:ascii="Cambria" w:hAnsi="Cambria"/>
                        </w:rPr>
                        <w:t xml:space="preserve">            </w:t>
                      </w:r>
                      <w:r>
                        <w:rPr>
                          <w:rFonts w:ascii="Cambria" w:hAnsi="Cambria"/>
                        </w:rPr>
                        <w:sym w:font="Wingdings" w:char="F0E8"/>
                      </w:r>
                      <w:r>
                        <w:rPr>
                          <w:rFonts w:ascii="Cambria" w:hAnsi="Cambria"/>
                        </w:rPr>
                        <w:t xml:space="preserve"> </w:t>
                      </w:r>
                      <w:r w:rsidRPr="0044074F">
                        <w:rPr>
                          <w:rFonts w:ascii="Cambria" w:hAnsi="Cambria"/>
                        </w:rPr>
                        <w:t>Prof.</w:t>
                      </w:r>
                    </w:p>
                    <w:p w:rsidR="00C27B64" w:rsidRPr="0044074F" w:rsidRDefault="00C27B64" w:rsidP="0044074F">
                      <w:pPr>
                        <w:widowControl/>
                        <w:autoSpaceDE/>
                        <w:autoSpaceDN/>
                        <w:adjustRightInd/>
                        <w:rPr>
                          <w:rFonts w:ascii="Cambria" w:hAnsi="Cambria"/>
                        </w:rPr>
                      </w:pPr>
                      <w:r w:rsidRPr="0044074F">
                        <w:rPr>
                          <w:rFonts w:ascii="Cambria" w:hAnsi="Cambria"/>
                        </w:rPr>
                        <w:t>Doç. Dr.</w:t>
                      </w:r>
                      <w:r>
                        <w:rPr>
                          <w:rFonts w:ascii="Cambria" w:hAnsi="Cambria"/>
                        </w:rPr>
                        <w:t xml:space="preserve">             </w:t>
                      </w:r>
                      <w:r w:rsidRPr="00725631">
                        <w:rPr>
                          <w:rFonts w:ascii="Cambria" w:hAnsi="Cambria"/>
                        </w:rPr>
                        <w:sym w:font="Wingdings" w:char="F0E8"/>
                      </w:r>
                      <w:r w:rsidRPr="0044074F">
                        <w:rPr>
                          <w:rFonts w:ascii="Cambria" w:hAnsi="Cambria"/>
                        </w:rPr>
                        <w:t xml:space="preserve"> Assoc. Prof. </w:t>
                      </w:r>
                    </w:p>
                    <w:p w:rsidR="00C27B64" w:rsidRPr="00725631" w:rsidRDefault="00C27B64" w:rsidP="0044074F">
                      <w:r>
                        <w:rPr>
                          <w:rFonts w:ascii="Cambria" w:hAnsi="Cambria"/>
                        </w:rPr>
                        <w:t xml:space="preserve">Dr. Öğr. Üyesi </w:t>
                      </w:r>
                      <w:r w:rsidRPr="00725631">
                        <w:rPr>
                          <w:rFonts w:ascii="Cambria" w:hAnsi="Cambria"/>
                        </w:rPr>
                        <w:t xml:space="preserve"> </w:t>
                      </w:r>
                      <w:r w:rsidRPr="00725631">
                        <w:rPr>
                          <w:rFonts w:ascii="Cambria" w:hAnsi="Cambria"/>
                        </w:rPr>
                        <w:sym w:font="Wingdings" w:char="F0E8"/>
                      </w:r>
                      <w:r>
                        <w:rPr>
                          <w:rFonts w:ascii="Cambria" w:hAnsi="Cambria"/>
                        </w:rPr>
                        <w:t xml:space="preserve"> </w:t>
                      </w:r>
                      <w:r w:rsidRPr="00725631">
                        <w:rPr>
                          <w:rFonts w:ascii="Cambria" w:hAnsi="Cambria"/>
                        </w:rPr>
                        <w:t>Asst. Prof.</w:t>
                      </w:r>
                    </w:p>
                    <w:p w:rsidR="00C27B64" w:rsidRDefault="00C27B64" w:rsidP="000E45B1">
                      <w:pPr>
                        <w:jc w:val="both"/>
                        <w:rPr>
                          <w:color w:val="FF0000"/>
                          <w:u w:val="single"/>
                        </w:rPr>
                      </w:pPr>
                    </w:p>
                    <w:p w:rsidR="00C27B64" w:rsidRDefault="00C27B64" w:rsidP="000E45B1"/>
                  </w:txbxContent>
                </v:textbox>
              </v:shape>
            </w:pict>
          </mc:Fallback>
        </mc:AlternateContent>
      </w:r>
      <w:r w:rsidRPr="00247D78">
        <w:rPr>
          <w:b/>
          <w:color w:val="FF0000"/>
          <w:sz w:val="24"/>
          <w:szCs w:val="24"/>
        </w:rPr>
        <w:t>(Bir boşluk)</w:t>
      </w:r>
    </w:p>
    <w:p w:rsidR="00E15502" w:rsidRPr="00592939" w:rsidRDefault="00E15502" w:rsidP="00CC3733">
      <w:pPr>
        <w:spacing w:line="360" w:lineRule="auto"/>
        <w:jc w:val="both"/>
        <w:rPr>
          <w:rFonts w:eastAsia="GulliverRM"/>
          <w:sz w:val="24"/>
          <w:szCs w:val="24"/>
        </w:rPr>
      </w:pPr>
      <w:r w:rsidRPr="00592939">
        <w:rPr>
          <w:sz w:val="24"/>
          <w:szCs w:val="24"/>
        </w:rPr>
        <w:t>In this research, …</w:t>
      </w:r>
    </w:p>
    <w:p w:rsidR="00E15502" w:rsidRPr="00247D78" w:rsidRDefault="0059760A" w:rsidP="00CC3733">
      <w:pPr>
        <w:spacing w:line="360" w:lineRule="auto"/>
        <w:jc w:val="both"/>
        <w:rPr>
          <w:b/>
          <w:color w:val="FF0000"/>
          <w:sz w:val="24"/>
          <w:szCs w:val="24"/>
        </w:rPr>
      </w:pPr>
      <w:r w:rsidRPr="00247D78">
        <w:rPr>
          <w:b/>
          <w:color w:val="FF0000"/>
          <w:sz w:val="24"/>
          <w:szCs w:val="24"/>
        </w:rPr>
        <w:t>(Bir boşluk)</w:t>
      </w:r>
    </w:p>
    <w:p w:rsidR="00E15502" w:rsidRPr="00592939" w:rsidRDefault="00E15502" w:rsidP="00CC3733">
      <w:pPr>
        <w:spacing w:line="360" w:lineRule="auto"/>
        <w:jc w:val="both"/>
        <w:rPr>
          <w:b/>
          <w:sz w:val="24"/>
          <w:szCs w:val="24"/>
        </w:rPr>
      </w:pPr>
      <w:r w:rsidRPr="00592939">
        <w:rPr>
          <w:b/>
          <w:sz w:val="24"/>
          <w:szCs w:val="24"/>
        </w:rPr>
        <w:t>201</w:t>
      </w:r>
      <w:r w:rsidR="0059760A">
        <w:rPr>
          <w:b/>
          <w:sz w:val="24"/>
          <w:szCs w:val="24"/>
        </w:rPr>
        <w:t>9</w:t>
      </w:r>
      <w:r w:rsidR="00247D78">
        <w:rPr>
          <w:b/>
          <w:sz w:val="24"/>
          <w:szCs w:val="24"/>
        </w:rPr>
        <w:t>, ix + 16</w:t>
      </w:r>
      <w:r w:rsidR="00D57899" w:rsidRPr="00247D78">
        <w:rPr>
          <w:b/>
          <w:color w:val="FF0000"/>
          <w:sz w:val="24"/>
          <w:szCs w:val="24"/>
          <w:vertAlign w:val="superscript"/>
        </w:rPr>
        <w:t>(*)</w:t>
      </w:r>
      <w:r w:rsidRPr="00592939">
        <w:rPr>
          <w:b/>
          <w:sz w:val="24"/>
          <w:szCs w:val="24"/>
        </w:rPr>
        <w:t xml:space="preserve"> pages</w:t>
      </w:r>
    </w:p>
    <w:p w:rsidR="00D57899" w:rsidRPr="00247D78" w:rsidRDefault="0059760A" w:rsidP="00CC3733">
      <w:pPr>
        <w:spacing w:line="360" w:lineRule="auto"/>
        <w:jc w:val="both"/>
        <w:rPr>
          <w:b/>
          <w:color w:val="FF0000"/>
          <w:sz w:val="24"/>
          <w:szCs w:val="24"/>
        </w:rPr>
      </w:pPr>
      <w:r w:rsidRPr="00247D78">
        <w:rPr>
          <w:b/>
          <w:color w:val="FF0000"/>
          <w:sz w:val="24"/>
          <w:szCs w:val="24"/>
        </w:rPr>
        <w:t>(Bir boşluk)</w:t>
      </w:r>
    </w:p>
    <w:p w:rsidR="00E15502" w:rsidRPr="00592939" w:rsidRDefault="00E15502" w:rsidP="00031794">
      <w:pPr>
        <w:spacing w:line="360" w:lineRule="auto"/>
        <w:ind w:left="1446" w:hanging="1446"/>
        <w:jc w:val="both"/>
        <w:rPr>
          <w:sz w:val="24"/>
          <w:szCs w:val="24"/>
        </w:rPr>
      </w:pPr>
      <w:r w:rsidRPr="00592939">
        <w:rPr>
          <w:b/>
          <w:sz w:val="24"/>
          <w:szCs w:val="24"/>
        </w:rPr>
        <w:t>Key</w:t>
      </w:r>
      <w:r w:rsidR="005A04BF">
        <w:rPr>
          <w:b/>
          <w:sz w:val="24"/>
          <w:szCs w:val="24"/>
        </w:rPr>
        <w:t>wo</w:t>
      </w:r>
      <w:r w:rsidRPr="00592939">
        <w:rPr>
          <w:b/>
          <w:sz w:val="24"/>
          <w:szCs w:val="24"/>
        </w:rPr>
        <w:t>rds:</w:t>
      </w:r>
      <w:r w:rsidRPr="00592939">
        <w:rPr>
          <w:sz w:val="24"/>
          <w:szCs w:val="24"/>
        </w:rPr>
        <w:t xml:space="preserve"> </w:t>
      </w:r>
      <w:r w:rsidR="00247D78">
        <w:rPr>
          <w:sz w:val="24"/>
          <w:szCs w:val="24"/>
        </w:rPr>
        <w:t xml:space="preserve">  </w:t>
      </w:r>
      <w:r w:rsidR="00624EBB" w:rsidRPr="00592939">
        <w:rPr>
          <w:sz w:val="24"/>
          <w:szCs w:val="24"/>
        </w:rPr>
        <w:t xml:space="preserve">Keyword 1, </w:t>
      </w:r>
      <w:r w:rsidR="00247D78">
        <w:rPr>
          <w:sz w:val="24"/>
          <w:szCs w:val="24"/>
        </w:rPr>
        <w:t xml:space="preserve">  </w:t>
      </w:r>
      <w:r w:rsidR="00624EBB" w:rsidRPr="00592939">
        <w:rPr>
          <w:sz w:val="24"/>
          <w:szCs w:val="24"/>
        </w:rPr>
        <w:t xml:space="preserve">Keyword 2, </w:t>
      </w:r>
      <w:r w:rsidR="00247D78">
        <w:rPr>
          <w:sz w:val="24"/>
          <w:szCs w:val="24"/>
        </w:rPr>
        <w:t xml:space="preserve">  </w:t>
      </w:r>
      <w:r w:rsidR="0059760A" w:rsidRPr="00592939">
        <w:rPr>
          <w:sz w:val="24"/>
          <w:szCs w:val="24"/>
        </w:rPr>
        <w:t xml:space="preserve">Keyword </w:t>
      </w:r>
      <w:r w:rsidR="0059760A">
        <w:rPr>
          <w:sz w:val="24"/>
          <w:szCs w:val="24"/>
        </w:rPr>
        <w:t>3,</w:t>
      </w:r>
      <w:r w:rsidR="0059760A" w:rsidRPr="0059760A">
        <w:rPr>
          <w:sz w:val="24"/>
          <w:szCs w:val="24"/>
        </w:rPr>
        <w:t xml:space="preserve"> </w:t>
      </w:r>
      <w:r w:rsidR="00247D78">
        <w:rPr>
          <w:sz w:val="24"/>
          <w:szCs w:val="24"/>
        </w:rPr>
        <w:t xml:space="preserve">  </w:t>
      </w:r>
      <w:r w:rsidR="0059760A" w:rsidRPr="00592939">
        <w:rPr>
          <w:sz w:val="24"/>
          <w:szCs w:val="24"/>
        </w:rPr>
        <w:t xml:space="preserve">Keyword </w:t>
      </w:r>
      <w:r w:rsidR="0059760A">
        <w:rPr>
          <w:sz w:val="24"/>
          <w:szCs w:val="24"/>
        </w:rPr>
        <w:t>4,</w:t>
      </w:r>
      <w:r w:rsidR="0059760A" w:rsidRPr="0059760A">
        <w:rPr>
          <w:sz w:val="24"/>
          <w:szCs w:val="24"/>
        </w:rPr>
        <w:t xml:space="preserve"> </w:t>
      </w:r>
      <w:r w:rsidR="00247D78">
        <w:rPr>
          <w:sz w:val="24"/>
          <w:szCs w:val="24"/>
        </w:rPr>
        <w:t xml:space="preserve">  </w:t>
      </w:r>
      <w:r w:rsidR="0059760A" w:rsidRPr="00592939">
        <w:rPr>
          <w:sz w:val="24"/>
          <w:szCs w:val="24"/>
        </w:rPr>
        <w:t xml:space="preserve">Keyword </w:t>
      </w:r>
      <w:r w:rsidR="0059760A">
        <w:rPr>
          <w:sz w:val="24"/>
          <w:szCs w:val="24"/>
        </w:rPr>
        <w:t>5,</w:t>
      </w:r>
      <w:r w:rsidR="0059760A" w:rsidRPr="0059760A">
        <w:rPr>
          <w:sz w:val="24"/>
          <w:szCs w:val="24"/>
        </w:rPr>
        <w:t xml:space="preserve"> </w:t>
      </w:r>
      <w:r w:rsidR="00247D78">
        <w:rPr>
          <w:sz w:val="24"/>
          <w:szCs w:val="24"/>
        </w:rPr>
        <w:t xml:space="preserve">  </w:t>
      </w:r>
      <w:r w:rsidR="0059760A" w:rsidRPr="00592939">
        <w:rPr>
          <w:sz w:val="24"/>
          <w:szCs w:val="24"/>
        </w:rPr>
        <w:t xml:space="preserve">Keyword </w:t>
      </w:r>
      <w:r w:rsidR="0059760A">
        <w:rPr>
          <w:sz w:val="24"/>
          <w:szCs w:val="24"/>
        </w:rPr>
        <w:t>6.</w:t>
      </w:r>
    </w:p>
    <w:p w:rsidR="00107812" w:rsidRDefault="00107812" w:rsidP="00E15502">
      <w:pPr>
        <w:widowControl/>
        <w:autoSpaceDE/>
        <w:autoSpaceDN/>
        <w:adjustRightInd/>
        <w:rPr>
          <w:sz w:val="24"/>
          <w:szCs w:val="24"/>
        </w:rPr>
      </w:pPr>
    </w:p>
    <w:p w:rsidR="00107812" w:rsidRDefault="00107812" w:rsidP="00E15502">
      <w:pPr>
        <w:widowControl/>
        <w:autoSpaceDE/>
        <w:autoSpaceDN/>
        <w:adjustRightInd/>
        <w:rPr>
          <w:sz w:val="24"/>
          <w:szCs w:val="24"/>
        </w:rPr>
      </w:pPr>
    </w:p>
    <w:p w:rsidR="00107812" w:rsidRDefault="00107812" w:rsidP="00E15502">
      <w:pPr>
        <w:widowControl/>
        <w:autoSpaceDE/>
        <w:autoSpaceDN/>
        <w:adjustRightInd/>
        <w:rPr>
          <w:sz w:val="24"/>
          <w:szCs w:val="24"/>
        </w:rPr>
      </w:pPr>
    </w:p>
    <w:p w:rsidR="00CC3733" w:rsidRDefault="00CC3733" w:rsidP="006213BF">
      <w:pPr>
        <w:pStyle w:val="Balk1"/>
        <w:spacing w:line="360" w:lineRule="auto"/>
      </w:pPr>
      <w:bookmarkStart w:id="3" w:name="_Toc294713351"/>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CC3733" w:rsidRDefault="00CC3733" w:rsidP="006213BF">
      <w:pPr>
        <w:pStyle w:val="Balk1"/>
        <w:spacing w:line="360" w:lineRule="auto"/>
      </w:pPr>
    </w:p>
    <w:p w:rsidR="00E15502" w:rsidRPr="00592939" w:rsidRDefault="009924E3" w:rsidP="006213BF">
      <w:pPr>
        <w:pStyle w:val="Balk1"/>
        <w:spacing w:line="360" w:lineRule="auto"/>
      </w:pPr>
      <w:r>
        <w:rPr>
          <w:noProof/>
        </w:rPr>
        <w:lastRenderedPageBreak/>
        <mc:AlternateContent>
          <mc:Choice Requires="wps">
            <w:drawing>
              <wp:anchor distT="0" distB="0" distL="114300" distR="114300" simplePos="0" relativeHeight="251659264" behindDoc="0" locked="0" layoutInCell="1" allowOverlap="1" wp14:anchorId="702D5E51" wp14:editId="17883BFE">
                <wp:simplePos x="0" y="0"/>
                <wp:positionH relativeFrom="column">
                  <wp:posOffset>4014379</wp:posOffset>
                </wp:positionH>
                <wp:positionV relativeFrom="paragraph">
                  <wp:posOffset>-712000</wp:posOffset>
                </wp:positionV>
                <wp:extent cx="1850390" cy="807085"/>
                <wp:effectExtent l="476250" t="0" r="16510" b="33591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807085"/>
                        </a:xfrm>
                        <a:prstGeom prst="wedgeRoundRectCallout">
                          <a:avLst>
                            <a:gd name="adj1" fmla="val -73526"/>
                            <a:gd name="adj2" fmla="val 87037"/>
                            <a:gd name="adj3" fmla="val 16667"/>
                          </a:avLst>
                        </a:prstGeom>
                        <a:solidFill>
                          <a:srgbClr val="FFFFFF"/>
                        </a:solidFill>
                        <a:ln w="15875">
                          <a:solidFill>
                            <a:srgbClr val="FF0000"/>
                          </a:solidFill>
                          <a:miter lim="800000"/>
                          <a:headEnd/>
                          <a:tailEnd/>
                        </a:ln>
                      </wps:spPr>
                      <wps:txbx>
                        <w:txbxContent>
                          <w:p w:rsidR="00C27B64" w:rsidRDefault="00C27B64" w:rsidP="00445A12">
                            <w:r>
                              <w:t>BAPK dan destek alındıysa, proje numarası ile birlikte teşekkür bölümünde yer almalıdır.</w:t>
                            </w:r>
                          </w:p>
                          <w:p w:rsidR="00C27B64" w:rsidRDefault="00C27B64" w:rsidP="00445A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2D5E51" id="AutoShape 12" o:spid="_x0000_s1043" type="#_x0000_t62" style="position:absolute;left:0;text-align:left;margin-left:316.1pt;margin-top:-56.05pt;width:145.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BuYAIAANkEAAAOAAAAZHJzL2Uyb0RvYy54bWysVNtu1DAQfUfiHyy/d5PsvVGzVbWlCKlA&#10;1cIHeG0nMfiG7d1s+XrGTrZkKU+IPFgzmfGZy5nx1fVRSXTgzgujK1xMcoy4poYJ3VT465e7izVG&#10;PhDNiDSaV/iZe3y9efvmqrMln5rWSMYdAhDty85WuA3BllnmacsV8RNjuQZjbZwiAVTXZMyRDtCV&#10;zKZ5vsw645h1hnLv4e9tb8SbhF/XnIbPde15QLLCkFtIp0vnLp7Z5oqUjSO2FXRIg/xDFooIDUFf&#10;oG5JIGjvxCsoJagz3tRhQo3KTF0LylMNUE2R/1HNU0ssT7VAc7x9aZP/f7D00+HBIcGAuwIjTRRw&#10;dLMPJoVGxTQ2qLO+BL8n++Biid7eG/rdI222LdENv3HOdC0nDNIqon92diEqHq6iXffRMIAnAJ96&#10;daydioDQBXRMlDy/UMKPAVH4WawX+ewSmKNgW+erfL1IIUh5um2dD++5USgKFe44a/ij2Wv2CORv&#10;iZRmH1I4crj3IXHEhkIJ+wZF10oC5Qci0cVqtpguh5kYOU3HTutVPlu99pmNfYrlcpl8MlIOYUE6&#10;ZZqaaKRgd0LKpLhmt5UOQQ4VvkvfUKQfu0mNOujIYr1apILOjP4cI4fvbxhKBNg3KVTs5smJlJG+&#10;d5qlbQhEyF6GnKUe+IwU9qMQjrtjPzGpxMjvzrBnYNiZfr/gPQChNe4nRh3sVoX9jz1xHCP5QcOU&#10;XBbzeVzGpMwXqykobmzZjS1EU4CqcMCoF7ehX+C9daJpIVKR2qFNHNxahNMI9lkN+cP+gHS2oGM9&#10;ef1+kTa/AAAA//8DAFBLAwQUAAYACAAAACEAx8CyR+EAAAALAQAADwAAAGRycy9kb3ducmV2Lnht&#10;bEyPUUvDMBSF3wX/Q7iCb1uaFMusTYeKQ0QYbo75mrZ3TVmTlCbb6r/3+qSPl/NxzneL5WR7dsYx&#10;dN4pEPMEGLraN51rFew+V7MFsBC1a3TvHSr4xgDL8vqq0HnjL26D521sGZW4kGsFJsYh5zzUBq0O&#10;cz+go+zgR6sjnWPLm1FfqNz2XCZJxq3uHC0YPeCzwfq4PVkFrwcRN0e9WL9XKN8+nvbpi1l9KXV7&#10;Mz0+AIs4xT8YfvVJHUpyqvzJNYH1CrJUSkIVzISQAhgh9zLNgFXE3iXAy4L//6H8AQAA//8DAFBL&#10;AQItABQABgAIAAAAIQC2gziS/gAAAOEBAAATAAAAAAAAAAAAAAAAAAAAAABbQ29udGVudF9UeXBl&#10;c10ueG1sUEsBAi0AFAAGAAgAAAAhADj9If/WAAAAlAEAAAsAAAAAAAAAAAAAAAAALwEAAF9yZWxz&#10;Ly5yZWxzUEsBAi0AFAAGAAgAAAAhANtNIG5gAgAA2QQAAA4AAAAAAAAAAAAAAAAALgIAAGRycy9l&#10;Mm9Eb2MueG1sUEsBAi0AFAAGAAgAAAAhAMfAskfhAAAACwEAAA8AAAAAAAAAAAAAAAAAugQAAGRy&#10;cy9kb3ducmV2LnhtbFBLBQYAAAAABAAEAPMAAADIBQAAAAA=&#10;" adj="-5082,29600" strokecolor="red" strokeweight="1.25pt">
                <v:textbox>
                  <w:txbxContent>
                    <w:p w:rsidR="00C27B64" w:rsidRDefault="00C27B64" w:rsidP="00445A12">
                      <w:r>
                        <w:t>BAPK dan destek alındıysa, proje numarası ile birlikte teşekkür bölümünde yer almalıdır.</w:t>
                      </w:r>
                    </w:p>
                    <w:p w:rsidR="00C27B64" w:rsidRDefault="00C27B64" w:rsidP="00445A12"/>
                  </w:txbxContent>
                </v:textbox>
              </v:shape>
            </w:pict>
          </mc:Fallback>
        </mc:AlternateContent>
      </w:r>
      <w:r w:rsidR="00E15502" w:rsidRPr="00592939">
        <w:t>TEŞEKKÜR</w:t>
      </w:r>
      <w:bookmarkEnd w:id="3"/>
    </w:p>
    <w:p w:rsidR="00E15502" w:rsidRPr="00DA00D5" w:rsidRDefault="00DA00D5" w:rsidP="00DA00D5">
      <w:pPr>
        <w:spacing w:line="360" w:lineRule="auto"/>
        <w:jc w:val="center"/>
        <w:rPr>
          <w:b/>
          <w:color w:val="FF0000"/>
          <w:sz w:val="24"/>
          <w:szCs w:val="24"/>
        </w:rPr>
      </w:pPr>
      <w:r w:rsidRPr="00247D78">
        <w:rPr>
          <w:b/>
          <w:color w:val="FF0000"/>
          <w:sz w:val="24"/>
          <w:szCs w:val="24"/>
        </w:rPr>
        <w:t>(Bir boşluk)</w:t>
      </w:r>
    </w:p>
    <w:p w:rsidR="00E15502" w:rsidRPr="00592939" w:rsidRDefault="00E15502" w:rsidP="006213BF">
      <w:pPr>
        <w:spacing w:line="360" w:lineRule="auto"/>
        <w:jc w:val="both"/>
        <w:rPr>
          <w:sz w:val="24"/>
          <w:szCs w:val="24"/>
        </w:rPr>
      </w:pPr>
      <w:r w:rsidRPr="00592939">
        <w:rPr>
          <w:sz w:val="24"/>
          <w:szCs w:val="24"/>
        </w:rPr>
        <w:t>Bu araştırmanın konusu, deneysel çalışmaların yönlendirilmesi, sonuçların değerlendirilmesi ve yazımı aşamasında yapmış olduğu büyük katkılarından dolayı tez danışma</w:t>
      </w:r>
      <w:r w:rsidR="00224C0D">
        <w:rPr>
          <w:sz w:val="24"/>
          <w:szCs w:val="24"/>
        </w:rPr>
        <w:t>nım Sayın Ü</w:t>
      </w:r>
      <w:r w:rsidRPr="00592939">
        <w:rPr>
          <w:sz w:val="24"/>
          <w:szCs w:val="24"/>
        </w:rPr>
        <w:t xml:space="preserve">nvanı Adı SOYADI, araştırma ve yazım süresince </w:t>
      </w:r>
      <w:r w:rsidR="00224C0D">
        <w:rPr>
          <w:sz w:val="24"/>
          <w:szCs w:val="24"/>
        </w:rPr>
        <w:t>yardımlarını esirgemeyen Sayın Ü</w:t>
      </w:r>
      <w:r w:rsidRPr="00592939">
        <w:rPr>
          <w:sz w:val="24"/>
          <w:szCs w:val="24"/>
        </w:rPr>
        <w:t>nvanı Adı SOYADI’</w:t>
      </w:r>
      <w:r w:rsidR="00247D78">
        <w:rPr>
          <w:sz w:val="24"/>
          <w:szCs w:val="24"/>
        </w:rPr>
        <w:t>na</w:t>
      </w:r>
      <w:r w:rsidRPr="00592939">
        <w:rPr>
          <w:sz w:val="24"/>
          <w:szCs w:val="24"/>
        </w:rPr>
        <w:t xml:space="preserve"> her konuda öneri ve eleştirileriyle yardımlarını gördüğüm hocalarıma ve arkadaşlarıma teşekkür ederim. </w:t>
      </w:r>
      <w:r w:rsidR="00250464">
        <w:rPr>
          <w:sz w:val="24"/>
          <w:szCs w:val="24"/>
        </w:rPr>
        <w:t xml:space="preserve">  </w:t>
      </w:r>
    </w:p>
    <w:p w:rsidR="00DA00D5" w:rsidRPr="00247D78" w:rsidRDefault="00DA00D5" w:rsidP="00DA00D5">
      <w:pPr>
        <w:spacing w:line="360" w:lineRule="auto"/>
        <w:jc w:val="both"/>
        <w:rPr>
          <w:b/>
          <w:color w:val="FF0000"/>
          <w:sz w:val="24"/>
          <w:szCs w:val="24"/>
        </w:rPr>
      </w:pPr>
      <w:r w:rsidRPr="00247D78">
        <w:rPr>
          <w:b/>
          <w:color w:val="FF0000"/>
          <w:sz w:val="24"/>
          <w:szCs w:val="24"/>
        </w:rPr>
        <w:t>(Bir boşluk)</w:t>
      </w:r>
      <w:r w:rsidR="0038303F">
        <w:rPr>
          <w:b/>
          <w:color w:val="FF0000"/>
          <w:sz w:val="24"/>
          <w:szCs w:val="24"/>
        </w:rPr>
        <w:t xml:space="preserve">   </w:t>
      </w:r>
      <w:r w:rsidR="009826FB">
        <w:rPr>
          <w:b/>
          <w:color w:val="FF0000"/>
          <w:sz w:val="24"/>
          <w:szCs w:val="24"/>
        </w:rPr>
        <w:t xml:space="preserve">  </w:t>
      </w:r>
    </w:p>
    <w:p w:rsidR="00E15502" w:rsidRPr="00592939" w:rsidRDefault="00E15502" w:rsidP="006213BF">
      <w:pPr>
        <w:spacing w:line="360" w:lineRule="auto"/>
        <w:jc w:val="both"/>
        <w:rPr>
          <w:sz w:val="24"/>
          <w:szCs w:val="24"/>
        </w:rPr>
      </w:pPr>
      <w:r w:rsidRPr="00592939">
        <w:rPr>
          <w:sz w:val="24"/>
          <w:szCs w:val="24"/>
        </w:rPr>
        <w:t xml:space="preserve">Bu araştırma boyunca maddi ve manevi desteklerinden dolayı aileme teşekkür ederim.   </w:t>
      </w:r>
    </w:p>
    <w:p w:rsidR="00DA00D5" w:rsidRPr="00247D78" w:rsidRDefault="00DA00D5" w:rsidP="00DA00D5">
      <w:pPr>
        <w:spacing w:line="360" w:lineRule="auto"/>
        <w:jc w:val="right"/>
        <w:rPr>
          <w:b/>
          <w:color w:val="FF0000"/>
          <w:sz w:val="24"/>
          <w:szCs w:val="24"/>
        </w:rPr>
      </w:pPr>
      <w:r w:rsidRPr="00247D78">
        <w:rPr>
          <w:b/>
          <w:color w:val="FF0000"/>
          <w:sz w:val="24"/>
          <w:szCs w:val="24"/>
        </w:rPr>
        <w:t>(Bir boşluk)</w:t>
      </w:r>
    </w:p>
    <w:p w:rsidR="00DA00D5" w:rsidRPr="00247D78" w:rsidRDefault="00DA00D5" w:rsidP="00DA00D5">
      <w:pPr>
        <w:spacing w:line="360" w:lineRule="auto"/>
        <w:jc w:val="right"/>
        <w:rPr>
          <w:b/>
          <w:color w:val="FF0000"/>
          <w:sz w:val="24"/>
          <w:szCs w:val="24"/>
        </w:rPr>
      </w:pPr>
      <w:r w:rsidRPr="00247D78">
        <w:rPr>
          <w:b/>
          <w:color w:val="FF0000"/>
          <w:sz w:val="24"/>
          <w:szCs w:val="24"/>
        </w:rPr>
        <w:t>(Bir boşluk)</w:t>
      </w:r>
    </w:p>
    <w:p w:rsidR="00E15502" w:rsidRPr="00592939" w:rsidRDefault="00E15502" w:rsidP="00224C0D">
      <w:pPr>
        <w:spacing w:line="360" w:lineRule="auto"/>
        <w:ind w:left="5387"/>
        <w:jc w:val="right"/>
        <w:rPr>
          <w:sz w:val="24"/>
          <w:szCs w:val="24"/>
        </w:rPr>
      </w:pPr>
      <w:r w:rsidRPr="00592939">
        <w:rPr>
          <w:sz w:val="24"/>
          <w:szCs w:val="24"/>
        </w:rPr>
        <w:t>Öğrencinin Adı SOYADI</w:t>
      </w:r>
    </w:p>
    <w:p w:rsidR="00E15502" w:rsidRPr="00592939" w:rsidRDefault="00E15502" w:rsidP="00224C0D">
      <w:pPr>
        <w:spacing w:line="360" w:lineRule="auto"/>
        <w:ind w:left="5387"/>
        <w:jc w:val="right"/>
        <w:rPr>
          <w:sz w:val="24"/>
          <w:szCs w:val="24"/>
        </w:rPr>
      </w:pPr>
      <w:r w:rsidRPr="00592939">
        <w:rPr>
          <w:sz w:val="24"/>
          <w:szCs w:val="24"/>
        </w:rPr>
        <w:t>A</w:t>
      </w:r>
      <w:r w:rsidR="006D41A7">
        <w:rPr>
          <w:sz w:val="24"/>
          <w:szCs w:val="24"/>
        </w:rPr>
        <w:t>fyonkarahisar</w:t>
      </w:r>
      <w:r w:rsidR="00224C0D">
        <w:rPr>
          <w:sz w:val="24"/>
          <w:szCs w:val="24"/>
        </w:rPr>
        <w:t xml:space="preserve"> 2020</w:t>
      </w:r>
    </w:p>
    <w:p w:rsidR="00E15502" w:rsidRPr="00592939" w:rsidRDefault="00E15502" w:rsidP="00E15502">
      <w:pPr>
        <w:spacing w:after="120" w:line="360" w:lineRule="auto"/>
        <w:rPr>
          <w:sz w:val="24"/>
          <w:szCs w:val="24"/>
        </w:rPr>
      </w:pPr>
    </w:p>
    <w:p w:rsidR="00966728" w:rsidRPr="00592939" w:rsidRDefault="00E15502" w:rsidP="00086968">
      <w:pPr>
        <w:pStyle w:val="Balk1"/>
        <w:spacing w:line="360" w:lineRule="auto"/>
      </w:pPr>
      <w:r w:rsidRPr="00592939">
        <w:br w:type="page"/>
      </w:r>
      <w:bookmarkStart w:id="4" w:name="_Toc294117631"/>
      <w:bookmarkStart w:id="5" w:name="_Toc294713352"/>
      <w:r w:rsidR="00966728" w:rsidRPr="00592939">
        <w:lastRenderedPageBreak/>
        <w:t>İÇİNDEKİLER DİZİNİ</w:t>
      </w:r>
      <w:bookmarkEnd w:id="4"/>
      <w:bookmarkEnd w:id="5"/>
    </w:p>
    <w:p w:rsidR="00191237" w:rsidRPr="00086968" w:rsidRDefault="00086968" w:rsidP="00086968">
      <w:pPr>
        <w:spacing w:line="360" w:lineRule="auto"/>
        <w:jc w:val="right"/>
        <w:rPr>
          <w:b/>
          <w:sz w:val="24"/>
          <w:szCs w:val="24"/>
        </w:rPr>
      </w:pPr>
      <w:r>
        <w:rPr>
          <w:b/>
          <w:sz w:val="24"/>
          <w:szCs w:val="24"/>
        </w:rPr>
        <w:t>Sayfa</w:t>
      </w:r>
    </w:p>
    <w:p w:rsidR="00FC230E" w:rsidRPr="00396943" w:rsidRDefault="00F6769F" w:rsidP="00086968">
      <w:pPr>
        <w:pStyle w:val="T1"/>
        <w:spacing w:after="0" w:line="360" w:lineRule="auto"/>
        <w:rPr>
          <w:rFonts w:ascii="Calibri" w:hAnsi="Calibri"/>
          <w:noProof/>
          <w:sz w:val="22"/>
          <w:szCs w:val="22"/>
        </w:rPr>
      </w:pPr>
      <w:r w:rsidRPr="00592939">
        <w:fldChar w:fldCharType="begin"/>
      </w:r>
      <w:r w:rsidR="008B7C54" w:rsidRPr="00592939">
        <w:instrText xml:space="preserve"> TOC \o "1-5" \h \z \u </w:instrText>
      </w:r>
      <w:r w:rsidRPr="00592939">
        <w:fldChar w:fldCharType="separate"/>
      </w:r>
      <w:hyperlink w:anchor="_Toc294713349" w:history="1">
        <w:r w:rsidR="00FC230E" w:rsidRPr="00592939">
          <w:rPr>
            <w:rStyle w:val="Kpr"/>
            <w:noProof/>
          </w:rPr>
          <w:t>ÖZET</w:t>
        </w:r>
        <w:r w:rsidR="00FC230E" w:rsidRPr="00592939">
          <w:rPr>
            <w:noProof/>
            <w:webHidden/>
          </w:rPr>
          <w:tab/>
        </w:r>
        <w:r w:rsidRPr="00592939">
          <w:rPr>
            <w:noProof/>
            <w:webHidden/>
          </w:rPr>
          <w:fldChar w:fldCharType="begin"/>
        </w:r>
        <w:r w:rsidR="00FC230E" w:rsidRPr="00592939">
          <w:rPr>
            <w:noProof/>
            <w:webHidden/>
          </w:rPr>
          <w:instrText xml:space="preserve"> PAGEREF _Toc294713349 \h </w:instrText>
        </w:r>
        <w:r w:rsidRPr="00592939">
          <w:rPr>
            <w:noProof/>
            <w:webHidden/>
          </w:rPr>
        </w:r>
        <w:r w:rsidRPr="00592939">
          <w:rPr>
            <w:noProof/>
            <w:webHidden/>
          </w:rPr>
          <w:fldChar w:fldCharType="separate"/>
        </w:r>
        <w:r w:rsidR="008E7584">
          <w:rPr>
            <w:noProof/>
            <w:webHidden/>
          </w:rPr>
          <w:t>i</w:t>
        </w:r>
        <w:r w:rsidRPr="00592939">
          <w:rPr>
            <w:noProof/>
            <w:webHidden/>
          </w:rPr>
          <w:fldChar w:fldCharType="end"/>
        </w:r>
      </w:hyperlink>
    </w:p>
    <w:p w:rsidR="00FC230E" w:rsidRPr="00396943" w:rsidRDefault="001530D0" w:rsidP="00086968">
      <w:pPr>
        <w:pStyle w:val="T1"/>
        <w:spacing w:after="0" w:line="360" w:lineRule="auto"/>
        <w:rPr>
          <w:rFonts w:ascii="Calibri" w:hAnsi="Calibri"/>
          <w:noProof/>
          <w:sz w:val="22"/>
          <w:szCs w:val="22"/>
        </w:rPr>
      </w:pPr>
      <w:hyperlink w:anchor="_Toc294713350" w:history="1">
        <w:r w:rsidR="00FC230E" w:rsidRPr="00592939">
          <w:rPr>
            <w:rStyle w:val="Kpr"/>
            <w:noProof/>
          </w:rPr>
          <w:t>ABSTRACT</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_Toc294713350 \h </w:instrText>
        </w:r>
        <w:r w:rsidR="00F6769F" w:rsidRPr="00592939">
          <w:rPr>
            <w:noProof/>
            <w:webHidden/>
          </w:rPr>
        </w:r>
        <w:r w:rsidR="00F6769F" w:rsidRPr="00592939">
          <w:rPr>
            <w:noProof/>
            <w:webHidden/>
          </w:rPr>
          <w:fldChar w:fldCharType="separate"/>
        </w:r>
        <w:r w:rsidR="008E7584">
          <w:rPr>
            <w:noProof/>
            <w:webHidden/>
          </w:rPr>
          <w:t>ii</w:t>
        </w:r>
        <w:r w:rsidR="00F6769F" w:rsidRPr="00592939">
          <w:rPr>
            <w:noProof/>
            <w:webHidden/>
          </w:rPr>
          <w:fldChar w:fldCharType="end"/>
        </w:r>
      </w:hyperlink>
    </w:p>
    <w:p w:rsidR="00FC230E" w:rsidRPr="00396943" w:rsidRDefault="001530D0" w:rsidP="00086968">
      <w:pPr>
        <w:pStyle w:val="T1"/>
        <w:spacing w:after="0" w:line="360" w:lineRule="auto"/>
        <w:rPr>
          <w:rFonts w:ascii="Calibri" w:hAnsi="Calibri"/>
          <w:noProof/>
          <w:sz w:val="22"/>
          <w:szCs w:val="22"/>
        </w:rPr>
      </w:pPr>
      <w:hyperlink w:anchor="_Toc294713351" w:history="1">
        <w:r w:rsidR="00FC230E" w:rsidRPr="00592939">
          <w:rPr>
            <w:rStyle w:val="Kpr"/>
            <w:noProof/>
          </w:rPr>
          <w:t>TEŞEKKÜR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_Toc294713351 \h </w:instrText>
        </w:r>
        <w:r w:rsidR="00F6769F" w:rsidRPr="00592939">
          <w:rPr>
            <w:noProof/>
            <w:webHidden/>
          </w:rPr>
        </w:r>
        <w:r w:rsidR="00F6769F" w:rsidRPr="00592939">
          <w:rPr>
            <w:noProof/>
            <w:webHidden/>
          </w:rPr>
          <w:fldChar w:fldCharType="separate"/>
        </w:r>
        <w:r w:rsidR="008E7584">
          <w:rPr>
            <w:noProof/>
            <w:webHidden/>
          </w:rPr>
          <w:t>iii</w:t>
        </w:r>
        <w:r w:rsidR="00F6769F" w:rsidRPr="00592939">
          <w:rPr>
            <w:noProof/>
            <w:webHidden/>
          </w:rPr>
          <w:fldChar w:fldCharType="end"/>
        </w:r>
      </w:hyperlink>
    </w:p>
    <w:p w:rsidR="00FC230E" w:rsidRPr="00396943" w:rsidRDefault="001530D0" w:rsidP="00086968">
      <w:pPr>
        <w:pStyle w:val="T1"/>
        <w:spacing w:after="0" w:line="360" w:lineRule="auto"/>
        <w:rPr>
          <w:rFonts w:ascii="Calibri" w:hAnsi="Calibri"/>
          <w:noProof/>
          <w:sz w:val="22"/>
          <w:szCs w:val="22"/>
        </w:rPr>
      </w:pPr>
      <w:hyperlink w:anchor="_Toc294713352" w:history="1">
        <w:r w:rsidR="00FC230E" w:rsidRPr="00592939">
          <w:rPr>
            <w:rStyle w:val="Kpr"/>
            <w:noProof/>
          </w:rPr>
          <w:t>İÇİNDEKİLER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_Toc294713352 \h </w:instrText>
        </w:r>
        <w:r w:rsidR="00F6769F" w:rsidRPr="00592939">
          <w:rPr>
            <w:noProof/>
            <w:webHidden/>
          </w:rPr>
        </w:r>
        <w:r w:rsidR="00F6769F" w:rsidRPr="00592939">
          <w:rPr>
            <w:noProof/>
            <w:webHidden/>
          </w:rPr>
          <w:fldChar w:fldCharType="separate"/>
        </w:r>
        <w:r w:rsidR="008E7584">
          <w:rPr>
            <w:noProof/>
            <w:webHidden/>
          </w:rPr>
          <w:t>iv</w:t>
        </w:r>
        <w:r w:rsidR="00F6769F" w:rsidRPr="00592939">
          <w:rPr>
            <w:noProof/>
            <w:webHidden/>
          </w:rPr>
          <w:fldChar w:fldCharType="end"/>
        </w:r>
      </w:hyperlink>
    </w:p>
    <w:p w:rsidR="00FC230E" w:rsidRPr="00396943" w:rsidRDefault="001530D0" w:rsidP="00086968">
      <w:pPr>
        <w:pStyle w:val="T1"/>
        <w:spacing w:after="0" w:line="360" w:lineRule="auto"/>
        <w:rPr>
          <w:rFonts w:ascii="Calibri" w:hAnsi="Calibri"/>
          <w:noProof/>
          <w:sz w:val="22"/>
          <w:szCs w:val="22"/>
        </w:rPr>
      </w:pPr>
      <w:hyperlink w:anchor="_Toc294713353" w:history="1">
        <w:r w:rsidR="00FC230E" w:rsidRPr="00592939">
          <w:rPr>
            <w:rStyle w:val="Kpr"/>
            <w:noProof/>
          </w:rPr>
          <w:t>SİMGELER ve KISALTMALAR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_Toc294713353 \h </w:instrText>
        </w:r>
        <w:r w:rsidR="00F6769F" w:rsidRPr="00592939">
          <w:rPr>
            <w:noProof/>
            <w:webHidden/>
          </w:rPr>
        </w:r>
        <w:r w:rsidR="00F6769F" w:rsidRPr="00592939">
          <w:rPr>
            <w:noProof/>
            <w:webHidden/>
          </w:rPr>
          <w:fldChar w:fldCharType="separate"/>
        </w:r>
        <w:r w:rsidR="008E7584">
          <w:rPr>
            <w:noProof/>
            <w:webHidden/>
          </w:rPr>
          <w:t>vi</w:t>
        </w:r>
        <w:r w:rsidR="00F6769F" w:rsidRPr="00592939">
          <w:rPr>
            <w:noProof/>
            <w:webHidden/>
          </w:rPr>
          <w:fldChar w:fldCharType="end"/>
        </w:r>
      </w:hyperlink>
    </w:p>
    <w:p w:rsidR="00FC230E" w:rsidRPr="00396943" w:rsidRDefault="001530D0" w:rsidP="00086968">
      <w:pPr>
        <w:pStyle w:val="T1"/>
        <w:spacing w:after="0" w:line="360" w:lineRule="auto"/>
        <w:rPr>
          <w:rFonts w:ascii="Calibri" w:hAnsi="Calibri"/>
          <w:noProof/>
          <w:sz w:val="22"/>
          <w:szCs w:val="22"/>
        </w:rPr>
      </w:pPr>
      <w:hyperlink w:anchor="_Toc294713354" w:history="1">
        <w:r w:rsidR="00FC230E" w:rsidRPr="00592939">
          <w:rPr>
            <w:rStyle w:val="Kpr"/>
            <w:noProof/>
          </w:rPr>
          <w:t>ŞEKİLLER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_Toc294713354 \h </w:instrText>
        </w:r>
        <w:r w:rsidR="00F6769F" w:rsidRPr="00592939">
          <w:rPr>
            <w:noProof/>
            <w:webHidden/>
          </w:rPr>
        </w:r>
        <w:r w:rsidR="00F6769F" w:rsidRPr="00592939">
          <w:rPr>
            <w:noProof/>
            <w:webHidden/>
          </w:rPr>
          <w:fldChar w:fldCharType="separate"/>
        </w:r>
        <w:r w:rsidR="008E7584">
          <w:rPr>
            <w:noProof/>
            <w:webHidden/>
          </w:rPr>
          <w:t>vii</w:t>
        </w:r>
        <w:r w:rsidR="00F6769F" w:rsidRPr="00592939">
          <w:rPr>
            <w:noProof/>
            <w:webHidden/>
          </w:rPr>
          <w:fldChar w:fldCharType="end"/>
        </w:r>
      </w:hyperlink>
    </w:p>
    <w:p w:rsidR="00FC230E" w:rsidRPr="00396943" w:rsidRDefault="001530D0" w:rsidP="00086968">
      <w:pPr>
        <w:pStyle w:val="T1"/>
        <w:spacing w:after="0" w:line="360" w:lineRule="auto"/>
        <w:rPr>
          <w:rFonts w:ascii="Calibri" w:hAnsi="Calibri"/>
          <w:noProof/>
          <w:sz w:val="22"/>
          <w:szCs w:val="22"/>
        </w:rPr>
      </w:pPr>
      <w:hyperlink w:anchor="_Toc294713355" w:history="1">
        <w:r w:rsidR="00FC230E" w:rsidRPr="00592939">
          <w:rPr>
            <w:rStyle w:val="Kpr"/>
            <w:noProof/>
          </w:rPr>
          <w:t>ÇİZELGELER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_Toc294713355 \h </w:instrText>
        </w:r>
        <w:r w:rsidR="00F6769F" w:rsidRPr="00592939">
          <w:rPr>
            <w:noProof/>
            <w:webHidden/>
          </w:rPr>
        </w:r>
        <w:r w:rsidR="00F6769F" w:rsidRPr="00592939">
          <w:rPr>
            <w:noProof/>
            <w:webHidden/>
          </w:rPr>
          <w:fldChar w:fldCharType="separate"/>
        </w:r>
        <w:r w:rsidR="008E7584">
          <w:rPr>
            <w:noProof/>
            <w:webHidden/>
          </w:rPr>
          <w:t>viii</w:t>
        </w:r>
        <w:r w:rsidR="00F6769F" w:rsidRPr="00592939">
          <w:rPr>
            <w:noProof/>
            <w:webHidden/>
          </w:rPr>
          <w:fldChar w:fldCharType="end"/>
        </w:r>
      </w:hyperlink>
    </w:p>
    <w:p w:rsidR="00FC230E" w:rsidRPr="00396943" w:rsidRDefault="001530D0" w:rsidP="00086968">
      <w:pPr>
        <w:pStyle w:val="T1"/>
        <w:spacing w:after="0" w:line="360" w:lineRule="auto"/>
        <w:rPr>
          <w:rFonts w:ascii="Calibri" w:hAnsi="Calibri"/>
          <w:noProof/>
          <w:sz w:val="22"/>
          <w:szCs w:val="22"/>
        </w:rPr>
      </w:pPr>
      <w:hyperlink w:anchor="_Toc294713356" w:history="1">
        <w:r w:rsidR="00FC230E" w:rsidRPr="00592939">
          <w:rPr>
            <w:rStyle w:val="Kpr"/>
            <w:noProof/>
          </w:rPr>
          <w:t>RESİMLER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_Toc294713356 \h </w:instrText>
        </w:r>
        <w:r w:rsidR="00F6769F" w:rsidRPr="00592939">
          <w:rPr>
            <w:noProof/>
            <w:webHidden/>
          </w:rPr>
        </w:r>
        <w:r w:rsidR="00F6769F" w:rsidRPr="00592939">
          <w:rPr>
            <w:noProof/>
            <w:webHidden/>
          </w:rPr>
          <w:fldChar w:fldCharType="separate"/>
        </w:r>
        <w:r w:rsidR="008E7584">
          <w:rPr>
            <w:noProof/>
            <w:webHidden/>
          </w:rPr>
          <w:t>ix</w:t>
        </w:r>
        <w:r w:rsidR="00F6769F" w:rsidRPr="00592939">
          <w:rPr>
            <w:noProof/>
            <w:webHidden/>
          </w:rPr>
          <w:fldChar w:fldCharType="end"/>
        </w:r>
      </w:hyperlink>
    </w:p>
    <w:p w:rsidR="00FC230E" w:rsidRPr="00396943" w:rsidRDefault="001530D0" w:rsidP="00086968">
      <w:pPr>
        <w:pStyle w:val="T2"/>
        <w:spacing w:after="0" w:line="360" w:lineRule="auto"/>
        <w:rPr>
          <w:rFonts w:ascii="Calibri" w:hAnsi="Calibri"/>
          <w:noProof/>
          <w:sz w:val="22"/>
          <w:szCs w:val="22"/>
        </w:rPr>
      </w:pPr>
      <w:hyperlink w:anchor="_Toc294713357" w:history="1">
        <w:r w:rsidR="00FC230E" w:rsidRPr="00592939">
          <w:rPr>
            <w:rStyle w:val="Kpr"/>
            <w:noProof/>
          </w:rPr>
          <w:t>1. GİRİŞ</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_Toc294713357 \h </w:instrText>
        </w:r>
        <w:r w:rsidR="00F6769F" w:rsidRPr="00592939">
          <w:rPr>
            <w:noProof/>
            <w:webHidden/>
          </w:rPr>
        </w:r>
        <w:r w:rsidR="00F6769F" w:rsidRPr="00592939">
          <w:rPr>
            <w:noProof/>
            <w:webHidden/>
          </w:rPr>
          <w:fldChar w:fldCharType="separate"/>
        </w:r>
        <w:r w:rsidR="008E7584">
          <w:rPr>
            <w:noProof/>
            <w:webHidden/>
          </w:rPr>
          <w:t>1</w:t>
        </w:r>
        <w:r w:rsidR="00F6769F" w:rsidRPr="00592939">
          <w:rPr>
            <w:noProof/>
            <w:webHidden/>
          </w:rPr>
          <w:fldChar w:fldCharType="end"/>
        </w:r>
      </w:hyperlink>
    </w:p>
    <w:p w:rsidR="00FC230E" w:rsidRPr="00396943" w:rsidRDefault="001530D0" w:rsidP="00086968">
      <w:pPr>
        <w:pStyle w:val="T2"/>
        <w:spacing w:after="0" w:line="360" w:lineRule="auto"/>
        <w:rPr>
          <w:rFonts w:ascii="Calibri" w:hAnsi="Calibri"/>
          <w:noProof/>
          <w:sz w:val="22"/>
          <w:szCs w:val="22"/>
        </w:rPr>
      </w:pPr>
      <w:hyperlink w:anchor="_Toc294713358" w:history="1">
        <w:r w:rsidR="00FC230E" w:rsidRPr="00592939">
          <w:rPr>
            <w:rStyle w:val="Kpr"/>
            <w:noProof/>
          </w:rPr>
          <w:t>2. LİTERATÜR BİLGİLERİ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_Toc294713358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rsidR="00FC230E" w:rsidRPr="00396943" w:rsidRDefault="001530D0" w:rsidP="00086968">
      <w:pPr>
        <w:pStyle w:val="T3"/>
        <w:spacing w:after="0" w:line="360" w:lineRule="auto"/>
        <w:rPr>
          <w:rFonts w:ascii="Calibri" w:hAnsi="Calibri"/>
          <w:noProof/>
          <w:sz w:val="22"/>
          <w:szCs w:val="22"/>
        </w:rPr>
      </w:pPr>
      <w:hyperlink w:anchor="_Toc294713359" w:history="1">
        <w:r w:rsidR="00FC230E" w:rsidRPr="00592939">
          <w:rPr>
            <w:rStyle w:val="Kpr"/>
            <w:noProof/>
          </w:rPr>
          <w:t>2.1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_Toc294713359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rsidR="00FC230E" w:rsidRPr="00396943" w:rsidRDefault="001530D0" w:rsidP="00086968">
      <w:pPr>
        <w:pStyle w:val="T3"/>
        <w:spacing w:after="0" w:line="360" w:lineRule="auto"/>
        <w:rPr>
          <w:rFonts w:ascii="Calibri" w:hAnsi="Calibri"/>
          <w:noProof/>
          <w:sz w:val="22"/>
          <w:szCs w:val="22"/>
        </w:rPr>
      </w:pPr>
      <w:hyperlink w:anchor="_Toc294713360" w:history="1">
        <w:r w:rsidR="00FC230E" w:rsidRPr="00592939">
          <w:rPr>
            <w:rStyle w:val="Kpr"/>
            <w:noProof/>
          </w:rPr>
          <w:t>2.2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_Toc294713360 \h </w:instrText>
        </w:r>
        <w:r w:rsidR="00F6769F" w:rsidRPr="00592939">
          <w:rPr>
            <w:noProof/>
            <w:webHidden/>
          </w:rPr>
        </w:r>
        <w:r w:rsidR="00F6769F" w:rsidRPr="00592939">
          <w:rPr>
            <w:noProof/>
            <w:webHidden/>
          </w:rPr>
          <w:fldChar w:fldCharType="separate"/>
        </w:r>
        <w:r w:rsidR="008E7584">
          <w:rPr>
            <w:noProof/>
            <w:webHidden/>
          </w:rPr>
          <w:t>2</w:t>
        </w:r>
        <w:r w:rsidR="00F6769F" w:rsidRPr="00592939">
          <w:rPr>
            <w:noProof/>
            <w:webHidden/>
          </w:rPr>
          <w:fldChar w:fldCharType="end"/>
        </w:r>
      </w:hyperlink>
    </w:p>
    <w:p w:rsidR="00FC230E" w:rsidRPr="00396943" w:rsidRDefault="001530D0" w:rsidP="007618FD">
      <w:pPr>
        <w:pStyle w:val="T3"/>
        <w:spacing w:after="0" w:line="360" w:lineRule="auto"/>
        <w:ind w:left="567"/>
        <w:rPr>
          <w:rFonts w:ascii="Calibri" w:hAnsi="Calibri"/>
          <w:noProof/>
          <w:sz w:val="22"/>
          <w:szCs w:val="22"/>
        </w:rPr>
      </w:pPr>
      <w:hyperlink w:anchor="_Toc294713361" w:history="1">
        <w:r w:rsidR="00FC230E" w:rsidRPr="00592939">
          <w:rPr>
            <w:rStyle w:val="Kpr"/>
            <w:noProof/>
          </w:rPr>
          <w:t>2.2.1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_Toc294713361 \h </w:instrText>
        </w:r>
        <w:r w:rsidR="00F6769F" w:rsidRPr="00592939">
          <w:rPr>
            <w:noProof/>
            <w:webHidden/>
          </w:rPr>
        </w:r>
        <w:r w:rsidR="00F6769F" w:rsidRPr="00592939">
          <w:rPr>
            <w:noProof/>
            <w:webHidden/>
          </w:rPr>
          <w:fldChar w:fldCharType="separate"/>
        </w:r>
        <w:r w:rsidR="008E7584">
          <w:rPr>
            <w:noProof/>
            <w:webHidden/>
          </w:rPr>
          <w:t>3</w:t>
        </w:r>
        <w:r w:rsidR="00F6769F" w:rsidRPr="00592939">
          <w:rPr>
            <w:noProof/>
            <w:webHidden/>
          </w:rPr>
          <w:fldChar w:fldCharType="end"/>
        </w:r>
      </w:hyperlink>
    </w:p>
    <w:p w:rsidR="00FC230E" w:rsidRPr="00396943" w:rsidRDefault="001530D0" w:rsidP="00086968">
      <w:pPr>
        <w:pStyle w:val="T3"/>
        <w:spacing w:after="0" w:line="360" w:lineRule="auto"/>
        <w:rPr>
          <w:rFonts w:ascii="Calibri" w:hAnsi="Calibri"/>
          <w:noProof/>
          <w:sz w:val="22"/>
          <w:szCs w:val="22"/>
        </w:rPr>
      </w:pPr>
      <w:hyperlink w:anchor="_Toc294713362" w:history="1">
        <w:r w:rsidR="00FC230E" w:rsidRPr="00592939">
          <w:rPr>
            <w:rStyle w:val="Kpr"/>
            <w:noProof/>
          </w:rPr>
          <w:t>2.3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_Toc294713362 \h </w:instrText>
        </w:r>
        <w:r w:rsidR="00F6769F" w:rsidRPr="00592939">
          <w:rPr>
            <w:noProof/>
            <w:webHidden/>
          </w:rPr>
        </w:r>
        <w:r w:rsidR="00F6769F" w:rsidRPr="00592939">
          <w:rPr>
            <w:noProof/>
            <w:webHidden/>
          </w:rPr>
          <w:fldChar w:fldCharType="separate"/>
        </w:r>
        <w:r w:rsidR="008E7584">
          <w:rPr>
            <w:noProof/>
            <w:webHidden/>
          </w:rPr>
          <w:t>4</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63" w:history="1">
        <w:r w:rsidR="00FC230E" w:rsidRPr="00592939">
          <w:rPr>
            <w:rStyle w:val="Kpr"/>
            <w:noProof/>
          </w:rPr>
          <w:t>2.3.1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_Toc294713363 \h </w:instrText>
        </w:r>
        <w:r w:rsidR="00F6769F" w:rsidRPr="00592939">
          <w:rPr>
            <w:noProof/>
            <w:webHidden/>
          </w:rPr>
        </w:r>
        <w:r w:rsidR="00F6769F" w:rsidRPr="00592939">
          <w:rPr>
            <w:noProof/>
            <w:webHidden/>
          </w:rPr>
          <w:fldChar w:fldCharType="separate"/>
        </w:r>
        <w:r w:rsidR="008E7584">
          <w:rPr>
            <w:noProof/>
            <w:webHidden/>
          </w:rPr>
          <w:t>5</w:t>
        </w:r>
        <w:r w:rsidR="00F6769F" w:rsidRPr="00592939">
          <w:rPr>
            <w:noProof/>
            <w:webHidden/>
          </w:rPr>
          <w:fldChar w:fldCharType="end"/>
        </w:r>
      </w:hyperlink>
    </w:p>
    <w:p w:rsidR="00FC230E" w:rsidRPr="00396943" w:rsidRDefault="001530D0" w:rsidP="00086968">
      <w:pPr>
        <w:pStyle w:val="T5"/>
        <w:spacing w:after="0" w:line="360" w:lineRule="auto"/>
        <w:rPr>
          <w:rFonts w:ascii="Calibri" w:hAnsi="Calibri"/>
          <w:noProof/>
          <w:sz w:val="22"/>
        </w:rPr>
      </w:pPr>
      <w:hyperlink w:anchor="_Toc294713364" w:history="1">
        <w:r w:rsidR="00FC230E" w:rsidRPr="00592939">
          <w:rPr>
            <w:rStyle w:val="Kpr"/>
            <w:noProof/>
          </w:rPr>
          <w:t>2.3.1.1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_Toc294713364 \h </w:instrText>
        </w:r>
        <w:r w:rsidR="00F6769F" w:rsidRPr="00592939">
          <w:rPr>
            <w:noProof/>
            <w:webHidden/>
          </w:rPr>
        </w:r>
        <w:r w:rsidR="00F6769F" w:rsidRPr="00592939">
          <w:rPr>
            <w:noProof/>
            <w:webHidden/>
          </w:rPr>
          <w:fldChar w:fldCharType="separate"/>
        </w:r>
        <w:r w:rsidR="008E7584">
          <w:rPr>
            <w:noProof/>
            <w:webHidden/>
          </w:rPr>
          <w:t>6</w:t>
        </w:r>
        <w:r w:rsidR="00F6769F" w:rsidRPr="00592939">
          <w:rPr>
            <w:noProof/>
            <w:webHidden/>
          </w:rPr>
          <w:fldChar w:fldCharType="end"/>
        </w:r>
      </w:hyperlink>
    </w:p>
    <w:p w:rsidR="00FC230E" w:rsidRPr="00396943" w:rsidRDefault="001530D0" w:rsidP="00086968">
      <w:pPr>
        <w:pStyle w:val="T5"/>
        <w:spacing w:after="0" w:line="360" w:lineRule="auto"/>
        <w:rPr>
          <w:rFonts w:ascii="Calibri" w:hAnsi="Calibri"/>
          <w:noProof/>
          <w:sz w:val="22"/>
        </w:rPr>
      </w:pPr>
      <w:hyperlink w:anchor="_Toc294713365" w:history="1">
        <w:r w:rsidR="00FC230E" w:rsidRPr="00592939">
          <w:rPr>
            <w:rStyle w:val="Kpr"/>
            <w:noProof/>
          </w:rPr>
          <w:t>2.3.1.2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_Toc294713365 \h </w:instrText>
        </w:r>
        <w:r w:rsidR="00F6769F" w:rsidRPr="00592939">
          <w:rPr>
            <w:noProof/>
            <w:webHidden/>
          </w:rPr>
        </w:r>
        <w:r w:rsidR="00F6769F" w:rsidRPr="00592939">
          <w:rPr>
            <w:noProof/>
            <w:webHidden/>
          </w:rPr>
          <w:fldChar w:fldCharType="separate"/>
        </w:r>
        <w:r w:rsidR="008E7584">
          <w:rPr>
            <w:noProof/>
            <w:webHidden/>
          </w:rPr>
          <w:t>6</w:t>
        </w:r>
        <w:r w:rsidR="00F6769F" w:rsidRPr="00592939">
          <w:rPr>
            <w:noProof/>
            <w:webHidden/>
          </w:rPr>
          <w:fldChar w:fldCharType="end"/>
        </w:r>
      </w:hyperlink>
    </w:p>
    <w:p w:rsidR="00FC230E" w:rsidRPr="00396943" w:rsidRDefault="001530D0" w:rsidP="00086968">
      <w:pPr>
        <w:pStyle w:val="T2"/>
        <w:spacing w:after="0" w:line="360" w:lineRule="auto"/>
        <w:rPr>
          <w:rFonts w:ascii="Calibri" w:hAnsi="Calibri"/>
          <w:noProof/>
          <w:sz w:val="22"/>
          <w:szCs w:val="22"/>
        </w:rPr>
      </w:pPr>
      <w:hyperlink w:anchor="_Toc294713366" w:history="1">
        <w:r w:rsidR="00FC230E" w:rsidRPr="00592939">
          <w:rPr>
            <w:rStyle w:val="Kpr"/>
            <w:noProof/>
          </w:rPr>
          <w:t>3. MATERYAL ve METOT</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_Toc294713366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1530D0" w:rsidP="00086968">
      <w:pPr>
        <w:pStyle w:val="T3"/>
        <w:spacing w:after="0" w:line="360" w:lineRule="auto"/>
        <w:rPr>
          <w:rFonts w:ascii="Calibri" w:hAnsi="Calibri"/>
          <w:noProof/>
          <w:sz w:val="22"/>
          <w:szCs w:val="22"/>
        </w:rPr>
      </w:pPr>
      <w:hyperlink w:anchor="_Toc294713367" w:history="1">
        <w:r w:rsidR="00FC230E" w:rsidRPr="00592939">
          <w:rPr>
            <w:rStyle w:val="Kpr"/>
            <w:noProof/>
          </w:rPr>
          <w:t>3.1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_Toc294713367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1530D0" w:rsidP="00086968">
      <w:pPr>
        <w:pStyle w:val="T3"/>
        <w:spacing w:after="0" w:line="360" w:lineRule="auto"/>
        <w:rPr>
          <w:rFonts w:ascii="Calibri" w:hAnsi="Calibri"/>
          <w:noProof/>
          <w:sz w:val="22"/>
          <w:szCs w:val="22"/>
        </w:rPr>
      </w:pPr>
      <w:hyperlink w:anchor="_Toc294713368" w:history="1">
        <w:r w:rsidR="00FC230E" w:rsidRPr="00592939">
          <w:rPr>
            <w:rStyle w:val="Kpr"/>
            <w:noProof/>
          </w:rPr>
          <w:t>3.2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_Toc294713368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69" w:history="1">
        <w:r w:rsidR="00FC230E" w:rsidRPr="00592939">
          <w:rPr>
            <w:rStyle w:val="Kpr"/>
            <w:noProof/>
          </w:rPr>
          <w:t>3.2.1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_Toc294713369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70" w:history="1">
        <w:r w:rsidR="00FC230E" w:rsidRPr="00592939">
          <w:rPr>
            <w:rStyle w:val="Kpr"/>
            <w:noProof/>
          </w:rPr>
          <w:t>3.2.2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_Toc294713370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71" w:history="1">
        <w:r w:rsidR="007618FD">
          <w:rPr>
            <w:rStyle w:val="Kpr"/>
            <w:noProof/>
          </w:rPr>
          <w:t>3.2.3</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_Toc294713371 \h </w:instrText>
        </w:r>
        <w:r w:rsidR="00F6769F" w:rsidRPr="00592939">
          <w:rPr>
            <w:noProof/>
            <w:webHidden/>
          </w:rPr>
        </w:r>
        <w:r w:rsidR="00F6769F" w:rsidRPr="00592939">
          <w:rPr>
            <w:noProof/>
            <w:webHidden/>
          </w:rPr>
          <w:fldChar w:fldCharType="separate"/>
        </w:r>
        <w:r w:rsidR="008E7584">
          <w:rPr>
            <w:noProof/>
            <w:webHidden/>
          </w:rPr>
          <w:t>7</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72" w:history="1">
        <w:r w:rsidR="007618FD">
          <w:rPr>
            <w:rStyle w:val="Kpr"/>
            <w:noProof/>
          </w:rPr>
          <w:t>3.2.4</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_Toc294713372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1530D0" w:rsidP="00086968">
      <w:pPr>
        <w:pStyle w:val="T5"/>
        <w:spacing w:after="0" w:line="360" w:lineRule="auto"/>
        <w:rPr>
          <w:rFonts w:ascii="Calibri" w:hAnsi="Calibri"/>
          <w:noProof/>
          <w:sz w:val="22"/>
        </w:rPr>
      </w:pPr>
      <w:hyperlink w:anchor="_Toc294713373" w:history="1">
        <w:r w:rsidR="007618FD">
          <w:rPr>
            <w:rStyle w:val="Kpr"/>
            <w:noProof/>
          </w:rPr>
          <w:t>3.2.4</w:t>
        </w:r>
        <w:r w:rsidR="00FC230E" w:rsidRPr="00592939">
          <w:rPr>
            <w:rStyle w:val="Kpr"/>
            <w:noProof/>
          </w:rPr>
          <w:t>.1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_Toc294713373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1530D0" w:rsidP="00086968">
      <w:pPr>
        <w:pStyle w:val="T5"/>
        <w:spacing w:after="0" w:line="360" w:lineRule="auto"/>
        <w:rPr>
          <w:rFonts w:ascii="Calibri" w:hAnsi="Calibri"/>
          <w:noProof/>
          <w:sz w:val="22"/>
        </w:rPr>
      </w:pPr>
      <w:hyperlink w:anchor="_Toc294713374" w:history="1">
        <w:r w:rsidR="007618FD">
          <w:rPr>
            <w:rStyle w:val="Kpr"/>
            <w:noProof/>
          </w:rPr>
          <w:t>3.2.4</w:t>
        </w:r>
        <w:r w:rsidR="00FC230E" w:rsidRPr="00592939">
          <w:rPr>
            <w:rStyle w:val="Kpr"/>
            <w:noProof/>
          </w:rPr>
          <w:t>.2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_Toc294713374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1530D0" w:rsidP="00086968">
      <w:pPr>
        <w:pStyle w:val="T5"/>
        <w:spacing w:after="0" w:line="360" w:lineRule="auto"/>
        <w:rPr>
          <w:rFonts w:ascii="Calibri" w:hAnsi="Calibri"/>
          <w:noProof/>
          <w:sz w:val="22"/>
        </w:rPr>
      </w:pPr>
      <w:hyperlink w:anchor="_Toc294713375" w:history="1">
        <w:r w:rsidR="007618FD">
          <w:rPr>
            <w:rStyle w:val="Kpr"/>
            <w:noProof/>
          </w:rPr>
          <w:t>3.2.4</w:t>
        </w:r>
        <w:r w:rsidR="00FC230E" w:rsidRPr="00592939">
          <w:rPr>
            <w:rStyle w:val="Kpr"/>
            <w:noProof/>
          </w:rPr>
          <w:t>.3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_Toc294713375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76" w:history="1">
        <w:r w:rsidR="007618FD">
          <w:rPr>
            <w:rStyle w:val="Kpr"/>
            <w:noProof/>
          </w:rPr>
          <w:t>3.2.5</w:t>
        </w:r>
        <w:r w:rsidR="00FC230E" w:rsidRPr="00592939">
          <w:rPr>
            <w:rStyle w:val="Kpr"/>
            <w:noProof/>
          </w:rPr>
          <w:t xml:space="preserve">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_Toc294713376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1530D0" w:rsidP="00086968">
      <w:pPr>
        <w:pStyle w:val="T5"/>
        <w:spacing w:after="0" w:line="360" w:lineRule="auto"/>
        <w:rPr>
          <w:rFonts w:ascii="Calibri" w:hAnsi="Calibri"/>
          <w:noProof/>
          <w:sz w:val="22"/>
        </w:rPr>
      </w:pPr>
      <w:hyperlink w:anchor="_Toc294713377" w:history="1">
        <w:r w:rsidR="007618FD">
          <w:rPr>
            <w:rStyle w:val="Kpr"/>
            <w:noProof/>
          </w:rPr>
          <w:t>3.2.5</w:t>
        </w:r>
        <w:r w:rsidR="00FC230E" w:rsidRPr="00592939">
          <w:rPr>
            <w:rStyle w:val="Kpr"/>
            <w:noProof/>
          </w:rPr>
          <w:t>.1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_Toc294713377 \h </w:instrText>
        </w:r>
        <w:r w:rsidR="00F6769F" w:rsidRPr="00592939">
          <w:rPr>
            <w:noProof/>
            <w:webHidden/>
          </w:rPr>
        </w:r>
        <w:r w:rsidR="00F6769F" w:rsidRPr="00592939">
          <w:rPr>
            <w:noProof/>
            <w:webHidden/>
          </w:rPr>
          <w:fldChar w:fldCharType="separate"/>
        </w:r>
        <w:r w:rsidR="008E7584">
          <w:rPr>
            <w:noProof/>
            <w:webHidden/>
          </w:rPr>
          <w:t>8</w:t>
        </w:r>
        <w:r w:rsidR="00F6769F" w:rsidRPr="00592939">
          <w:rPr>
            <w:noProof/>
            <w:webHidden/>
          </w:rPr>
          <w:fldChar w:fldCharType="end"/>
        </w:r>
      </w:hyperlink>
    </w:p>
    <w:p w:rsidR="00FC230E" w:rsidRPr="00396943" w:rsidRDefault="001530D0" w:rsidP="00086968">
      <w:pPr>
        <w:pStyle w:val="T5"/>
        <w:spacing w:after="0" w:line="360" w:lineRule="auto"/>
        <w:rPr>
          <w:rFonts w:ascii="Calibri" w:hAnsi="Calibri"/>
          <w:noProof/>
          <w:sz w:val="22"/>
        </w:rPr>
      </w:pPr>
      <w:hyperlink w:anchor="_Toc294713378" w:history="1">
        <w:r w:rsidR="007618FD">
          <w:rPr>
            <w:rStyle w:val="Kpr"/>
            <w:noProof/>
          </w:rPr>
          <w:t>3.2.5.2</w:t>
        </w:r>
        <w:r w:rsidR="00FC230E" w:rsidRPr="00592939">
          <w:rPr>
            <w:rStyle w:val="Kpr"/>
            <w:noProof/>
          </w:rPr>
          <w:t xml:space="preserve">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_Toc294713378 \h </w:instrText>
        </w:r>
        <w:r w:rsidR="00F6769F" w:rsidRPr="00592939">
          <w:rPr>
            <w:noProof/>
            <w:webHidden/>
          </w:rPr>
        </w:r>
        <w:r w:rsidR="00F6769F" w:rsidRPr="00592939">
          <w:rPr>
            <w:noProof/>
            <w:webHidden/>
          </w:rPr>
          <w:fldChar w:fldCharType="separate"/>
        </w:r>
        <w:r w:rsidR="008E7584">
          <w:rPr>
            <w:noProof/>
            <w:webHidden/>
          </w:rPr>
          <w:t>9</w:t>
        </w:r>
        <w:r w:rsidR="00F6769F" w:rsidRPr="00592939">
          <w:rPr>
            <w:noProof/>
            <w:webHidden/>
          </w:rPr>
          <w:fldChar w:fldCharType="end"/>
        </w:r>
      </w:hyperlink>
    </w:p>
    <w:p w:rsidR="00FC230E" w:rsidRPr="00396943" w:rsidRDefault="001530D0" w:rsidP="00086968">
      <w:pPr>
        <w:pStyle w:val="T3"/>
        <w:spacing w:after="0" w:line="360" w:lineRule="auto"/>
        <w:rPr>
          <w:rFonts w:ascii="Calibri" w:hAnsi="Calibri"/>
          <w:noProof/>
          <w:sz w:val="22"/>
          <w:szCs w:val="22"/>
        </w:rPr>
      </w:pPr>
      <w:hyperlink w:anchor="_Toc294713379" w:history="1">
        <w:r w:rsidR="00FC230E" w:rsidRPr="00592939">
          <w:rPr>
            <w:rStyle w:val="Kpr"/>
            <w:noProof/>
          </w:rPr>
          <w:t>3.3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_Toc294713379 \h </w:instrText>
        </w:r>
        <w:r w:rsidR="00F6769F" w:rsidRPr="00592939">
          <w:rPr>
            <w:noProof/>
            <w:webHidden/>
          </w:rPr>
        </w:r>
        <w:r w:rsidR="00F6769F" w:rsidRPr="00592939">
          <w:rPr>
            <w:noProof/>
            <w:webHidden/>
          </w:rPr>
          <w:fldChar w:fldCharType="separate"/>
        </w:r>
        <w:r w:rsidR="008E7584">
          <w:rPr>
            <w:noProof/>
            <w:webHidden/>
          </w:rPr>
          <w:t>9</w:t>
        </w:r>
        <w:r w:rsidR="00F6769F" w:rsidRPr="00592939">
          <w:rPr>
            <w:noProof/>
            <w:webHidden/>
          </w:rPr>
          <w:fldChar w:fldCharType="end"/>
        </w:r>
      </w:hyperlink>
    </w:p>
    <w:p w:rsidR="00FC230E" w:rsidRPr="00396943" w:rsidRDefault="001530D0" w:rsidP="00086968">
      <w:pPr>
        <w:pStyle w:val="T2"/>
        <w:spacing w:after="0" w:line="360" w:lineRule="auto"/>
        <w:rPr>
          <w:rFonts w:ascii="Calibri" w:hAnsi="Calibri"/>
          <w:noProof/>
          <w:sz w:val="22"/>
          <w:szCs w:val="22"/>
        </w:rPr>
      </w:pPr>
      <w:hyperlink w:anchor="_Toc294713380" w:history="1">
        <w:r w:rsidR="00FC230E" w:rsidRPr="00592939">
          <w:rPr>
            <w:rStyle w:val="Kpr"/>
            <w:rFonts w:eastAsia="Calibri"/>
            <w:noProof/>
          </w:rPr>
          <w:t>4. BULGULAR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_Toc294713380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rsidR="00FC230E" w:rsidRPr="00396943" w:rsidRDefault="001530D0" w:rsidP="00086968">
      <w:pPr>
        <w:pStyle w:val="T3"/>
        <w:spacing w:after="0" w:line="360" w:lineRule="auto"/>
        <w:rPr>
          <w:rFonts w:ascii="Calibri" w:hAnsi="Calibri"/>
          <w:noProof/>
          <w:sz w:val="22"/>
          <w:szCs w:val="22"/>
        </w:rPr>
      </w:pPr>
      <w:hyperlink w:anchor="_Toc294713381" w:history="1">
        <w:r w:rsidR="00FC230E" w:rsidRPr="00592939">
          <w:rPr>
            <w:rStyle w:val="Kpr"/>
            <w:rFonts w:eastAsia="Calibri"/>
            <w:noProof/>
          </w:rPr>
          <w:t>4.1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_Toc294713381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82" w:history="1">
        <w:r w:rsidR="00FC230E" w:rsidRPr="00592939">
          <w:rPr>
            <w:rStyle w:val="Kpr"/>
            <w:noProof/>
          </w:rPr>
          <w:t xml:space="preserve">4.1.1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_Toc294713382 \h </w:instrText>
        </w:r>
        <w:r w:rsidR="00F6769F" w:rsidRPr="00592939">
          <w:rPr>
            <w:noProof/>
            <w:webHidden/>
          </w:rPr>
        </w:r>
        <w:r w:rsidR="00F6769F" w:rsidRPr="00592939">
          <w:rPr>
            <w:noProof/>
            <w:webHidden/>
          </w:rPr>
          <w:fldChar w:fldCharType="separate"/>
        </w:r>
        <w:r w:rsidR="008E7584">
          <w:rPr>
            <w:noProof/>
            <w:webHidden/>
          </w:rPr>
          <w:t>10</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83" w:history="1">
        <w:r w:rsidR="00FC230E" w:rsidRPr="00592939">
          <w:rPr>
            <w:rStyle w:val="Kpr"/>
            <w:noProof/>
          </w:rPr>
          <w:t xml:space="preserve">4.1.2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_Toc294713383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rsidR="00FC230E" w:rsidRPr="00396943" w:rsidRDefault="001530D0" w:rsidP="00086968">
      <w:pPr>
        <w:pStyle w:val="T4"/>
        <w:spacing w:after="0" w:line="360" w:lineRule="auto"/>
        <w:rPr>
          <w:rFonts w:ascii="Calibri" w:hAnsi="Calibri"/>
          <w:noProof/>
          <w:sz w:val="22"/>
          <w:szCs w:val="22"/>
        </w:rPr>
      </w:pPr>
      <w:hyperlink w:anchor="_Toc294713384" w:history="1">
        <w:r w:rsidR="00FC230E" w:rsidRPr="00592939">
          <w:rPr>
            <w:rStyle w:val="Kpr"/>
            <w:noProof/>
          </w:rPr>
          <w:t xml:space="preserve">4.1.3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_Toc294713384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rsidR="00FC230E" w:rsidRPr="00396943" w:rsidRDefault="001530D0" w:rsidP="00086968">
      <w:pPr>
        <w:pStyle w:val="T5"/>
        <w:spacing w:after="0" w:line="360" w:lineRule="auto"/>
        <w:rPr>
          <w:rFonts w:ascii="Calibri" w:hAnsi="Calibri"/>
          <w:noProof/>
          <w:sz w:val="22"/>
        </w:rPr>
      </w:pPr>
      <w:hyperlink w:anchor="_Toc294713385" w:history="1">
        <w:r w:rsidR="00FC230E" w:rsidRPr="00592939">
          <w:rPr>
            <w:rStyle w:val="Kpr"/>
            <w:noProof/>
          </w:rPr>
          <w:t>4.1.3.1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_Toc294713385 \h </w:instrText>
        </w:r>
        <w:r w:rsidR="00F6769F" w:rsidRPr="00592939">
          <w:rPr>
            <w:noProof/>
            <w:webHidden/>
          </w:rPr>
        </w:r>
        <w:r w:rsidR="00F6769F" w:rsidRPr="00592939">
          <w:rPr>
            <w:noProof/>
            <w:webHidden/>
          </w:rPr>
          <w:fldChar w:fldCharType="separate"/>
        </w:r>
        <w:r w:rsidR="008E7584">
          <w:rPr>
            <w:noProof/>
            <w:webHidden/>
          </w:rPr>
          <w:t>11</w:t>
        </w:r>
        <w:r w:rsidR="00F6769F" w:rsidRPr="00592939">
          <w:rPr>
            <w:noProof/>
            <w:webHidden/>
          </w:rPr>
          <w:fldChar w:fldCharType="end"/>
        </w:r>
      </w:hyperlink>
    </w:p>
    <w:p w:rsidR="00FC230E" w:rsidRPr="00396943" w:rsidRDefault="001530D0" w:rsidP="00086968">
      <w:pPr>
        <w:pStyle w:val="T2"/>
        <w:spacing w:after="0" w:line="360" w:lineRule="auto"/>
        <w:rPr>
          <w:rFonts w:ascii="Calibri" w:hAnsi="Calibri"/>
          <w:noProof/>
          <w:sz w:val="22"/>
          <w:szCs w:val="22"/>
        </w:rPr>
      </w:pPr>
      <w:hyperlink w:anchor="_Toc294713386" w:history="1">
        <w:r w:rsidR="00FC230E" w:rsidRPr="00592939">
          <w:rPr>
            <w:rStyle w:val="Kpr"/>
            <w:noProof/>
          </w:rPr>
          <w:t>5. TARTIŞMA ve SONUÇ</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_Toc294713386 \h </w:instrText>
        </w:r>
        <w:r w:rsidR="00F6769F" w:rsidRPr="00592939">
          <w:rPr>
            <w:noProof/>
            <w:webHidden/>
          </w:rPr>
        </w:r>
        <w:r w:rsidR="00F6769F" w:rsidRPr="00592939">
          <w:rPr>
            <w:noProof/>
            <w:webHidden/>
          </w:rPr>
          <w:fldChar w:fldCharType="separate"/>
        </w:r>
        <w:r w:rsidR="008E7584">
          <w:rPr>
            <w:noProof/>
            <w:webHidden/>
          </w:rPr>
          <w:t>13</w:t>
        </w:r>
        <w:r w:rsidR="00F6769F" w:rsidRPr="00592939">
          <w:rPr>
            <w:noProof/>
            <w:webHidden/>
          </w:rPr>
          <w:fldChar w:fldCharType="end"/>
        </w:r>
      </w:hyperlink>
    </w:p>
    <w:p w:rsidR="00FC230E" w:rsidRPr="00396943" w:rsidRDefault="001530D0" w:rsidP="00086968">
      <w:pPr>
        <w:pStyle w:val="T2"/>
        <w:spacing w:after="0" w:line="360" w:lineRule="auto"/>
        <w:rPr>
          <w:rFonts w:ascii="Calibri" w:hAnsi="Calibri"/>
          <w:noProof/>
          <w:sz w:val="22"/>
          <w:szCs w:val="22"/>
        </w:rPr>
      </w:pPr>
      <w:hyperlink w:anchor="_Toc294713387" w:history="1">
        <w:r w:rsidR="00FC230E" w:rsidRPr="00592939">
          <w:rPr>
            <w:rStyle w:val="Kpr"/>
            <w:noProof/>
          </w:rPr>
          <w:t>6. KAYNAKLAR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_Toc294713387 \h </w:instrText>
        </w:r>
        <w:r w:rsidR="00F6769F" w:rsidRPr="00592939">
          <w:rPr>
            <w:noProof/>
            <w:webHidden/>
          </w:rPr>
        </w:r>
        <w:r w:rsidR="00F6769F" w:rsidRPr="00592939">
          <w:rPr>
            <w:noProof/>
            <w:webHidden/>
          </w:rPr>
          <w:fldChar w:fldCharType="separate"/>
        </w:r>
        <w:r w:rsidR="008E7584">
          <w:rPr>
            <w:noProof/>
            <w:webHidden/>
          </w:rPr>
          <w:t>14</w:t>
        </w:r>
        <w:r w:rsidR="00F6769F" w:rsidRPr="00592939">
          <w:rPr>
            <w:noProof/>
            <w:webHidden/>
          </w:rPr>
          <w:fldChar w:fldCharType="end"/>
        </w:r>
      </w:hyperlink>
    </w:p>
    <w:p w:rsidR="00FC230E" w:rsidRDefault="001530D0" w:rsidP="00086968">
      <w:pPr>
        <w:pStyle w:val="T1"/>
        <w:spacing w:after="0" w:line="360" w:lineRule="auto"/>
        <w:rPr>
          <w:noProof/>
        </w:rPr>
      </w:pPr>
      <w:hyperlink w:anchor="_Toc294713388" w:history="1">
        <w:r w:rsidR="00FC230E" w:rsidRPr="00592939">
          <w:rPr>
            <w:rStyle w:val="Kpr"/>
            <w:noProof/>
          </w:rPr>
          <w:t>ÖZGEÇMİŞ</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_Toc294713388 \h </w:instrText>
        </w:r>
        <w:r w:rsidR="00F6769F" w:rsidRPr="00592939">
          <w:rPr>
            <w:noProof/>
            <w:webHidden/>
          </w:rPr>
        </w:r>
        <w:r w:rsidR="00F6769F" w:rsidRPr="00592939">
          <w:rPr>
            <w:noProof/>
            <w:webHidden/>
          </w:rPr>
          <w:fldChar w:fldCharType="separate"/>
        </w:r>
        <w:r w:rsidR="008E7584">
          <w:rPr>
            <w:noProof/>
            <w:webHidden/>
          </w:rPr>
          <w:t>1</w:t>
        </w:r>
        <w:r w:rsidR="00F6769F" w:rsidRPr="00592939">
          <w:rPr>
            <w:noProof/>
            <w:webHidden/>
          </w:rPr>
          <w:fldChar w:fldCharType="end"/>
        </w:r>
      </w:hyperlink>
      <w:r w:rsidR="00D16D14">
        <w:rPr>
          <w:noProof/>
        </w:rPr>
        <w:t>7</w:t>
      </w:r>
    </w:p>
    <w:p w:rsidR="00D16D14" w:rsidRPr="00396943" w:rsidRDefault="001530D0" w:rsidP="00D16D14">
      <w:pPr>
        <w:pStyle w:val="T1"/>
        <w:spacing w:after="0" w:line="360" w:lineRule="auto"/>
        <w:rPr>
          <w:rFonts w:ascii="Calibri" w:hAnsi="Calibri"/>
          <w:noProof/>
          <w:sz w:val="22"/>
          <w:szCs w:val="22"/>
        </w:rPr>
      </w:pPr>
      <w:hyperlink w:anchor="_Toc294713388" w:history="1">
        <w:r w:rsidR="00D16D14">
          <w:rPr>
            <w:rStyle w:val="Kpr"/>
            <w:noProof/>
          </w:rPr>
          <w:t>EKLER</w:t>
        </w:r>
        <w:r w:rsidR="00D16D14" w:rsidRPr="00592939">
          <w:rPr>
            <w:noProof/>
            <w:webHidden/>
          </w:rPr>
          <w:tab/>
        </w:r>
        <w:r w:rsidR="00D16D14" w:rsidRPr="00592939">
          <w:rPr>
            <w:noProof/>
            <w:webHidden/>
          </w:rPr>
          <w:fldChar w:fldCharType="begin"/>
        </w:r>
        <w:r w:rsidR="00D16D14" w:rsidRPr="00592939">
          <w:rPr>
            <w:noProof/>
            <w:webHidden/>
          </w:rPr>
          <w:instrText xml:space="preserve"> PAGEREF _Toc294713388 \h </w:instrText>
        </w:r>
        <w:r w:rsidR="00D16D14" w:rsidRPr="00592939">
          <w:rPr>
            <w:noProof/>
            <w:webHidden/>
          </w:rPr>
        </w:r>
        <w:r w:rsidR="00D16D14" w:rsidRPr="00592939">
          <w:rPr>
            <w:noProof/>
            <w:webHidden/>
          </w:rPr>
          <w:fldChar w:fldCharType="separate"/>
        </w:r>
        <w:r w:rsidR="00D16D14">
          <w:rPr>
            <w:noProof/>
            <w:webHidden/>
          </w:rPr>
          <w:t>1</w:t>
        </w:r>
        <w:r w:rsidR="00D16D14" w:rsidRPr="00592939">
          <w:rPr>
            <w:noProof/>
            <w:webHidden/>
          </w:rPr>
          <w:fldChar w:fldCharType="end"/>
        </w:r>
      </w:hyperlink>
      <w:r w:rsidR="00D16D14">
        <w:rPr>
          <w:noProof/>
        </w:rPr>
        <w:t>8</w:t>
      </w:r>
    </w:p>
    <w:p w:rsidR="00D16D14" w:rsidRPr="00D16D14" w:rsidRDefault="00D16D14" w:rsidP="00D16D14"/>
    <w:p w:rsidR="00191237" w:rsidRPr="00592939" w:rsidRDefault="00F6769F" w:rsidP="00086968">
      <w:pPr>
        <w:spacing w:line="360" w:lineRule="auto"/>
      </w:pPr>
      <w:r w:rsidRPr="00592939">
        <w:rPr>
          <w:sz w:val="24"/>
        </w:rPr>
        <w:fldChar w:fldCharType="end"/>
      </w:r>
    </w:p>
    <w:p w:rsidR="00E57CB5" w:rsidRPr="00592939" w:rsidRDefault="00C57468" w:rsidP="00086968">
      <w:pPr>
        <w:widowControl/>
        <w:autoSpaceDE/>
        <w:autoSpaceDN/>
        <w:adjustRightInd/>
        <w:spacing w:line="360" w:lineRule="auto"/>
        <w:rPr>
          <w:b/>
          <w:sz w:val="24"/>
          <w:szCs w:val="24"/>
        </w:rPr>
      </w:pPr>
      <w:r>
        <w:rPr>
          <w:noProof/>
          <w:sz w:val="24"/>
          <w:szCs w:val="24"/>
        </w:rPr>
        <mc:AlternateContent>
          <mc:Choice Requires="wps">
            <w:drawing>
              <wp:anchor distT="0" distB="0" distL="114300" distR="114300" simplePos="0" relativeHeight="251714560" behindDoc="0" locked="0" layoutInCell="1" allowOverlap="1" wp14:anchorId="60724EC5" wp14:editId="1C44D10E">
                <wp:simplePos x="0" y="0"/>
                <wp:positionH relativeFrom="column">
                  <wp:posOffset>2862027</wp:posOffset>
                </wp:positionH>
                <wp:positionV relativeFrom="paragraph">
                  <wp:posOffset>1521922</wp:posOffset>
                </wp:positionV>
                <wp:extent cx="2350770" cy="664845"/>
                <wp:effectExtent l="285750" t="971550" r="11430" b="20955"/>
                <wp:wrapNone/>
                <wp:docPr id="5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770" cy="664845"/>
                        </a:xfrm>
                        <a:prstGeom prst="wedgeRoundRectCallout">
                          <a:avLst>
                            <a:gd name="adj1" fmla="val -60427"/>
                            <a:gd name="adj2" fmla="val -190786"/>
                            <a:gd name="adj3" fmla="val 16667"/>
                          </a:avLst>
                        </a:prstGeom>
                        <a:solidFill>
                          <a:srgbClr val="FFFFFF"/>
                        </a:solidFill>
                        <a:ln w="15875">
                          <a:solidFill>
                            <a:srgbClr val="FF0000"/>
                          </a:solidFill>
                          <a:miter lim="800000"/>
                          <a:headEnd/>
                          <a:tailEnd/>
                        </a:ln>
                      </wps:spPr>
                      <wps:txbx>
                        <w:txbxContent>
                          <w:p w:rsidR="00C27B64" w:rsidRDefault="00C27B64" w:rsidP="00C57468">
                            <w:r>
                              <w:t>İçindekiler Dizininde; eğer açıklamalar II. satıra taşıyorsa, II. satır üst satıra hizalanmalı.</w:t>
                            </w:r>
                          </w:p>
                          <w:p w:rsidR="00C27B64" w:rsidRDefault="00C27B64" w:rsidP="00C57468"/>
                          <w:p w:rsidR="00C27B64" w:rsidRDefault="00C27B64"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724EC5" id="_x0000_s1044" type="#_x0000_t62" style="position:absolute;margin-left:225.35pt;margin-top:119.85pt;width:185.1pt;height:5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jNZgIAANsEAAAOAAAAZHJzL2Uyb0RvYy54bWysVG1v0zAQ/o7Ef7D8fU3SNWkXLZ2mjiKk&#10;AdMGP8C1ncTgN2y36fj1nN10tIxPiHyw7nzn516eu1zf7JVEO+68MLrBxSTHiGtqmNBdg79+WV8s&#10;MPKBaEak0bzBz9zjm+XbN9eDrfnU9EYy7hCAaF8PtsF9CLbOMk97roifGMs1GFvjFAmgui5jjgyA&#10;rmQ2zfMqG4xj1hnKvYfbu4MRLxN+23IaPret5wHJBkNuIZ0unZt4ZstrUneO2F7QMQ3yD1koIjQE&#10;fYG6I4GgrROvoJSgznjThgk1KjNtKyhPNUA1Rf5HNU89sTzVAs3x9qVN/v/B0k+7B4cEa3BZYqSJ&#10;Ao5ut8Gk0KhIDRqsr8HvyT64WKK394Z+90ibVU90x2+dM0PPCYO0itjQ7OxBVDw8RZvho2EATwA+&#10;9WrfOhUBoQtonyh5fqGE7wOicDm9LPP5HJijYKuq2WJWphCkPr62zof33CgUhQYPnHX80Ww1ewTy&#10;V0RKsw0pHNnd+5A4YmOhhH0rMGqVBMp3RKKLKp9N5+NMnDhNz5yKq3y+qF57XZ56FVVVJaSM1GNg&#10;kI65pjYaKdhaSJkU121W0iHIosHr9I1l+lM3qdEATS4X8zKVdGb05xg5fH/DUCLAxkmhGryIPuMO&#10;RALfaZb2IRAhDzLkLPXIaCQx7pWvw36zTzNTLGKEeLUx7Bk4duawYfBHAKE37idGA2xXg/2PLXEc&#10;I/lBw5xcFbNZXMekzMr5FBR3atmcWoimANXggNFBXIXDCm+tE10PkYrUDm3i6LYiHIfwkNWYP2wQ&#10;SGcreqonr9//pOUvAAAA//8DAFBLAwQUAAYACAAAACEAG1Zsk+QAAAALAQAADwAAAGRycy9kb3du&#10;cmV2LnhtbEyPwU7DMAyG70i8Q2QkLogl68q6laYTAjFpB6QxuHBLG9OWNUlJsq3w9JgT3Gz50+/v&#10;L1aj6dkRfeiclTCdCGBoa6c720h4fXm8XgALUVmtemdRwhcGWJXnZ4XKtTvZZzzuYsMoxIZcSWhj&#10;HHLOQ92iUWHiBrR0e3feqEirb7j26kThpueJEHNuVGfpQ6sGvG+x3u8ORgJmH/Pt29WT238/bDfr&#10;9dR/6qyS8vJivLsFFnGMfzD86pM6lORUuYPVgfUS0huRESohmS1pIGKRiCWwSsIsTVPgZcH/dyh/&#10;AAAA//8DAFBLAQItABQABgAIAAAAIQC2gziS/gAAAOEBAAATAAAAAAAAAAAAAAAAAAAAAABbQ29u&#10;dGVudF9UeXBlc10ueG1sUEsBAi0AFAAGAAgAAAAhADj9If/WAAAAlAEAAAsAAAAAAAAAAAAAAAAA&#10;LwEAAF9yZWxzLy5yZWxzUEsBAi0AFAAGAAgAAAAhAOq22M1mAgAA2wQAAA4AAAAAAAAAAAAAAAAA&#10;LgIAAGRycy9lMm9Eb2MueG1sUEsBAi0AFAAGAAgAAAAhABtWbJPkAAAACwEAAA8AAAAAAAAAAAAA&#10;AAAAwAQAAGRycy9kb3ducmV2LnhtbFBLBQYAAAAABAAEAPMAAADRBQAAAAA=&#10;" adj="-2252,-30410" strokecolor="red" strokeweight="1.25pt">
                <v:textbox>
                  <w:txbxContent>
                    <w:p w:rsidR="00C27B64" w:rsidRDefault="00C27B64" w:rsidP="00C57468">
                      <w:r>
                        <w:t>İçindekiler Dizininde; eğer açıklamalar II. satıra taşıyorsa, II. satır üst satıra hizalanmalı.</w:t>
                      </w:r>
                    </w:p>
                    <w:p w:rsidR="00C27B64" w:rsidRDefault="00C27B64" w:rsidP="00C57468"/>
                    <w:p w:rsidR="00C27B64" w:rsidRDefault="00C27B64" w:rsidP="00C57468"/>
                  </w:txbxContent>
                </v:textbox>
              </v:shape>
            </w:pict>
          </mc:Fallback>
        </mc:AlternateContent>
      </w:r>
      <w:r w:rsidR="00E57CB5" w:rsidRPr="00592939">
        <w:br w:type="page"/>
      </w:r>
    </w:p>
    <w:p w:rsidR="00D26EAB" w:rsidRPr="00592939" w:rsidRDefault="00D26EAB" w:rsidP="00105296">
      <w:pPr>
        <w:pStyle w:val="Balk1"/>
        <w:spacing w:line="360" w:lineRule="auto"/>
      </w:pPr>
      <w:bookmarkStart w:id="6" w:name="_Toc294713353"/>
      <w:r w:rsidRPr="00592939">
        <w:lastRenderedPageBreak/>
        <w:t>SİMGELER ve KISALTMALAR DİZİNİ</w:t>
      </w:r>
      <w:bookmarkEnd w:id="6"/>
    </w:p>
    <w:p w:rsidR="0056704B" w:rsidRPr="00247D78" w:rsidRDefault="0056704B" w:rsidP="0056704B">
      <w:pPr>
        <w:spacing w:line="360" w:lineRule="auto"/>
        <w:jc w:val="center"/>
        <w:rPr>
          <w:b/>
          <w:color w:val="FF0000"/>
          <w:sz w:val="24"/>
          <w:szCs w:val="24"/>
        </w:rPr>
      </w:pPr>
      <w:r w:rsidRPr="00247D78">
        <w:rPr>
          <w:b/>
          <w:color w:val="FF0000"/>
          <w:sz w:val="24"/>
          <w:szCs w:val="24"/>
        </w:rPr>
        <w:t>(Bir boşluk)</w:t>
      </w:r>
    </w:p>
    <w:tbl>
      <w:tblPr>
        <w:tblW w:w="0" w:type="auto"/>
        <w:jc w:val="center"/>
        <w:tblLook w:val="01E0" w:firstRow="1" w:lastRow="1" w:firstColumn="1" w:lastColumn="1" w:noHBand="0" w:noVBand="0"/>
      </w:tblPr>
      <w:tblGrid>
        <w:gridCol w:w="2196"/>
        <w:gridCol w:w="6301"/>
      </w:tblGrid>
      <w:tr w:rsidR="00D26EAB" w:rsidRPr="00592939" w:rsidTr="00C57468">
        <w:trPr>
          <w:trHeight w:val="158"/>
          <w:jc w:val="center"/>
        </w:trPr>
        <w:tc>
          <w:tcPr>
            <w:tcW w:w="2196" w:type="dxa"/>
            <w:tcBorders>
              <w:bottom w:val="single" w:sz="4" w:space="0" w:color="auto"/>
            </w:tcBorders>
          </w:tcPr>
          <w:p w:rsidR="00D26EAB" w:rsidRPr="00592939" w:rsidRDefault="00D26EAB" w:rsidP="00C57468">
            <w:pPr>
              <w:rPr>
                <w:sz w:val="24"/>
                <w:szCs w:val="24"/>
              </w:rPr>
            </w:pPr>
            <w:r w:rsidRPr="00592939">
              <w:rPr>
                <w:b/>
                <w:sz w:val="24"/>
                <w:szCs w:val="24"/>
              </w:rPr>
              <w:t>Simgeler</w:t>
            </w:r>
          </w:p>
        </w:tc>
        <w:tc>
          <w:tcPr>
            <w:tcW w:w="6301" w:type="dxa"/>
            <w:tcBorders>
              <w:bottom w:val="single" w:sz="4" w:space="0" w:color="auto"/>
            </w:tcBorders>
          </w:tcPr>
          <w:p w:rsidR="00D26EAB" w:rsidRPr="00592939" w:rsidRDefault="00D26EAB" w:rsidP="00C57468">
            <w:pPr>
              <w:rPr>
                <w:sz w:val="24"/>
                <w:szCs w:val="24"/>
              </w:rPr>
            </w:pP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dH</w:t>
            </w:r>
            <w:r w:rsidRPr="00592939">
              <w:rPr>
                <w:sz w:val="24"/>
                <w:szCs w:val="24"/>
                <w:vertAlign w:val="subscript"/>
              </w:rPr>
              <w:t>2</w:t>
            </w:r>
            <w:r w:rsidRPr="00592939">
              <w:rPr>
                <w:sz w:val="24"/>
                <w:szCs w:val="24"/>
              </w:rPr>
              <w:t>O</w:t>
            </w:r>
          </w:p>
        </w:tc>
        <w:tc>
          <w:tcPr>
            <w:tcW w:w="6301" w:type="dxa"/>
          </w:tcPr>
          <w:p w:rsidR="00D26EAB" w:rsidRPr="00592939" w:rsidRDefault="00D26EAB" w:rsidP="00C57468">
            <w:pPr>
              <w:rPr>
                <w:sz w:val="24"/>
                <w:szCs w:val="24"/>
              </w:rPr>
            </w:pPr>
            <w:r w:rsidRPr="00592939">
              <w:rPr>
                <w:sz w:val="24"/>
                <w:szCs w:val="24"/>
              </w:rPr>
              <w:t>Distile su</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Cr(VI)</w:t>
            </w:r>
          </w:p>
        </w:tc>
        <w:tc>
          <w:tcPr>
            <w:tcW w:w="6301" w:type="dxa"/>
          </w:tcPr>
          <w:p w:rsidR="00D26EAB" w:rsidRPr="00592939" w:rsidRDefault="00D26EAB" w:rsidP="00C57468">
            <w:pPr>
              <w:rPr>
                <w:sz w:val="24"/>
                <w:szCs w:val="24"/>
              </w:rPr>
            </w:pPr>
            <w:r w:rsidRPr="00592939">
              <w:rPr>
                <w:sz w:val="24"/>
                <w:szCs w:val="24"/>
              </w:rPr>
              <w:t>Hekzavalent krom</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H</w:t>
            </w:r>
            <w:r w:rsidRPr="00592939">
              <w:rPr>
                <w:sz w:val="24"/>
                <w:szCs w:val="24"/>
                <w:vertAlign w:val="subscript"/>
              </w:rPr>
              <w:t>2</w:t>
            </w:r>
            <w:r w:rsidRPr="00592939">
              <w:rPr>
                <w:sz w:val="24"/>
                <w:szCs w:val="24"/>
              </w:rPr>
              <w:t>O</w:t>
            </w:r>
            <w:r w:rsidRPr="00592939">
              <w:rPr>
                <w:sz w:val="24"/>
                <w:szCs w:val="24"/>
                <w:vertAlign w:val="subscript"/>
              </w:rPr>
              <w:t>2</w:t>
            </w:r>
          </w:p>
        </w:tc>
        <w:tc>
          <w:tcPr>
            <w:tcW w:w="6301" w:type="dxa"/>
          </w:tcPr>
          <w:p w:rsidR="00D26EAB" w:rsidRPr="00592939" w:rsidRDefault="00D26EAB" w:rsidP="00C57468">
            <w:pPr>
              <w:rPr>
                <w:sz w:val="24"/>
                <w:szCs w:val="24"/>
              </w:rPr>
            </w:pPr>
            <w:r w:rsidRPr="00592939">
              <w:rPr>
                <w:sz w:val="24"/>
                <w:szCs w:val="24"/>
              </w:rPr>
              <w:t>Hidrojen peroksit</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HCl</w:t>
            </w:r>
          </w:p>
        </w:tc>
        <w:tc>
          <w:tcPr>
            <w:tcW w:w="6301" w:type="dxa"/>
          </w:tcPr>
          <w:p w:rsidR="00D26EAB" w:rsidRPr="00592939" w:rsidRDefault="00D26EAB" w:rsidP="00C57468">
            <w:pPr>
              <w:rPr>
                <w:sz w:val="24"/>
                <w:szCs w:val="24"/>
              </w:rPr>
            </w:pPr>
            <w:r w:rsidRPr="00592939">
              <w:rPr>
                <w:sz w:val="24"/>
                <w:szCs w:val="24"/>
              </w:rPr>
              <w:t>Hidroklorik asit</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OH</w:t>
            </w:r>
            <w:r w:rsidRPr="00592939">
              <w:rPr>
                <w:b/>
                <w:sz w:val="24"/>
                <w:szCs w:val="24"/>
              </w:rPr>
              <w:t>˙</w:t>
            </w:r>
          </w:p>
        </w:tc>
        <w:tc>
          <w:tcPr>
            <w:tcW w:w="6301" w:type="dxa"/>
          </w:tcPr>
          <w:p w:rsidR="00D26EAB" w:rsidRPr="00592939" w:rsidRDefault="00D26EAB" w:rsidP="00C57468">
            <w:pPr>
              <w:rPr>
                <w:sz w:val="24"/>
                <w:szCs w:val="24"/>
              </w:rPr>
            </w:pPr>
            <w:r w:rsidRPr="00592939">
              <w:rPr>
                <w:sz w:val="24"/>
                <w:szCs w:val="24"/>
              </w:rPr>
              <w:t>Hidroksil radikali</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Ma</w:t>
            </w:r>
          </w:p>
        </w:tc>
        <w:tc>
          <w:tcPr>
            <w:tcW w:w="6301" w:type="dxa"/>
          </w:tcPr>
          <w:p w:rsidR="00D26EAB" w:rsidRPr="00592939" w:rsidRDefault="00D26EAB" w:rsidP="00C57468">
            <w:pPr>
              <w:rPr>
                <w:sz w:val="24"/>
                <w:szCs w:val="24"/>
              </w:rPr>
            </w:pPr>
            <w:r w:rsidRPr="00592939">
              <w:rPr>
                <w:sz w:val="24"/>
                <w:szCs w:val="24"/>
              </w:rPr>
              <w:t xml:space="preserve">Miliamper </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µM</w:t>
            </w:r>
          </w:p>
        </w:tc>
        <w:tc>
          <w:tcPr>
            <w:tcW w:w="6301" w:type="dxa"/>
          </w:tcPr>
          <w:p w:rsidR="00D26EAB" w:rsidRPr="00592939" w:rsidRDefault="00D26EAB" w:rsidP="00C57468">
            <w:pPr>
              <w:rPr>
                <w:sz w:val="24"/>
                <w:szCs w:val="24"/>
              </w:rPr>
            </w:pPr>
            <w:r w:rsidRPr="00592939">
              <w:rPr>
                <w:sz w:val="24"/>
                <w:szCs w:val="24"/>
              </w:rPr>
              <w:t>Mikromolar</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mM</w:t>
            </w:r>
          </w:p>
        </w:tc>
        <w:tc>
          <w:tcPr>
            <w:tcW w:w="6301" w:type="dxa"/>
          </w:tcPr>
          <w:p w:rsidR="00D26EAB" w:rsidRPr="00592939" w:rsidRDefault="00D26EAB" w:rsidP="00C57468">
            <w:pPr>
              <w:rPr>
                <w:sz w:val="24"/>
                <w:szCs w:val="24"/>
              </w:rPr>
            </w:pPr>
            <w:r w:rsidRPr="00592939">
              <w:rPr>
                <w:sz w:val="24"/>
                <w:szCs w:val="24"/>
              </w:rPr>
              <w:t>Milimolar</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µg</w:t>
            </w:r>
          </w:p>
        </w:tc>
        <w:tc>
          <w:tcPr>
            <w:tcW w:w="6301" w:type="dxa"/>
          </w:tcPr>
          <w:p w:rsidR="00D26EAB" w:rsidRPr="00592939" w:rsidRDefault="00D26EAB" w:rsidP="00C57468">
            <w:pPr>
              <w:rPr>
                <w:sz w:val="24"/>
                <w:szCs w:val="24"/>
              </w:rPr>
            </w:pPr>
            <w:r w:rsidRPr="00592939">
              <w:rPr>
                <w:sz w:val="24"/>
                <w:szCs w:val="24"/>
              </w:rPr>
              <w:t>Mikrogram</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µL</w:t>
            </w:r>
          </w:p>
        </w:tc>
        <w:tc>
          <w:tcPr>
            <w:tcW w:w="6301" w:type="dxa"/>
          </w:tcPr>
          <w:p w:rsidR="00D26EAB" w:rsidRPr="00592939" w:rsidRDefault="00D26EAB" w:rsidP="00C57468">
            <w:pPr>
              <w:rPr>
                <w:sz w:val="24"/>
                <w:szCs w:val="24"/>
              </w:rPr>
            </w:pPr>
            <w:r w:rsidRPr="00592939">
              <w:rPr>
                <w:sz w:val="24"/>
                <w:szCs w:val="24"/>
              </w:rPr>
              <w:t>Mikrolitre</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p>
        </w:tc>
        <w:tc>
          <w:tcPr>
            <w:tcW w:w="6301" w:type="dxa"/>
          </w:tcPr>
          <w:p w:rsidR="00D26EAB" w:rsidRPr="00592939" w:rsidRDefault="00D26EAB" w:rsidP="00C57468">
            <w:pPr>
              <w:rPr>
                <w:sz w:val="24"/>
                <w:szCs w:val="24"/>
              </w:rPr>
            </w:pPr>
            <w:r w:rsidRPr="00592939">
              <w:rPr>
                <w:sz w:val="24"/>
                <w:szCs w:val="24"/>
              </w:rPr>
              <w:t>Süperoksit radikali</w:t>
            </w:r>
          </w:p>
        </w:tc>
      </w:tr>
      <w:tr w:rsidR="00D26EAB" w:rsidRPr="00592939" w:rsidTr="00C57468">
        <w:trPr>
          <w:trHeight w:val="158"/>
          <w:jc w:val="center"/>
        </w:trPr>
        <w:tc>
          <w:tcPr>
            <w:tcW w:w="2196" w:type="dxa"/>
            <w:tcBorders>
              <w:bottom w:val="single" w:sz="4" w:space="0" w:color="auto"/>
            </w:tcBorders>
          </w:tcPr>
          <w:p w:rsidR="00D26EAB" w:rsidRPr="00592939" w:rsidRDefault="00D26EAB" w:rsidP="00C57468">
            <w:pPr>
              <w:rPr>
                <w:b/>
                <w:sz w:val="24"/>
                <w:szCs w:val="24"/>
              </w:rPr>
            </w:pPr>
          </w:p>
          <w:p w:rsidR="00D26EAB" w:rsidRPr="00592939" w:rsidRDefault="00D26EAB" w:rsidP="00C57468">
            <w:pPr>
              <w:rPr>
                <w:sz w:val="24"/>
                <w:szCs w:val="24"/>
              </w:rPr>
            </w:pPr>
            <w:r w:rsidRPr="00592939">
              <w:rPr>
                <w:b/>
                <w:sz w:val="24"/>
                <w:szCs w:val="24"/>
              </w:rPr>
              <w:t>Kısaltmalar</w:t>
            </w:r>
          </w:p>
        </w:tc>
        <w:tc>
          <w:tcPr>
            <w:tcW w:w="6301" w:type="dxa"/>
            <w:tcBorders>
              <w:bottom w:val="single" w:sz="4" w:space="0" w:color="auto"/>
            </w:tcBorders>
          </w:tcPr>
          <w:p w:rsidR="00D26EAB" w:rsidRPr="00592939" w:rsidRDefault="00D26EAB" w:rsidP="00C57468">
            <w:pPr>
              <w:rPr>
                <w:sz w:val="24"/>
                <w:szCs w:val="24"/>
              </w:rPr>
            </w:pP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ALAD</w:t>
            </w:r>
          </w:p>
        </w:tc>
        <w:tc>
          <w:tcPr>
            <w:tcW w:w="6301" w:type="dxa"/>
          </w:tcPr>
          <w:p w:rsidR="00D26EAB" w:rsidRPr="00592939" w:rsidRDefault="00D26EAB" w:rsidP="00C57468">
            <w:pPr>
              <w:rPr>
                <w:sz w:val="24"/>
                <w:szCs w:val="24"/>
              </w:rPr>
            </w:pPr>
            <w:r w:rsidRPr="00592939">
              <w:rPr>
                <w:sz w:val="24"/>
                <w:szCs w:val="24"/>
              </w:rPr>
              <w:sym w:font="Symbol" w:char="F064"/>
            </w:r>
            <w:r w:rsidRPr="00592939">
              <w:rPr>
                <w:sz w:val="24"/>
                <w:szCs w:val="24"/>
              </w:rPr>
              <w:t>-Aminolevülinik asit dehidrataz</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GSH</w:t>
            </w:r>
          </w:p>
        </w:tc>
        <w:tc>
          <w:tcPr>
            <w:tcW w:w="6301" w:type="dxa"/>
          </w:tcPr>
          <w:p w:rsidR="003A6D35" w:rsidRPr="00592939" w:rsidRDefault="003A6D35" w:rsidP="00C57468">
            <w:pPr>
              <w:rPr>
                <w:sz w:val="24"/>
                <w:szCs w:val="24"/>
              </w:rPr>
            </w:pPr>
            <w:r w:rsidRPr="00592939">
              <w:rPr>
                <w:sz w:val="24"/>
                <w:szCs w:val="24"/>
              </w:rPr>
              <w:t>Glutatyon</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GSSG</w:t>
            </w:r>
          </w:p>
        </w:tc>
        <w:tc>
          <w:tcPr>
            <w:tcW w:w="6301" w:type="dxa"/>
          </w:tcPr>
          <w:p w:rsidR="003A6D35" w:rsidRPr="00592939" w:rsidRDefault="003A6D35" w:rsidP="00C57468">
            <w:pPr>
              <w:rPr>
                <w:sz w:val="24"/>
                <w:szCs w:val="24"/>
              </w:rPr>
            </w:pPr>
            <w:r w:rsidRPr="00592939">
              <w:rPr>
                <w:sz w:val="24"/>
                <w:szCs w:val="24"/>
              </w:rPr>
              <w:t>Okside glutatyon</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GR</w:t>
            </w:r>
          </w:p>
        </w:tc>
        <w:tc>
          <w:tcPr>
            <w:tcW w:w="6301" w:type="dxa"/>
          </w:tcPr>
          <w:p w:rsidR="003A6D35" w:rsidRPr="00592939" w:rsidRDefault="003A6D35" w:rsidP="00C57468">
            <w:pPr>
              <w:rPr>
                <w:sz w:val="24"/>
                <w:szCs w:val="24"/>
              </w:rPr>
            </w:pPr>
            <w:r w:rsidRPr="00592939">
              <w:rPr>
                <w:sz w:val="24"/>
                <w:szCs w:val="24"/>
              </w:rPr>
              <w:t>Glutatyon redüktaz</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MDA</w:t>
            </w:r>
          </w:p>
        </w:tc>
        <w:tc>
          <w:tcPr>
            <w:tcW w:w="6301" w:type="dxa"/>
          </w:tcPr>
          <w:p w:rsidR="003A6D35" w:rsidRPr="00592939" w:rsidRDefault="003A6D35" w:rsidP="00C57468">
            <w:pPr>
              <w:rPr>
                <w:sz w:val="24"/>
                <w:szCs w:val="24"/>
              </w:rPr>
            </w:pPr>
            <w:r w:rsidRPr="00592939">
              <w:rPr>
                <w:sz w:val="24"/>
                <w:szCs w:val="24"/>
              </w:rPr>
              <w:t>Malondialdehit</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NADPH</w:t>
            </w:r>
          </w:p>
        </w:tc>
        <w:tc>
          <w:tcPr>
            <w:tcW w:w="6301" w:type="dxa"/>
          </w:tcPr>
          <w:p w:rsidR="003A6D35" w:rsidRPr="00592939" w:rsidRDefault="003A6D35" w:rsidP="00C57468">
            <w:pPr>
              <w:rPr>
                <w:sz w:val="24"/>
                <w:szCs w:val="24"/>
              </w:rPr>
            </w:pPr>
            <w:r w:rsidRPr="00592939">
              <w:rPr>
                <w:sz w:val="24"/>
                <w:szCs w:val="24"/>
              </w:rPr>
              <w:t>Nikotinamid adenin dinükleotit fosfat</w:t>
            </w:r>
          </w:p>
        </w:tc>
      </w:tr>
      <w:tr w:rsidR="003A6D35" w:rsidRPr="00592939" w:rsidTr="00C57468">
        <w:trPr>
          <w:trHeight w:val="158"/>
          <w:jc w:val="center"/>
        </w:trPr>
        <w:tc>
          <w:tcPr>
            <w:tcW w:w="2196" w:type="dxa"/>
          </w:tcPr>
          <w:p w:rsidR="003A6D35" w:rsidRPr="00592939" w:rsidRDefault="003A6D35" w:rsidP="00C57468">
            <w:pPr>
              <w:rPr>
                <w:sz w:val="24"/>
                <w:szCs w:val="24"/>
              </w:rPr>
            </w:pPr>
            <w:r w:rsidRPr="00592939">
              <w:rPr>
                <w:sz w:val="24"/>
                <w:szCs w:val="24"/>
              </w:rPr>
              <w:t>NBT</w:t>
            </w:r>
          </w:p>
        </w:tc>
        <w:tc>
          <w:tcPr>
            <w:tcW w:w="6301" w:type="dxa"/>
          </w:tcPr>
          <w:p w:rsidR="003A6D35" w:rsidRPr="00592939" w:rsidRDefault="003A6D35" w:rsidP="00C57468">
            <w:pPr>
              <w:rPr>
                <w:sz w:val="24"/>
                <w:szCs w:val="24"/>
              </w:rPr>
            </w:pPr>
            <w:r w:rsidRPr="00592939">
              <w:rPr>
                <w:sz w:val="24"/>
                <w:szCs w:val="24"/>
              </w:rPr>
              <w:t>Nitro blue tetrazolium</w:t>
            </w:r>
          </w:p>
        </w:tc>
      </w:tr>
      <w:tr w:rsidR="003A6D35" w:rsidRPr="00592939" w:rsidTr="00C57468">
        <w:trPr>
          <w:trHeight w:val="228"/>
          <w:jc w:val="center"/>
        </w:trPr>
        <w:tc>
          <w:tcPr>
            <w:tcW w:w="2196" w:type="dxa"/>
          </w:tcPr>
          <w:p w:rsidR="003A6D35" w:rsidRPr="00592939" w:rsidRDefault="003A6D35" w:rsidP="00C57468">
            <w:pPr>
              <w:rPr>
                <w:sz w:val="24"/>
                <w:szCs w:val="24"/>
              </w:rPr>
            </w:pPr>
            <w:r w:rsidRPr="00592939">
              <w:rPr>
                <w:sz w:val="24"/>
                <w:szCs w:val="24"/>
              </w:rPr>
              <w:t>PAJE</w:t>
            </w:r>
          </w:p>
        </w:tc>
        <w:tc>
          <w:tcPr>
            <w:tcW w:w="6301" w:type="dxa"/>
          </w:tcPr>
          <w:p w:rsidR="003A6D35" w:rsidRPr="00592939" w:rsidRDefault="003A6D35" w:rsidP="00C57468">
            <w:pPr>
              <w:rPr>
                <w:sz w:val="24"/>
                <w:szCs w:val="24"/>
              </w:rPr>
            </w:pPr>
            <w:r w:rsidRPr="00592939">
              <w:rPr>
                <w:sz w:val="24"/>
                <w:szCs w:val="24"/>
              </w:rPr>
              <w:t>Poliakrilamid jel elektroforez</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POD</w:t>
            </w:r>
          </w:p>
        </w:tc>
        <w:tc>
          <w:tcPr>
            <w:tcW w:w="6301" w:type="dxa"/>
          </w:tcPr>
          <w:p w:rsidR="00D26EAB" w:rsidRPr="00592939" w:rsidRDefault="00D26EAB" w:rsidP="00C57468">
            <w:pPr>
              <w:rPr>
                <w:sz w:val="24"/>
                <w:szCs w:val="24"/>
              </w:rPr>
            </w:pPr>
            <w:r w:rsidRPr="00592939">
              <w:rPr>
                <w:sz w:val="24"/>
                <w:szCs w:val="24"/>
              </w:rPr>
              <w:t>Guaiakol peroksidaz</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ROT</w:t>
            </w:r>
          </w:p>
        </w:tc>
        <w:tc>
          <w:tcPr>
            <w:tcW w:w="6301" w:type="dxa"/>
          </w:tcPr>
          <w:p w:rsidR="00D26EAB" w:rsidRPr="00592939" w:rsidRDefault="00D26EAB" w:rsidP="00C57468">
            <w:pPr>
              <w:rPr>
                <w:sz w:val="24"/>
                <w:szCs w:val="24"/>
              </w:rPr>
            </w:pPr>
            <w:r w:rsidRPr="00592939">
              <w:rPr>
                <w:sz w:val="24"/>
                <w:szCs w:val="24"/>
              </w:rPr>
              <w:t>Reaktif oksijen türleri</w:t>
            </w:r>
          </w:p>
        </w:tc>
      </w:tr>
      <w:tr w:rsidR="00D26EAB" w:rsidRPr="00592939" w:rsidTr="00C57468">
        <w:trPr>
          <w:trHeight w:val="158"/>
          <w:jc w:val="center"/>
        </w:trPr>
        <w:tc>
          <w:tcPr>
            <w:tcW w:w="2196" w:type="dxa"/>
          </w:tcPr>
          <w:p w:rsidR="00D26EAB" w:rsidRPr="00592939" w:rsidRDefault="00D26EAB" w:rsidP="00C57468">
            <w:pPr>
              <w:rPr>
                <w:sz w:val="24"/>
                <w:szCs w:val="24"/>
              </w:rPr>
            </w:pPr>
            <w:r w:rsidRPr="00592939">
              <w:rPr>
                <w:sz w:val="24"/>
                <w:szCs w:val="24"/>
              </w:rPr>
              <w:t>SOD</w:t>
            </w:r>
          </w:p>
        </w:tc>
        <w:tc>
          <w:tcPr>
            <w:tcW w:w="6301" w:type="dxa"/>
          </w:tcPr>
          <w:p w:rsidR="00D26EAB" w:rsidRPr="00592939" w:rsidRDefault="00D26EAB" w:rsidP="00C57468">
            <w:pPr>
              <w:rPr>
                <w:sz w:val="24"/>
                <w:szCs w:val="24"/>
              </w:rPr>
            </w:pPr>
            <w:r w:rsidRPr="00592939">
              <w:rPr>
                <w:sz w:val="24"/>
                <w:szCs w:val="24"/>
              </w:rPr>
              <w:t>Süperoksit dismutaz</w:t>
            </w:r>
          </w:p>
        </w:tc>
      </w:tr>
      <w:tr w:rsidR="00D26EAB" w:rsidRPr="00592939" w:rsidTr="00C57468">
        <w:trPr>
          <w:trHeight w:val="288"/>
          <w:jc w:val="center"/>
        </w:trPr>
        <w:tc>
          <w:tcPr>
            <w:tcW w:w="2196" w:type="dxa"/>
          </w:tcPr>
          <w:p w:rsidR="00D26EAB" w:rsidRPr="00592939" w:rsidRDefault="00D26EAB" w:rsidP="00C57468">
            <w:pPr>
              <w:rPr>
                <w:sz w:val="24"/>
                <w:szCs w:val="24"/>
              </w:rPr>
            </w:pPr>
            <w:r w:rsidRPr="00592939">
              <w:rPr>
                <w:sz w:val="24"/>
                <w:szCs w:val="24"/>
              </w:rPr>
              <w:t>TBA</w:t>
            </w:r>
          </w:p>
        </w:tc>
        <w:tc>
          <w:tcPr>
            <w:tcW w:w="6301" w:type="dxa"/>
          </w:tcPr>
          <w:p w:rsidR="00D26EAB" w:rsidRPr="00592939" w:rsidRDefault="00D26EAB" w:rsidP="00C57468">
            <w:pPr>
              <w:rPr>
                <w:sz w:val="24"/>
                <w:szCs w:val="24"/>
              </w:rPr>
            </w:pPr>
            <w:r w:rsidRPr="00592939">
              <w:rPr>
                <w:sz w:val="24"/>
                <w:szCs w:val="24"/>
              </w:rPr>
              <w:t>Tiyobarbütirik asit</w:t>
            </w:r>
          </w:p>
        </w:tc>
      </w:tr>
      <w:tr w:rsidR="00D26EAB" w:rsidRPr="00592939" w:rsidTr="00C57468">
        <w:trPr>
          <w:trHeight w:val="263"/>
          <w:jc w:val="center"/>
        </w:trPr>
        <w:tc>
          <w:tcPr>
            <w:tcW w:w="2196" w:type="dxa"/>
            <w:tcBorders>
              <w:bottom w:val="single" w:sz="4" w:space="0" w:color="auto"/>
            </w:tcBorders>
          </w:tcPr>
          <w:p w:rsidR="00D26EAB" w:rsidRPr="00592939" w:rsidRDefault="00D26EAB" w:rsidP="00C57468">
            <w:pPr>
              <w:rPr>
                <w:sz w:val="24"/>
                <w:szCs w:val="24"/>
              </w:rPr>
            </w:pPr>
            <w:r w:rsidRPr="00592939">
              <w:rPr>
                <w:sz w:val="24"/>
                <w:szCs w:val="24"/>
              </w:rPr>
              <w:t>TCA</w:t>
            </w:r>
          </w:p>
        </w:tc>
        <w:tc>
          <w:tcPr>
            <w:tcW w:w="6301" w:type="dxa"/>
            <w:tcBorders>
              <w:bottom w:val="single" w:sz="4" w:space="0" w:color="auto"/>
            </w:tcBorders>
          </w:tcPr>
          <w:p w:rsidR="00D26EAB" w:rsidRPr="00592939" w:rsidRDefault="00D26EAB" w:rsidP="00C57468">
            <w:pPr>
              <w:rPr>
                <w:sz w:val="24"/>
                <w:szCs w:val="24"/>
              </w:rPr>
            </w:pPr>
            <w:r w:rsidRPr="00592939">
              <w:rPr>
                <w:sz w:val="24"/>
                <w:szCs w:val="24"/>
              </w:rPr>
              <w:t>Trikloroasetik asit</w:t>
            </w:r>
          </w:p>
        </w:tc>
      </w:tr>
    </w:tbl>
    <w:p w:rsidR="00D26EAB" w:rsidRPr="00592939" w:rsidRDefault="00D26EAB" w:rsidP="00D26EAB">
      <w:pPr>
        <w:pStyle w:val="ekillerTablosu"/>
        <w:tabs>
          <w:tab w:val="right" w:leader="dot" w:pos="8494"/>
        </w:tabs>
        <w:spacing w:after="0"/>
        <w:rPr>
          <w:szCs w:val="24"/>
        </w:rPr>
      </w:pPr>
    </w:p>
    <w:p w:rsidR="003A6D35" w:rsidRDefault="003A6D35" w:rsidP="00D26EAB">
      <w:pPr>
        <w:widowControl/>
        <w:autoSpaceDE/>
        <w:autoSpaceDN/>
        <w:adjustRightInd/>
        <w:rPr>
          <w:b/>
          <w:sz w:val="24"/>
          <w:szCs w:val="24"/>
        </w:rPr>
      </w:pPr>
    </w:p>
    <w:p w:rsidR="00D26EAB" w:rsidRPr="003A6D35" w:rsidRDefault="00495D72" w:rsidP="00D26EAB">
      <w:pPr>
        <w:widowControl/>
        <w:autoSpaceDE/>
        <w:autoSpaceDN/>
        <w:adjustRightInd/>
        <w:rPr>
          <w:b/>
          <w:sz w:val="24"/>
          <w:szCs w:val="24"/>
        </w:rPr>
      </w:pPr>
      <w:r>
        <w:rPr>
          <w:noProof/>
        </w:rPr>
        <mc:AlternateContent>
          <mc:Choice Requires="wps">
            <w:drawing>
              <wp:anchor distT="0" distB="0" distL="114300" distR="114300" simplePos="0" relativeHeight="251712512" behindDoc="0" locked="0" layoutInCell="1" allowOverlap="1" wp14:anchorId="175D0CE1" wp14:editId="67C3CB42">
                <wp:simplePos x="0" y="0"/>
                <wp:positionH relativeFrom="column">
                  <wp:posOffset>441590</wp:posOffset>
                </wp:positionH>
                <wp:positionV relativeFrom="paragraph">
                  <wp:posOffset>73963</wp:posOffset>
                </wp:positionV>
                <wp:extent cx="1306195" cy="640715"/>
                <wp:effectExtent l="0" t="723900" r="27305" b="26035"/>
                <wp:wrapNone/>
                <wp:docPr id="5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640715"/>
                        </a:xfrm>
                        <a:prstGeom prst="wedgeRoundRectCallout">
                          <a:avLst>
                            <a:gd name="adj1" fmla="val -46882"/>
                            <a:gd name="adj2" fmla="val -154727"/>
                            <a:gd name="adj3" fmla="val 16667"/>
                          </a:avLst>
                        </a:prstGeom>
                        <a:solidFill>
                          <a:srgbClr val="FFFFFF"/>
                        </a:solidFill>
                        <a:ln w="15875">
                          <a:solidFill>
                            <a:srgbClr val="FF0000"/>
                          </a:solidFill>
                          <a:miter lim="800000"/>
                          <a:headEnd/>
                          <a:tailEnd/>
                        </a:ln>
                      </wps:spPr>
                      <wps:txbx>
                        <w:txbxContent>
                          <w:p w:rsidR="00C27B64" w:rsidRPr="00C57468" w:rsidRDefault="00C27B64" w:rsidP="00C57468">
                            <w:r w:rsidRPr="00C57468">
                              <w:t>Kısaltmalar bölümü alfabetik sırada olmalıdır.</w:t>
                            </w:r>
                          </w:p>
                          <w:p w:rsidR="00C27B64" w:rsidRDefault="00C27B64"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5D0CE1" id="_x0000_s1045" type="#_x0000_t62" style="position:absolute;margin-left:34.75pt;margin-top:5.8pt;width:102.85pt;height:50.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gaAIAANsEAAAOAAAAZHJzL2Uyb0RvYy54bWysVF9v0zAQf0fiO1h+3xJ3SdpFS6epYwhp&#10;wLTBB3BjJzE4trHdptun5+xkJQWeEHmw7nLn3/353fnq+tBLtOfWCa0qTM5TjLiqNROqrfDXL3dn&#10;K4ycp4pRqRWv8DN3+Hr99s3VYEq+0J2WjFsEIMqVg6lw570pk8TVHe+pO9eGKzA22vbUg2rbhFk6&#10;AHovk0WaFsmgLTNW19w5+Hs7GvE64jcNr/3npnHcI1lhyM3H08ZzG85kfUXL1lLTiXpKg/5DFj0V&#10;CoIeoW6pp2hnxR9Qvaitdrrx57XuE900ouaxBqiGpL9V89RRw2Mt0Bxnjm1y/w+2/rR/sEiwCucZ&#10;Ror2wNHNzusYGpFFaNBgXAl+T+bBhhKdudf1d4eU3nRUtfzGWj10nDJIiwT/5ORCUBxcRdvho2YA&#10;TwE+9urQ2D4AQhfQIVLyfKSEHzyq4Se5SAtymWNUg63I0iXJYwhavt421vn3XPcoCBUeOGv5o94p&#10;9gjkb6iUeudjOLq/dz5yxKZCKftGMGp6CZTvqURnWbFaxZKByJnT4sSJ5NlysZwmZ+Z1MfciRVFE&#10;n4SWU2CQXnONbdRSsDshZVRsu91IiyCLCt/FbyrTzd2kQgP0JF8t81jSidGdYqTw/Q2jFx42Toq+&#10;wqvgM+1AIPCdYnEfPBVylCFnqSZGA4njMPjD9hBnhlyGCIHhrWbPwLHV44bBiwBCp+0LRgNsV4Xd&#10;jx21HCP5QcGcXJIsC+sYlSxfLkCxc8t2bqGqBqgKe4xGcePHFd4ZK9oOIpHYDqXD6DbCvw7hmNWU&#10;P2wQSCcrOtej1683af0TAAD//wMAUEsDBBQABgAIAAAAIQBtQkMH3gAAAAkBAAAPAAAAZHJzL2Rv&#10;d25yZXYueG1sTI/BTsMwEETvSPyDtUjcqNOIhJLGqVARUq+0QeLoxts4YK+j2G3Sfj3uiR53ZjT7&#10;plxN1rATDr5zJGA+S4AhNU511Aqodx9PC2A+SFLSOEIBZ/Swqu7vSlkoN9InnrahZbGEfCEF6BD6&#10;gnPfaLTSz1yPFL2DG6wM8RxargY5xnJreJokObeyo/hByx7XGpvf7dEKuJj3S/0zbvTuvFjXZoPP&#10;QX19C/H4ML0tgQWcwn8YrvgRHarItHdHUp4ZAflrFpNRn+fAop++ZCmw/VVIM+BVyW8XVH8AAAD/&#10;/wMAUEsBAi0AFAAGAAgAAAAhALaDOJL+AAAA4QEAABMAAAAAAAAAAAAAAAAAAAAAAFtDb250ZW50&#10;X1R5cGVzXS54bWxQSwECLQAUAAYACAAAACEAOP0h/9YAAACUAQAACwAAAAAAAAAAAAAAAAAvAQAA&#10;X3JlbHMvLnJlbHNQSwECLQAUAAYACAAAACEA59Zv4GgCAADbBAAADgAAAAAAAAAAAAAAAAAuAgAA&#10;ZHJzL2Uyb0RvYy54bWxQSwECLQAUAAYACAAAACEAbUJDB94AAAAJAQAADwAAAAAAAAAAAAAAAADC&#10;BAAAZHJzL2Rvd25yZXYueG1sUEsFBgAAAAAEAAQA8wAAAM0FAAAAAA==&#10;" adj="673,-22621" strokecolor="red" strokeweight="1.25pt">
                <v:textbox>
                  <w:txbxContent>
                    <w:p w:rsidR="00C27B64" w:rsidRPr="00C57468" w:rsidRDefault="00C27B64" w:rsidP="00C57468">
                      <w:r w:rsidRPr="00C57468">
                        <w:t>Kısaltmalar bölümü alfabetik sırada olmalıdır.</w:t>
                      </w:r>
                    </w:p>
                    <w:p w:rsidR="00C27B64" w:rsidRDefault="00C27B64" w:rsidP="00C57468"/>
                  </w:txbxContent>
                </v:textbox>
              </v:shape>
            </w:pict>
          </mc:Fallback>
        </mc:AlternateContent>
      </w:r>
      <w:r w:rsidR="00D26EAB" w:rsidRPr="003A6D35">
        <w:rPr>
          <w:b/>
          <w:sz w:val="24"/>
          <w:szCs w:val="24"/>
        </w:rPr>
        <w:br w:type="page"/>
      </w:r>
    </w:p>
    <w:p w:rsidR="00D26EAB" w:rsidRPr="00592939" w:rsidRDefault="00D26EAB" w:rsidP="00541336">
      <w:pPr>
        <w:pStyle w:val="Balk1"/>
        <w:spacing w:line="360" w:lineRule="auto"/>
      </w:pPr>
      <w:bookmarkStart w:id="7" w:name="_Toc294713354"/>
      <w:r w:rsidRPr="00592939">
        <w:lastRenderedPageBreak/>
        <w:t>ŞEKİLLER DİZİNİ</w:t>
      </w:r>
      <w:bookmarkEnd w:id="7"/>
    </w:p>
    <w:p w:rsidR="00D26EAB" w:rsidRDefault="00D26EAB" w:rsidP="00541336">
      <w:pPr>
        <w:pStyle w:val="ekillerTablosu"/>
        <w:tabs>
          <w:tab w:val="right" w:leader="dot" w:pos="8494"/>
        </w:tabs>
        <w:spacing w:after="0"/>
        <w:ind w:left="992" w:hanging="992"/>
        <w:jc w:val="right"/>
        <w:rPr>
          <w:b/>
          <w:szCs w:val="24"/>
        </w:rPr>
      </w:pPr>
      <w:r w:rsidRPr="00592939">
        <w:rPr>
          <w:b/>
          <w:szCs w:val="24"/>
        </w:rPr>
        <w:t>Sayfa</w:t>
      </w:r>
    </w:p>
    <w:p w:rsidR="00D26EAB" w:rsidRPr="00396943" w:rsidRDefault="00F6769F" w:rsidP="00541336">
      <w:pPr>
        <w:pStyle w:val="ekillerTablosu"/>
        <w:tabs>
          <w:tab w:val="right" w:leader="dot" w:pos="8494"/>
        </w:tabs>
        <w:spacing w:after="0"/>
        <w:ind w:left="907" w:hanging="907"/>
        <w:rPr>
          <w:sz w:val="22"/>
        </w:rPr>
      </w:pPr>
      <w:r w:rsidRPr="00592939">
        <w:rPr>
          <w:szCs w:val="24"/>
        </w:rPr>
        <w:fldChar w:fldCharType="begin"/>
      </w:r>
      <w:r w:rsidR="00D26EAB" w:rsidRPr="00592939">
        <w:rPr>
          <w:szCs w:val="24"/>
        </w:rPr>
        <w:instrText xml:space="preserve"> TOC \h \z \t "Başlık 5" \c </w:instrText>
      </w:r>
      <w:r w:rsidRPr="00592939">
        <w:rPr>
          <w:szCs w:val="24"/>
        </w:rPr>
        <w:fldChar w:fldCharType="separate"/>
      </w:r>
      <w:hyperlink w:anchor="_Toc292984876" w:history="1">
        <w:r w:rsidR="00D26EAB" w:rsidRPr="00592939">
          <w:rPr>
            <w:rStyle w:val="Kpr"/>
            <w:b/>
          </w:rPr>
          <w:t>Şekil 2.1</w:t>
        </w:r>
        <w:r w:rsidR="00D26EAB" w:rsidRPr="00592939">
          <w:rPr>
            <w:rStyle w:val="Kpr"/>
          </w:rPr>
          <w:t xml:space="preserve"> Bitkilerde krom alınımı ve taşınımı ile ilgili hipotetik model</w:t>
        </w:r>
      </w:hyperlink>
      <w:r w:rsidR="00D26EAB" w:rsidRPr="00592939">
        <w:t>…….………….15</w:t>
      </w:r>
    </w:p>
    <w:p w:rsidR="00D26EAB" w:rsidRPr="00396943" w:rsidRDefault="001530D0" w:rsidP="00541336">
      <w:pPr>
        <w:pStyle w:val="ekillerTablosu"/>
        <w:tabs>
          <w:tab w:val="right" w:leader="dot" w:pos="8494"/>
        </w:tabs>
        <w:spacing w:after="0"/>
        <w:ind w:left="924" w:hanging="924"/>
        <w:rPr>
          <w:sz w:val="22"/>
        </w:rPr>
      </w:pPr>
      <w:hyperlink w:anchor="_Toc292984877" w:history="1">
        <w:r w:rsidR="00D26EAB" w:rsidRPr="00592939">
          <w:rPr>
            <w:rStyle w:val="Kpr"/>
            <w:rFonts w:eastAsia="TimesNewRoman"/>
            <w:b/>
          </w:rPr>
          <w:t xml:space="preserve">Şekil 2.2 </w:t>
        </w:r>
        <w:r w:rsidR="00D26EAB" w:rsidRPr="00592939">
          <w:rPr>
            <w:rStyle w:val="Kpr"/>
            <w:rFonts w:eastAsia="TimesNewRoman"/>
          </w:rPr>
          <w:t>Moleküler oksijenden (O</w:t>
        </w:r>
        <w:r w:rsidR="00D26EAB" w:rsidRPr="00592939">
          <w:rPr>
            <w:rStyle w:val="Kpr"/>
            <w:rFonts w:eastAsia="TimesNewRoman"/>
            <w:vertAlign w:val="subscript"/>
          </w:rPr>
          <w:t>2</w:t>
        </w:r>
        <w:r w:rsidR="00D26EAB" w:rsidRPr="00592939">
          <w:rPr>
            <w:rStyle w:val="Kpr"/>
            <w:rFonts w:eastAsia="TimesNewRoman"/>
          </w:rPr>
          <w:t>) reaktif oksijen türlerinin oluşumu ve Haber-Weiss ve Fenton reaksiyonu</w:t>
        </w:r>
        <w:r w:rsidR="00D26EAB" w:rsidRPr="00592939">
          <w:rPr>
            <w:webHidden/>
          </w:rPr>
          <w:tab/>
        </w:r>
      </w:hyperlink>
      <w:r w:rsidR="00D26EAB" w:rsidRPr="00592939">
        <w:t>26</w:t>
      </w:r>
    </w:p>
    <w:p w:rsidR="00D26EAB" w:rsidRPr="00396943" w:rsidRDefault="001530D0" w:rsidP="00541336">
      <w:pPr>
        <w:pStyle w:val="ekillerTablosu"/>
        <w:tabs>
          <w:tab w:val="right" w:leader="dot" w:pos="8494"/>
        </w:tabs>
        <w:spacing w:after="0"/>
        <w:ind w:left="924" w:hanging="924"/>
        <w:rPr>
          <w:sz w:val="22"/>
        </w:rPr>
      </w:pPr>
      <w:hyperlink w:anchor="_Toc292984878" w:history="1">
        <w:r w:rsidR="00D26EAB" w:rsidRPr="00592939">
          <w:rPr>
            <w:rStyle w:val="Kpr"/>
            <w:b/>
          </w:rPr>
          <w:t>Şekil 3.1</w:t>
        </w:r>
        <w:r w:rsidR="00D26EAB" w:rsidRPr="00592939">
          <w:rPr>
            <w:rStyle w:val="Kpr"/>
          </w:rPr>
          <w:t xml:space="preserve"> Ağır metal bağımlı reaktif oksijen türlerinin (ROT) üretim yolları</w:t>
        </w:r>
        <w:r w:rsidR="00D26EAB" w:rsidRPr="00592939">
          <w:rPr>
            <w:webHidden/>
          </w:rPr>
          <w:tab/>
        </w:r>
      </w:hyperlink>
      <w:r w:rsidR="00D26EAB" w:rsidRPr="00592939">
        <w:t>36</w:t>
      </w:r>
    </w:p>
    <w:p w:rsidR="00D26EAB" w:rsidRDefault="00F6769F" w:rsidP="00541336">
      <w:pPr>
        <w:widowControl/>
        <w:autoSpaceDE/>
        <w:autoSpaceDN/>
        <w:adjustRightInd/>
        <w:spacing w:line="360" w:lineRule="auto"/>
        <w:ind w:left="924" w:hanging="924"/>
        <w:rPr>
          <w:szCs w:val="24"/>
        </w:rPr>
      </w:pPr>
      <w:r w:rsidRPr="00592939">
        <w:rPr>
          <w:szCs w:val="24"/>
        </w:rPr>
        <w:fldChar w:fldCharType="end"/>
      </w:r>
    </w:p>
    <w:p w:rsidR="00B5121B" w:rsidRDefault="00541336" w:rsidP="00D87A03">
      <w:pPr>
        <w:widowControl/>
        <w:autoSpaceDE/>
        <w:autoSpaceDN/>
        <w:adjustRightInd/>
        <w:spacing w:after="120"/>
        <w:ind w:left="924" w:hanging="924"/>
        <w:rPr>
          <w:szCs w:val="24"/>
        </w:rPr>
      </w:pPr>
      <w:r>
        <w:rPr>
          <w:noProof/>
          <w:sz w:val="24"/>
          <w:szCs w:val="24"/>
        </w:rPr>
        <mc:AlternateContent>
          <mc:Choice Requires="wps">
            <w:drawing>
              <wp:anchor distT="0" distB="0" distL="114300" distR="114300" simplePos="0" relativeHeight="251695104" behindDoc="0" locked="0" layoutInCell="1" allowOverlap="1" wp14:anchorId="36F5A174" wp14:editId="083FAFC4">
                <wp:simplePos x="0" y="0"/>
                <wp:positionH relativeFrom="column">
                  <wp:posOffset>1872615</wp:posOffset>
                </wp:positionH>
                <wp:positionV relativeFrom="paragraph">
                  <wp:posOffset>0</wp:posOffset>
                </wp:positionV>
                <wp:extent cx="2612390" cy="664845"/>
                <wp:effectExtent l="1257300" t="609600" r="16510" b="2095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664845"/>
                        </a:xfrm>
                        <a:prstGeom prst="wedgeRoundRectCallout">
                          <a:avLst>
                            <a:gd name="adj1" fmla="val -96522"/>
                            <a:gd name="adj2" fmla="val -136102"/>
                            <a:gd name="adj3" fmla="val 16667"/>
                          </a:avLst>
                        </a:prstGeom>
                        <a:solidFill>
                          <a:srgbClr val="FFFFFF"/>
                        </a:solidFill>
                        <a:ln w="15875">
                          <a:solidFill>
                            <a:srgbClr val="FF0000"/>
                          </a:solidFill>
                          <a:miter lim="800000"/>
                          <a:headEnd/>
                          <a:tailEnd/>
                        </a:ln>
                      </wps:spPr>
                      <wps:txbx>
                        <w:txbxContent>
                          <w:p w:rsidR="00C27B64" w:rsidRDefault="00C27B64" w:rsidP="00C57468">
                            <w:r>
                              <w:t>Şekiller, Çizelgeler ve Resimler Dizininde; eğer açıklamalar II. satıra taşıyorsa, II. satır üst satıra hizalanmalı.</w:t>
                            </w:r>
                          </w:p>
                          <w:p w:rsidR="00C27B64" w:rsidRDefault="00C27B64" w:rsidP="00C57468"/>
                          <w:p w:rsidR="00C27B64" w:rsidRDefault="00C27B64" w:rsidP="00C57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F5A174" id="_x0000_s1046" type="#_x0000_t62" style="position:absolute;left:0;text-align:left;margin-left:147.45pt;margin-top:0;width:205.7pt;height:5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TEYwIAANsEAAAOAAAAZHJzL2Uyb0RvYy54bWysVF9v0zAQf0fiO1h+39KkbdZFS6epYwhp&#10;wLTBB3BtJzHYPmO7Tcen5+JmpYU9IfJg3eXOv/vzu/PV9c5ospU+KLA1zc8nlEjLQSjb1vTrl7uz&#10;BSUhMiuYBitr+iwDvV6+fXPVu0oW0IEW0hMEsaHqXU27GF2VZYF30rBwDk5aNDbgDYuo+jYTnvWI&#10;bnRWTCZl1oMXzgOXIeDf272RLhN+00gePzdNkJHommJuMZ0+nevhzJZXrGo9c53iYxrsH7IwTFkM&#10;eoC6ZZGRjVd/QRnFPQRo4jkHk0HTKC5TDVhNPvmjmqeOOZlqweYEd2hT+H+w/NP2wRMlajpFpiwz&#10;yNHNJkIKTfLUoN6FCv2e3IMfSgzuHvj3QCysOmZbeeM99J1kAtPKh4ZmJxcGJeBVsu4/gkB4hvCp&#10;V7vGmwEQu0B2iZLnAyVyFwnHn0WZF9NLZI6jrSxni9k8hWDVy23nQ3wvwZBBqGkvRSsfYWPFI5K/&#10;YlrDJqZwbHsfYuJIjIUy8S2npDEaKd8yTc4uy3lRjDNx5FScOOXTMp+84jU99srLsrwYMx0DZ6x6&#10;yTW1EbQSd0rrpPh2vdKeYBY1vUvfeDkcu2lLemzyfHExTyWdGMMpxgS/1zCMirhxWpmaLgafcQcG&#10;At9ZkfYhMqX3Muas7cjoQOKwV6GKu/UuzUxxmI81iGfk2MN+w/BFQKED/5OSHrerpuHHhnlJif5g&#10;cU4u89lsWMekzOYXCET8sWV9bGGWI1RNIyV7cRX3K7xxXrUdRspTOywMo9uo+DKE+6zG/HGDUDpZ&#10;0WM9ef1+k5a/AAAA//8DAFBLAwQUAAYACAAAACEAZWJZsN4AAAAIAQAADwAAAGRycy9kb3ducmV2&#10;LnhtbEyPy07DMBBF90j8gzVI7KjdELUkxKkqpLIEUV5dusmQRNjjKHbatF/PsILl6B7dObdYTc6K&#10;Aw6h86RhPlMgkCpfd9RoeHvd3NyBCNFQbawn1HDCAKvy8qIwee2P9IKHbWwEl1DIjYY2xj6XMlQt&#10;OhNmvkfi7MsPzkQ+h0bWgzlyubMyUWohnemIP7Smx4cWq+/t6DSku/U0z8bH5893m3w8+c0Zd6ez&#10;1tdX0/oeRMQp/sHwq8/qULLT3o9UB2E1JFmaMaqBF3G8VItbEHvmVLoEWRby/4DyBwAA//8DAFBL&#10;AQItABQABgAIAAAAIQC2gziS/gAAAOEBAAATAAAAAAAAAAAAAAAAAAAAAABbQ29udGVudF9UeXBl&#10;c10ueG1sUEsBAi0AFAAGAAgAAAAhADj9If/WAAAAlAEAAAsAAAAAAAAAAAAAAAAALwEAAF9yZWxz&#10;Ly5yZWxzUEsBAi0AFAAGAAgAAAAhAGAKRMRjAgAA2wQAAA4AAAAAAAAAAAAAAAAALgIAAGRycy9l&#10;Mm9Eb2MueG1sUEsBAi0AFAAGAAgAAAAhAGViWbDeAAAACAEAAA8AAAAAAAAAAAAAAAAAvQQAAGRy&#10;cy9kb3ducmV2LnhtbFBLBQYAAAAABAAEAPMAAADIBQAAAAA=&#10;" adj="-10049,-18598" strokecolor="red" strokeweight="1.25pt">
                <v:textbox>
                  <w:txbxContent>
                    <w:p w:rsidR="00C27B64" w:rsidRDefault="00C27B64" w:rsidP="00C57468">
                      <w:r>
                        <w:t>Şekiller, Çizelgeler ve Resimler Dizininde; eğer açıklamalar II. satıra taşıyorsa, II. satır üst satıra hizalanmalı.</w:t>
                      </w:r>
                    </w:p>
                    <w:p w:rsidR="00C27B64" w:rsidRDefault="00C27B64" w:rsidP="00C57468"/>
                    <w:p w:rsidR="00C27B64" w:rsidRDefault="00C27B64" w:rsidP="00C57468"/>
                  </w:txbxContent>
                </v:textbox>
              </v:shape>
            </w:pict>
          </mc:Fallback>
        </mc:AlternateContent>
      </w:r>
    </w:p>
    <w:p w:rsidR="00C57468" w:rsidRDefault="00C57468" w:rsidP="00D87A03">
      <w:pPr>
        <w:widowControl/>
        <w:autoSpaceDE/>
        <w:autoSpaceDN/>
        <w:adjustRightInd/>
        <w:spacing w:after="120"/>
        <w:ind w:left="924" w:hanging="924"/>
        <w:rPr>
          <w:szCs w:val="24"/>
        </w:rPr>
      </w:pPr>
    </w:p>
    <w:p w:rsidR="00C57468" w:rsidRDefault="00C57468" w:rsidP="00D87A03">
      <w:pPr>
        <w:widowControl/>
        <w:autoSpaceDE/>
        <w:autoSpaceDN/>
        <w:adjustRightInd/>
        <w:spacing w:after="120"/>
        <w:ind w:left="924" w:hanging="924"/>
        <w:rPr>
          <w:szCs w:val="24"/>
        </w:rPr>
      </w:pPr>
    </w:p>
    <w:p w:rsidR="00C57468" w:rsidRDefault="00C57468" w:rsidP="00D87A03">
      <w:pPr>
        <w:widowControl/>
        <w:autoSpaceDE/>
        <w:autoSpaceDN/>
        <w:adjustRightInd/>
        <w:spacing w:after="120"/>
        <w:ind w:left="924" w:hanging="924"/>
        <w:rPr>
          <w:szCs w:val="24"/>
        </w:rPr>
      </w:pPr>
    </w:p>
    <w:p w:rsidR="00C57468" w:rsidRDefault="00C57468" w:rsidP="00D87A03">
      <w:pPr>
        <w:widowControl/>
        <w:autoSpaceDE/>
        <w:autoSpaceDN/>
        <w:adjustRightInd/>
        <w:spacing w:after="120"/>
        <w:ind w:left="924" w:hanging="924"/>
        <w:rPr>
          <w:szCs w:val="24"/>
        </w:rPr>
      </w:pPr>
    </w:p>
    <w:p w:rsidR="00B5121B" w:rsidRPr="00C57468" w:rsidRDefault="003A6D35" w:rsidP="00AB63FB">
      <w:pPr>
        <w:widowControl/>
        <w:autoSpaceDE/>
        <w:autoSpaceDN/>
        <w:adjustRightInd/>
        <w:spacing w:after="120"/>
        <w:ind w:left="924" w:hanging="924"/>
        <w:jc w:val="center"/>
        <w:rPr>
          <w:b/>
          <w:color w:val="FF0000"/>
          <w:sz w:val="24"/>
          <w:szCs w:val="24"/>
        </w:rPr>
      </w:pPr>
      <w:r w:rsidRPr="00C57468">
        <w:rPr>
          <w:b/>
          <w:color w:val="FF0000"/>
          <w:sz w:val="24"/>
          <w:szCs w:val="24"/>
        </w:rPr>
        <w:t xml:space="preserve">Şekiller, Çizelgeler ve </w:t>
      </w:r>
      <w:r w:rsidR="00B939A5" w:rsidRPr="00C57468">
        <w:rPr>
          <w:b/>
          <w:color w:val="FF0000"/>
          <w:sz w:val="24"/>
          <w:szCs w:val="24"/>
        </w:rPr>
        <w:t>Resimler D</w:t>
      </w:r>
      <w:r w:rsidR="00B5121B" w:rsidRPr="00C57468">
        <w:rPr>
          <w:b/>
          <w:color w:val="FF0000"/>
          <w:sz w:val="24"/>
          <w:szCs w:val="24"/>
        </w:rPr>
        <w:t>izininde aşağıdaki ayarlar uygulanmalı</w:t>
      </w:r>
    </w:p>
    <w:p w:rsidR="00D26EAB" w:rsidRPr="00782152" w:rsidRDefault="00B5121B" w:rsidP="00391EF5">
      <w:pPr>
        <w:widowControl/>
        <w:autoSpaceDE/>
        <w:autoSpaceDN/>
        <w:adjustRightInd/>
        <w:jc w:val="center"/>
        <w:rPr>
          <w:sz w:val="24"/>
          <w:szCs w:val="24"/>
        </w:rPr>
      </w:pPr>
      <w:r>
        <w:rPr>
          <w:b/>
          <w:bCs/>
          <w:noProof/>
        </w:rPr>
        <w:drawing>
          <wp:inline distT="0" distB="0" distL="0" distR="0" wp14:anchorId="0E46B6C4" wp14:editId="49DE3865">
            <wp:extent cx="3709177" cy="4963886"/>
            <wp:effectExtent l="0" t="0" r="5715" b="825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extLst>
                        <a:ext uri="{28A0092B-C50C-407E-A947-70E740481C1C}">
                          <a14:useLocalDpi xmlns:a14="http://schemas.microsoft.com/office/drawing/2010/main" val="0"/>
                        </a:ext>
                      </a:extLst>
                    </a:blip>
                    <a:stretch>
                      <a:fillRect/>
                    </a:stretch>
                  </pic:blipFill>
                  <pic:spPr>
                    <a:xfrm>
                      <a:off x="0" y="0"/>
                      <a:ext cx="3714594" cy="4971135"/>
                    </a:xfrm>
                    <a:prstGeom prst="rect">
                      <a:avLst/>
                    </a:prstGeom>
                  </pic:spPr>
                </pic:pic>
              </a:graphicData>
            </a:graphic>
          </wp:inline>
        </w:drawing>
      </w:r>
      <w:r w:rsidR="00D26EAB" w:rsidRPr="00592939">
        <w:rPr>
          <w:b/>
          <w:bCs/>
        </w:rPr>
        <w:br w:type="page"/>
      </w:r>
    </w:p>
    <w:p w:rsidR="00D26EAB" w:rsidRPr="00592939" w:rsidRDefault="00D26EAB" w:rsidP="00541336">
      <w:pPr>
        <w:pStyle w:val="Balk1"/>
        <w:spacing w:line="360" w:lineRule="auto"/>
      </w:pPr>
      <w:bookmarkStart w:id="8" w:name="_Toc294713355"/>
      <w:r w:rsidRPr="00592939">
        <w:lastRenderedPageBreak/>
        <w:t>ÇİZELGELER DİZİNİ</w:t>
      </w:r>
      <w:bookmarkEnd w:id="8"/>
    </w:p>
    <w:p w:rsidR="00D26EAB" w:rsidRDefault="00D26EAB" w:rsidP="00541336">
      <w:pPr>
        <w:spacing w:line="360" w:lineRule="auto"/>
        <w:jc w:val="right"/>
        <w:rPr>
          <w:b/>
          <w:sz w:val="24"/>
          <w:szCs w:val="24"/>
        </w:rPr>
      </w:pPr>
      <w:r w:rsidRPr="00592939">
        <w:rPr>
          <w:b/>
          <w:sz w:val="24"/>
          <w:szCs w:val="24"/>
        </w:rPr>
        <w:t>Sayfa</w:t>
      </w:r>
    </w:p>
    <w:p w:rsidR="00D26EAB" w:rsidRPr="00396943" w:rsidRDefault="00F6769F" w:rsidP="00541336">
      <w:pPr>
        <w:pStyle w:val="ekillerTablosu"/>
        <w:tabs>
          <w:tab w:val="right" w:leader="dot" w:pos="8494"/>
        </w:tabs>
        <w:spacing w:after="0"/>
        <w:ind w:left="907" w:hanging="907"/>
        <w:rPr>
          <w:sz w:val="22"/>
        </w:rPr>
      </w:pPr>
      <w:r w:rsidRPr="00592939">
        <w:fldChar w:fldCharType="begin"/>
      </w:r>
      <w:r w:rsidR="00D26EAB" w:rsidRPr="00592939">
        <w:instrText xml:space="preserve"> TOC \h \z \t "Başlık 6" \c </w:instrText>
      </w:r>
      <w:r w:rsidRPr="00592939">
        <w:fldChar w:fldCharType="separate"/>
      </w:r>
      <w:hyperlink w:anchor="_Toc293323897" w:history="1">
        <w:r w:rsidR="00D26EAB" w:rsidRPr="00592939">
          <w:rPr>
            <w:rStyle w:val="Kpr"/>
            <w:b/>
          </w:rPr>
          <w:t>Çizelge 2.1</w:t>
        </w:r>
        <w:r w:rsidR="00D26EAB" w:rsidRPr="00592939">
          <w:rPr>
            <w:rStyle w:val="Kpr"/>
          </w:rPr>
          <w:t xml:space="preserve"> Çevredeki krom konsantrasyonları</w:t>
        </w:r>
        <w:r w:rsidR="00D26EAB" w:rsidRPr="00592939">
          <w:rPr>
            <w:webHidden/>
          </w:rPr>
          <w:tab/>
        </w:r>
      </w:hyperlink>
      <w:r w:rsidR="00D26EAB" w:rsidRPr="00592939">
        <w:t>12</w:t>
      </w:r>
    </w:p>
    <w:p w:rsidR="00D26EAB" w:rsidRPr="00396943" w:rsidRDefault="001530D0" w:rsidP="00541336">
      <w:pPr>
        <w:pStyle w:val="ekillerTablosu"/>
        <w:tabs>
          <w:tab w:val="right" w:leader="dot" w:pos="8494"/>
        </w:tabs>
        <w:spacing w:after="0"/>
        <w:ind w:left="1191" w:hanging="1191"/>
        <w:rPr>
          <w:sz w:val="22"/>
        </w:rPr>
      </w:pPr>
      <w:hyperlink w:anchor="_Toc293323898" w:history="1">
        <w:r w:rsidR="00D26EAB" w:rsidRPr="00592939">
          <w:rPr>
            <w:rStyle w:val="Kpr"/>
            <w:b/>
          </w:rPr>
          <w:t>Çizelge 2.2</w:t>
        </w:r>
        <w:r w:rsidR="00D26EAB" w:rsidRPr="00592939">
          <w:rPr>
            <w:rStyle w:val="Kpr"/>
          </w:rPr>
          <w:t xml:space="preserve"> Bitkilerde reaktif oksijen türlerinin (ROT) üretim, savunma ve sakınım </w:t>
        </w:r>
        <w:r w:rsidR="00D073AD">
          <w:rPr>
            <w:rStyle w:val="Kpr"/>
          </w:rPr>
          <w:t xml:space="preserve"> </w:t>
        </w:r>
        <w:r w:rsidR="00D26EAB" w:rsidRPr="00592939">
          <w:rPr>
            <w:rStyle w:val="Kpr"/>
          </w:rPr>
          <w:t>mekanizmaları</w:t>
        </w:r>
        <w:r w:rsidR="00D26EAB" w:rsidRPr="00592939">
          <w:rPr>
            <w:webHidden/>
          </w:rPr>
          <w:tab/>
        </w:r>
      </w:hyperlink>
      <w:r w:rsidR="00D26EAB" w:rsidRPr="00592939">
        <w:t>21</w:t>
      </w:r>
    </w:p>
    <w:p w:rsidR="00D26EAB" w:rsidRPr="00396943" w:rsidRDefault="001530D0" w:rsidP="00541336">
      <w:pPr>
        <w:pStyle w:val="ekillerTablosu"/>
        <w:tabs>
          <w:tab w:val="right" w:leader="dot" w:pos="8494"/>
        </w:tabs>
        <w:spacing w:after="0"/>
        <w:ind w:left="1191" w:hanging="1191"/>
        <w:rPr>
          <w:sz w:val="22"/>
        </w:rPr>
      </w:pPr>
      <w:hyperlink w:anchor="_Toc293323899" w:history="1">
        <w:r w:rsidR="00D26EAB" w:rsidRPr="00592939">
          <w:rPr>
            <w:rStyle w:val="Kpr"/>
            <w:b/>
          </w:rPr>
          <w:t xml:space="preserve">Çizelge 3.1 </w:t>
        </w:r>
        <w:r w:rsidR="00D26EAB" w:rsidRPr="00592939">
          <w:rPr>
            <w:rStyle w:val="Kpr"/>
          </w:rPr>
          <w:t>İzoelektrik fokuslama jel çözeltisi (İEFJÇ) için gerekli kimyasallar ve miktarları</w:t>
        </w:r>
        <w:r w:rsidR="00D26EAB" w:rsidRPr="00592939">
          <w:rPr>
            <w:webHidden/>
          </w:rPr>
          <w:tab/>
        </w:r>
      </w:hyperlink>
      <w:r w:rsidR="00D26EAB" w:rsidRPr="00592939">
        <w:t>35</w:t>
      </w:r>
    </w:p>
    <w:p w:rsidR="00D26EAB" w:rsidRPr="00592939" w:rsidRDefault="00F6769F" w:rsidP="00541336">
      <w:pPr>
        <w:widowControl/>
        <w:autoSpaceDE/>
        <w:autoSpaceDN/>
        <w:adjustRightInd/>
        <w:spacing w:line="360" w:lineRule="auto"/>
        <w:rPr>
          <w:b/>
          <w:bCs/>
          <w:sz w:val="24"/>
          <w:szCs w:val="24"/>
        </w:rPr>
      </w:pPr>
      <w:r w:rsidRPr="00592939">
        <w:rPr>
          <w:b/>
        </w:rPr>
        <w:fldChar w:fldCharType="end"/>
      </w:r>
    </w:p>
    <w:p w:rsidR="00966728" w:rsidRPr="00592939" w:rsidRDefault="00966728" w:rsidP="00AB63FB">
      <w:pPr>
        <w:pStyle w:val="Balk1"/>
        <w:spacing w:after="120"/>
        <w:jc w:val="both"/>
      </w:pPr>
      <w:bookmarkStart w:id="9" w:name="_Toc280790221"/>
      <w:bookmarkStart w:id="10" w:name="_Toc240297713"/>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AB63FB">
      <w:pPr>
        <w:pStyle w:val="AralkYok"/>
        <w:spacing w:after="120"/>
        <w:jc w:val="both"/>
      </w:pPr>
    </w:p>
    <w:p w:rsidR="00D26EAB" w:rsidRPr="00592939" w:rsidRDefault="00D26EAB" w:rsidP="00826AD4">
      <w:pPr>
        <w:pStyle w:val="Balk1"/>
        <w:spacing w:line="360" w:lineRule="auto"/>
      </w:pPr>
      <w:bookmarkStart w:id="11" w:name="_Toc294713356"/>
      <w:r w:rsidRPr="00592939">
        <w:lastRenderedPageBreak/>
        <w:t>RESİMLER DİZİNİ</w:t>
      </w:r>
      <w:bookmarkEnd w:id="11"/>
    </w:p>
    <w:p w:rsidR="00D87A03" w:rsidRDefault="00D26EAB" w:rsidP="00826AD4">
      <w:pPr>
        <w:shd w:val="clear" w:color="auto" w:fill="FFFFFF"/>
        <w:tabs>
          <w:tab w:val="left" w:pos="7930"/>
        </w:tabs>
        <w:spacing w:line="360" w:lineRule="auto"/>
        <w:ind w:firstLine="7603"/>
        <w:jc w:val="both"/>
        <w:rPr>
          <w:b/>
          <w:color w:val="000000"/>
          <w:spacing w:val="-3"/>
          <w:sz w:val="24"/>
          <w:szCs w:val="24"/>
        </w:rPr>
      </w:pPr>
      <w:r w:rsidRPr="00592939">
        <w:rPr>
          <w:b/>
          <w:color w:val="000000"/>
          <w:spacing w:val="-3"/>
          <w:sz w:val="24"/>
          <w:szCs w:val="24"/>
        </w:rPr>
        <w:tab/>
        <w:t>Sayfa</w:t>
      </w:r>
    </w:p>
    <w:p w:rsidR="007A2E8E" w:rsidRPr="007A2E8E" w:rsidRDefault="001530D0"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İlk denenen örneklerde izolasyon sonuçları</w:t>
        </w:r>
        <w:r w:rsidR="007A2E8E" w:rsidRPr="007A2E8E">
          <w:rPr>
            <w:webHidden/>
          </w:rPr>
          <w:tab/>
        </w:r>
      </w:hyperlink>
      <w:r w:rsidR="007A2E8E">
        <w:t>20</w:t>
      </w:r>
    </w:p>
    <w:p w:rsidR="007A2E8E" w:rsidRPr="007A2E8E" w:rsidRDefault="001530D0"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G6PDHG: Glukoz-6-fosfatdehidrojenaz kontro</w:t>
        </w:r>
        <w:r w:rsidR="007A2E8E">
          <w:rPr>
            <w:color w:val="000000"/>
            <w:szCs w:val="24"/>
          </w:rPr>
          <w:t>l</w:t>
        </w:r>
        <w:r w:rsidR="007A2E8E" w:rsidRPr="007A2E8E">
          <w:rPr>
            <w:webHidden/>
          </w:rPr>
          <w:tab/>
        </w:r>
      </w:hyperlink>
      <w:r w:rsidR="007A2E8E">
        <w:t>23</w:t>
      </w:r>
    </w:p>
    <w:p w:rsidR="007A2E8E" w:rsidRPr="007A2E8E" w:rsidRDefault="001530D0" w:rsidP="007A2E8E">
      <w:pPr>
        <w:pStyle w:val="ekillerTablosu"/>
        <w:tabs>
          <w:tab w:val="right" w:leader="dot" w:pos="8494"/>
        </w:tabs>
        <w:spacing w:after="0"/>
        <w:ind w:left="907" w:hanging="907"/>
        <w:rPr>
          <w:sz w:val="22"/>
        </w:rPr>
      </w:pPr>
      <w:hyperlink w:anchor="_Toc293323897" w:history="1">
        <w:r w:rsidR="007A2E8E">
          <w:rPr>
            <w:rStyle w:val="Kpr"/>
            <w:b/>
            <w:color w:val="auto"/>
          </w:rPr>
          <w:t>Resim</w:t>
        </w:r>
        <w:r w:rsidR="007A2E8E" w:rsidRPr="007A2E8E">
          <w:rPr>
            <w:rStyle w:val="Kpr"/>
            <w:b/>
            <w:color w:val="auto"/>
          </w:rPr>
          <w:t xml:space="preserve"> 2.1</w:t>
        </w:r>
        <w:r w:rsidR="007A2E8E" w:rsidRPr="007A2E8E">
          <w:rPr>
            <w:rStyle w:val="Kpr"/>
            <w:color w:val="auto"/>
          </w:rPr>
          <w:t xml:space="preserve"> </w:t>
        </w:r>
        <w:r w:rsidR="007A2E8E" w:rsidRPr="00592939">
          <w:rPr>
            <w:color w:val="000000"/>
            <w:szCs w:val="24"/>
          </w:rPr>
          <w:t>İkinci grup DNA izolasyonu sonuçları</w:t>
        </w:r>
        <w:r w:rsidR="007A2E8E" w:rsidRPr="007A2E8E">
          <w:rPr>
            <w:webHidden/>
          </w:rPr>
          <w:tab/>
        </w:r>
      </w:hyperlink>
      <w:r w:rsidR="007A2E8E">
        <w:t>45</w:t>
      </w:r>
    </w:p>
    <w:p w:rsidR="005D40B9" w:rsidRPr="00592939" w:rsidRDefault="005D40B9" w:rsidP="00AB63FB">
      <w:pPr>
        <w:shd w:val="clear" w:color="auto" w:fill="FFFFFF"/>
        <w:tabs>
          <w:tab w:val="left" w:pos="7930"/>
        </w:tabs>
        <w:spacing w:after="120"/>
        <w:jc w:val="both"/>
      </w:pPr>
    </w:p>
    <w:p w:rsidR="00966728" w:rsidRPr="00592939" w:rsidRDefault="00D26EAB" w:rsidP="00AB63FB">
      <w:pPr>
        <w:spacing w:after="120"/>
        <w:rPr>
          <w:b/>
          <w:bCs/>
          <w:kern w:val="32"/>
          <w:sz w:val="24"/>
          <w:szCs w:val="24"/>
        </w:rPr>
        <w:sectPr w:rsidR="00966728" w:rsidRPr="00592939" w:rsidSect="0006627A">
          <w:footerReference w:type="default" r:id="rId13"/>
          <w:type w:val="oddPage"/>
          <w:pgSz w:w="11906" w:h="16838"/>
          <w:pgMar w:top="1701" w:right="1701" w:bottom="1701" w:left="1701" w:header="709" w:footer="709" w:gutter="0"/>
          <w:pgNumType w:fmt="lowerRoman" w:start="1"/>
          <w:cols w:space="708"/>
        </w:sectPr>
      </w:pPr>
      <w:r w:rsidRPr="00592939">
        <w:rPr>
          <w:bCs/>
        </w:rPr>
        <w:br w:type="page"/>
      </w:r>
    </w:p>
    <w:p w:rsidR="00966728" w:rsidRPr="00592939" w:rsidRDefault="00966728" w:rsidP="00C07982">
      <w:pPr>
        <w:pStyle w:val="Balk2"/>
        <w:spacing w:line="360" w:lineRule="auto"/>
      </w:pPr>
      <w:bookmarkStart w:id="12" w:name="_Toc294117636"/>
      <w:bookmarkStart w:id="13" w:name="_Toc294713357"/>
      <w:r w:rsidRPr="00592939">
        <w:lastRenderedPageBreak/>
        <w:t>1. GİRİŞ</w:t>
      </w:r>
      <w:bookmarkEnd w:id="9"/>
      <w:bookmarkEnd w:id="10"/>
      <w:bookmarkEnd w:id="12"/>
      <w:bookmarkEnd w:id="13"/>
    </w:p>
    <w:p w:rsidR="00B939A5" w:rsidRPr="00247D78" w:rsidRDefault="00B939A5" w:rsidP="00B939A5">
      <w:pPr>
        <w:spacing w:line="360" w:lineRule="auto"/>
        <w:jc w:val="both"/>
        <w:rPr>
          <w:b/>
          <w:color w:val="FF0000"/>
          <w:sz w:val="24"/>
          <w:szCs w:val="24"/>
        </w:rPr>
      </w:pPr>
      <w:r w:rsidRPr="00247D78">
        <w:rPr>
          <w:b/>
          <w:color w:val="FF0000"/>
          <w:sz w:val="24"/>
          <w:szCs w:val="24"/>
        </w:rPr>
        <w:t>(Bir boşluk)</w:t>
      </w:r>
    </w:p>
    <w:p w:rsidR="00966728" w:rsidRPr="00592939" w:rsidRDefault="00966728" w:rsidP="00C07982">
      <w:pPr>
        <w:spacing w:line="360" w:lineRule="auto"/>
        <w:jc w:val="both"/>
        <w:rPr>
          <w:sz w:val="24"/>
          <w:szCs w:val="24"/>
        </w:rPr>
      </w:pPr>
      <w:r w:rsidRPr="00592939">
        <w:rPr>
          <w:sz w:val="24"/>
          <w:szCs w:val="24"/>
        </w:rPr>
        <w:t>Arpa (</w:t>
      </w:r>
      <w:r w:rsidRPr="00592939">
        <w:rPr>
          <w:i/>
          <w:sz w:val="24"/>
          <w:szCs w:val="24"/>
        </w:rPr>
        <w:t>Hordeum vulgare</w:t>
      </w:r>
      <w:r w:rsidRPr="00592939">
        <w:rPr>
          <w:sz w:val="24"/>
          <w:szCs w:val="24"/>
        </w:rPr>
        <w:t xml:space="preserve"> L.) verim bakımından dünyada buğday, mısır ve çeltikten sonra dördüncü sırada, serin iklim tahılları arasında buğdaydan sonra yer almaktadır (FAO 2007). Arpa daha çok hayvan yemi olarak kullanılmakla birlikte, kullanıldığı önemli alanlardan biri de malt sanayidir. Arpa, Türkiye’de 120 milyon dekar tahıl ekiliş alanının 30.1 milyon dekarını ve 33.5 milyon ton tahıl üretiminin 7.3 milyon tonu ile bitkisel üretimde yer alan önemli bir kültür bitkisidir (TÜİK 2009).</w:t>
      </w:r>
    </w:p>
    <w:p w:rsidR="00966728" w:rsidRPr="00592939" w:rsidRDefault="00966728" w:rsidP="00966728">
      <w:pPr>
        <w:spacing w:line="360" w:lineRule="auto"/>
        <w:jc w:val="both"/>
        <w:rPr>
          <w:sz w:val="24"/>
          <w:szCs w:val="24"/>
        </w:rPr>
      </w:pPr>
    </w:p>
    <w:p w:rsidR="00966728" w:rsidRPr="00592939" w:rsidRDefault="00966728" w:rsidP="00EA5B6B">
      <w:pPr>
        <w:pStyle w:val="Balk1"/>
      </w:pPr>
    </w:p>
    <w:p w:rsidR="00966728" w:rsidRPr="00592939" w:rsidRDefault="00966728" w:rsidP="00C11821">
      <w:pPr>
        <w:pStyle w:val="Balk2"/>
        <w:spacing w:line="360" w:lineRule="auto"/>
      </w:pPr>
      <w:r w:rsidRPr="00592939">
        <w:rPr>
          <w:kern w:val="32"/>
        </w:rPr>
        <w:br w:type="page"/>
      </w:r>
      <w:bookmarkStart w:id="14" w:name="_Toc294117637"/>
      <w:bookmarkStart w:id="15" w:name="_Toc280790222"/>
      <w:bookmarkStart w:id="16" w:name="_Toc294713358"/>
      <w:r w:rsidRPr="00592939">
        <w:lastRenderedPageBreak/>
        <w:t>2. LİTERATÜR BİLGİLERİ</w:t>
      </w:r>
      <w:bookmarkEnd w:id="14"/>
      <w:bookmarkEnd w:id="15"/>
      <w:bookmarkEnd w:id="16"/>
    </w:p>
    <w:p w:rsidR="00B939A5" w:rsidRPr="00247D78" w:rsidRDefault="00B939A5" w:rsidP="00C11821">
      <w:pPr>
        <w:spacing w:line="360" w:lineRule="auto"/>
        <w:jc w:val="both"/>
        <w:rPr>
          <w:b/>
          <w:color w:val="FF0000"/>
          <w:sz w:val="24"/>
          <w:szCs w:val="24"/>
        </w:rPr>
      </w:pPr>
      <w:bookmarkStart w:id="17" w:name="_Toc280790223"/>
      <w:bookmarkStart w:id="18" w:name="_Toc294117638"/>
      <w:bookmarkStart w:id="19" w:name="_Toc294713359"/>
      <w:r w:rsidRPr="00247D78">
        <w:rPr>
          <w:b/>
          <w:color w:val="FF0000"/>
          <w:sz w:val="24"/>
          <w:szCs w:val="24"/>
        </w:rPr>
        <w:t>(Bir boşluk)</w:t>
      </w:r>
    </w:p>
    <w:p w:rsidR="00966728" w:rsidRPr="00592939" w:rsidRDefault="00966728" w:rsidP="00C11821">
      <w:pPr>
        <w:pStyle w:val="Balk3"/>
        <w:spacing w:line="360" w:lineRule="auto"/>
      </w:pPr>
      <w:r w:rsidRPr="00592939">
        <w:t xml:space="preserve">2.1 </w:t>
      </w:r>
      <w:bookmarkEnd w:id="17"/>
      <w:r w:rsidRPr="00592939">
        <w:t>İkinci Dereceden Başlık</w:t>
      </w:r>
      <w:bookmarkEnd w:id="18"/>
      <w:bookmarkEnd w:id="19"/>
    </w:p>
    <w:p w:rsidR="00B939A5" w:rsidRPr="00247D78" w:rsidRDefault="00B939A5" w:rsidP="00C11821">
      <w:pPr>
        <w:spacing w:line="360" w:lineRule="auto"/>
        <w:jc w:val="both"/>
        <w:rPr>
          <w:b/>
          <w:color w:val="FF0000"/>
          <w:sz w:val="24"/>
          <w:szCs w:val="24"/>
        </w:rPr>
      </w:pPr>
      <w:r w:rsidRPr="00247D78">
        <w:rPr>
          <w:b/>
          <w:color w:val="FF0000"/>
          <w:sz w:val="24"/>
          <w:szCs w:val="24"/>
        </w:rPr>
        <w:t>(Bir boşluk)</w:t>
      </w:r>
    </w:p>
    <w:p w:rsidR="00966728" w:rsidRPr="00592939" w:rsidRDefault="00966728" w:rsidP="00C11821">
      <w:pPr>
        <w:pStyle w:val="NormalWeb"/>
        <w:spacing w:before="0" w:beforeAutospacing="0" w:after="0" w:afterAutospacing="0" w:line="360" w:lineRule="auto"/>
        <w:jc w:val="both"/>
      </w:pPr>
      <w:r w:rsidRPr="00592939">
        <w:rPr>
          <w:bCs/>
        </w:rPr>
        <w:t>Arpa</w:t>
      </w:r>
      <w:r w:rsidRPr="00592939">
        <w:t>, buğdaygiller (Poaceae) familyasından buğdayla beraber dünyanın en eski kültür bitkisidir. Buğdaygiller (</w:t>
      </w:r>
      <w:r w:rsidRPr="00592939">
        <w:rPr>
          <w:i/>
        </w:rPr>
        <w:t>Graminae=Poaceae</w:t>
      </w:r>
      <w:r w:rsidRPr="00592939">
        <w:t xml:space="preserve">) familyasının </w:t>
      </w:r>
      <w:r w:rsidRPr="00592939">
        <w:rPr>
          <w:i/>
        </w:rPr>
        <w:t xml:space="preserve">Triticeae </w:t>
      </w:r>
      <w:r w:rsidRPr="00592939">
        <w:t>oymağı, arpa (</w:t>
      </w:r>
      <w:r w:rsidRPr="00592939">
        <w:rPr>
          <w:i/>
        </w:rPr>
        <w:t>Hordeum</w:t>
      </w:r>
      <w:r w:rsidRPr="00592939">
        <w:t>), buğday (</w:t>
      </w:r>
      <w:r w:rsidRPr="00592939">
        <w:rPr>
          <w:i/>
        </w:rPr>
        <w:t>Triticum</w:t>
      </w:r>
      <w:r w:rsidRPr="00592939">
        <w:t>), yabani buğday</w:t>
      </w:r>
      <w:r w:rsidRPr="00592939">
        <w:rPr>
          <w:i/>
        </w:rPr>
        <w:t xml:space="preserve"> </w:t>
      </w:r>
      <w:r w:rsidRPr="00592939">
        <w:t>(</w:t>
      </w:r>
      <w:r w:rsidRPr="00592939">
        <w:rPr>
          <w:i/>
        </w:rPr>
        <w:t>Aegilops</w:t>
      </w:r>
      <w:r w:rsidRPr="00592939">
        <w:t>), çavdar (</w:t>
      </w:r>
      <w:r w:rsidRPr="00592939">
        <w:rPr>
          <w:i/>
        </w:rPr>
        <w:t>Secale</w:t>
      </w:r>
      <w:r w:rsidRPr="00592939">
        <w:t>), brom (</w:t>
      </w:r>
      <w:r w:rsidRPr="00592939">
        <w:rPr>
          <w:i/>
        </w:rPr>
        <w:t>Bromus</w:t>
      </w:r>
      <w:r w:rsidRPr="00592939">
        <w:t>), ayrık otu (</w:t>
      </w:r>
      <w:r w:rsidRPr="00592939">
        <w:rPr>
          <w:i/>
        </w:rPr>
        <w:t>Agropyron</w:t>
      </w:r>
      <w:r w:rsidRPr="00592939">
        <w:t xml:space="preserve">) gibi cinsleri kapsar. Kültür ve yabani türleri kapsayan arpanın temel kromozom sayısı n=7’dir. Bütün kültür arpaları diploid (2n=14) iken yabani arpaların ise diploid (2n=14), tetraploid (2n=28) ve hekzaploid (2n=42) olanları vardır </w:t>
      </w:r>
      <w:r w:rsidR="00B939A5" w:rsidRPr="00592939">
        <w:t>(</w:t>
      </w:r>
      <w:r w:rsidR="00B939A5">
        <w:t xml:space="preserve">Tatar 2001, Karaoğlu vd. </w:t>
      </w:r>
      <w:r w:rsidR="00B939A5" w:rsidRPr="00592939">
        <w:t>20</w:t>
      </w:r>
      <w:r w:rsidR="00B939A5">
        <w:t>19</w:t>
      </w:r>
      <w:r w:rsidR="00B939A5" w:rsidRPr="00592939">
        <w:t xml:space="preserve">, </w:t>
      </w:r>
      <w:r w:rsidR="00B939A5">
        <w:t xml:space="preserve">Sağlam ve Atar 2017, Fridy 1985, </w:t>
      </w:r>
      <w:r w:rsidR="00B939A5" w:rsidRPr="00592939">
        <w:t>Dixit</w:t>
      </w:r>
      <w:r w:rsidR="00391EF5">
        <w:t xml:space="preserve"> vd. 2</w:t>
      </w:r>
      <w:r w:rsidR="00B939A5" w:rsidRPr="00592939">
        <w:t xml:space="preserve">002, </w:t>
      </w:r>
      <w:r w:rsidR="00391EF5">
        <w:t>Beer ve</w:t>
      </w:r>
      <w:r w:rsidR="00B939A5">
        <w:t xml:space="preserve"> Kasprzak 2002</w:t>
      </w:r>
      <w:r w:rsidR="00B939A5" w:rsidRPr="00592939">
        <w:t>)</w:t>
      </w:r>
      <w:r w:rsidRPr="00592939">
        <w:t xml:space="preserve">. </w:t>
      </w:r>
    </w:p>
    <w:p w:rsidR="00B939A5" w:rsidRPr="00247D78" w:rsidRDefault="00B939A5" w:rsidP="00C11821">
      <w:pPr>
        <w:spacing w:line="360" w:lineRule="auto"/>
        <w:jc w:val="both"/>
        <w:rPr>
          <w:b/>
          <w:color w:val="FF0000"/>
          <w:sz w:val="24"/>
          <w:szCs w:val="24"/>
        </w:rPr>
      </w:pPr>
      <w:r w:rsidRPr="00247D78">
        <w:rPr>
          <w:b/>
          <w:color w:val="FF0000"/>
          <w:sz w:val="24"/>
          <w:szCs w:val="24"/>
        </w:rPr>
        <w:t>(Bir boşluk)</w:t>
      </w:r>
    </w:p>
    <w:p w:rsidR="00966728" w:rsidRPr="00592939" w:rsidRDefault="00966728" w:rsidP="00C11821">
      <w:pPr>
        <w:pStyle w:val="NormalWeb"/>
        <w:spacing w:before="0" w:beforeAutospacing="0" w:after="0" w:afterAutospacing="0" w:line="360" w:lineRule="auto"/>
        <w:jc w:val="both"/>
      </w:pPr>
      <w:r w:rsidRPr="00592939">
        <w:t>Arpa serin iklim tahılları içerisinde buğdaydan sonra en çok ekimi yapılan bitkidir (TÜİK 2008). Tek yıllık, uzun gün bitkisi olan arpanın tür ya da çeşitleri farklı fotoperiyodik davranışlar gösterebilir. Diğer tahıllara göre daha fazla sayıda kardeşlenme gösteren arpa genellikle 5-8 kardeş oluşturur. Bitki boyu ortalama 35</w:t>
      </w:r>
      <w:r w:rsidRPr="00592939">
        <w:rPr>
          <w:i/>
        </w:rPr>
        <w:t>-</w:t>
      </w:r>
      <w:r w:rsidRPr="00592939">
        <w:t>100 cm kadardır. Başakları ortalama 8</w:t>
      </w:r>
      <w:r w:rsidRPr="00592939">
        <w:rPr>
          <w:i/>
        </w:rPr>
        <w:t>-</w:t>
      </w:r>
      <w:r w:rsidRPr="00592939">
        <w:t>15 cm boyunda olup; 2, 4 ve 6 sıralıdırlar. Çiçeği kavuz ve kapçık sarar, kavuzlu arpalarda bunlar taneye yapışıktır ve harmanda ayrılmazlar. Tane yapısında %9</w:t>
      </w:r>
      <w:r w:rsidRPr="00592939">
        <w:rPr>
          <w:i/>
        </w:rPr>
        <w:t>-</w:t>
      </w:r>
      <w:r w:rsidRPr="00592939">
        <w:t xml:space="preserve">13 protein, %67 kadar </w:t>
      </w:r>
      <w:r w:rsidR="00391EF5" w:rsidRPr="00592939">
        <w:t>karbonhidrat</w:t>
      </w:r>
      <w:r w:rsidRPr="00592939">
        <w:t xml:space="preserve"> bulunur. Arpa daha çok hayvan yemi olarak kullanılır. Yemlik arpalarda protein oranının fazla olması istenir.  Kullanıldığı önemli alanlardan biri de malt sanayidir. Bira üretimi için gerekli olan malt iki sıralı beyaz arpalardan elde edilmektir. Biralık arpalarda protein oranının düşük olması gereklidir (Kün 1988). </w:t>
      </w:r>
    </w:p>
    <w:p w:rsidR="00B939A5" w:rsidRPr="00247D78" w:rsidRDefault="00B939A5" w:rsidP="00C11821">
      <w:pPr>
        <w:spacing w:line="360" w:lineRule="auto"/>
        <w:jc w:val="both"/>
        <w:rPr>
          <w:b/>
          <w:color w:val="FF0000"/>
          <w:sz w:val="24"/>
          <w:szCs w:val="24"/>
        </w:rPr>
      </w:pPr>
      <w:bookmarkStart w:id="20" w:name="_Toc294117639"/>
      <w:bookmarkStart w:id="21" w:name="_Toc280790224"/>
      <w:bookmarkStart w:id="22" w:name="_Toc294713360"/>
      <w:r w:rsidRPr="00247D78">
        <w:rPr>
          <w:b/>
          <w:color w:val="FF0000"/>
          <w:sz w:val="24"/>
          <w:szCs w:val="24"/>
        </w:rPr>
        <w:t>(Bir boşluk)</w:t>
      </w:r>
    </w:p>
    <w:p w:rsidR="00966728" w:rsidRPr="00592939" w:rsidRDefault="00966728" w:rsidP="00C11821">
      <w:pPr>
        <w:pStyle w:val="Balk3"/>
        <w:spacing w:line="360" w:lineRule="auto"/>
      </w:pPr>
      <w:r w:rsidRPr="00592939">
        <w:t>2.2 İkinci Dereceden Başlık</w:t>
      </w:r>
      <w:bookmarkEnd w:id="20"/>
      <w:bookmarkEnd w:id="21"/>
      <w:bookmarkEnd w:id="22"/>
    </w:p>
    <w:p w:rsidR="00B939A5" w:rsidRPr="00247D78" w:rsidRDefault="00B939A5" w:rsidP="00C11821">
      <w:pPr>
        <w:spacing w:line="360" w:lineRule="auto"/>
        <w:jc w:val="both"/>
        <w:rPr>
          <w:b/>
          <w:color w:val="FF0000"/>
          <w:sz w:val="24"/>
          <w:szCs w:val="24"/>
        </w:rPr>
      </w:pPr>
      <w:r w:rsidRPr="00247D78">
        <w:rPr>
          <w:b/>
          <w:color w:val="FF0000"/>
          <w:sz w:val="24"/>
          <w:szCs w:val="24"/>
        </w:rPr>
        <w:t>(Bir boşluk)</w:t>
      </w:r>
    </w:p>
    <w:p w:rsidR="00966728" w:rsidRPr="00592939" w:rsidRDefault="00C142E6" w:rsidP="00C11821">
      <w:pPr>
        <w:spacing w:line="360" w:lineRule="auto"/>
        <w:jc w:val="both"/>
        <w:rPr>
          <w:b/>
          <w:sz w:val="24"/>
          <w:szCs w:val="24"/>
        </w:rPr>
      </w:pPr>
      <w:r>
        <w:rPr>
          <w:sz w:val="24"/>
          <w:szCs w:val="24"/>
        </w:rPr>
        <w:t>Baykal</w:t>
      </w:r>
      <w:r w:rsidR="00B939A5">
        <w:rPr>
          <w:sz w:val="24"/>
          <w:szCs w:val="24"/>
        </w:rPr>
        <w:t xml:space="preserve"> vd. (2015)</w:t>
      </w:r>
      <w:r>
        <w:rPr>
          <w:sz w:val="24"/>
          <w:szCs w:val="24"/>
        </w:rPr>
        <w:t>,</w:t>
      </w:r>
      <w:r w:rsidR="00B939A5">
        <w:rPr>
          <w:sz w:val="24"/>
          <w:szCs w:val="24"/>
        </w:rPr>
        <w:t xml:space="preserve"> ç</w:t>
      </w:r>
      <w:r w:rsidR="00966728" w:rsidRPr="00592939">
        <w:rPr>
          <w:sz w:val="24"/>
          <w:szCs w:val="24"/>
        </w:rPr>
        <w:t>evre kirliliği yaratan kirleticiler arasında en tehlikeli olanı ağır metal kirliliği</w:t>
      </w:r>
      <w:r w:rsidR="00B939A5">
        <w:rPr>
          <w:sz w:val="24"/>
          <w:szCs w:val="24"/>
        </w:rPr>
        <w:t xml:space="preserve"> olduğunu göstermişlerdir.</w:t>
      </w:r>
      <w:r w:rsidR="00966728" w:rsidRPr="00592939">
        <w:rPr>
          <w:sz w:val="24"/>
          <w:szCs w:val="24"/>
        </w:rPr>
        <w:t xml:space="preserve"> Endüstriyel faaliyetler, motorlu taşıtların egzoz gazları, maden yatakları ve işletmeleri, volkanik faaliyetler, tarımda gübreleme ve ilaçlama gibi birçok faktör ağır metal kirliliğinin nedenleri arasında yer alır. Yoğunluğu 5 g/cm</w:t>
      </w:r>
      <w:r w:rsidR="00966728" w:rsidRPr="00592939">
        <w:rPr>
          <w:sz w:val="24"/>
          <w:szCs w:val="24"/>
          <w:vertAlign w:val="superscript"/>
        </w:rPr>
        <w:t>3</w:t>
      </w:r>
      <w:r w:rsidR="00966728" w:rsidRPr="00592939">
        <w:rPr>
          <w:sz w:val="24"/>
          <w:szCs w:val="24"/>
        </w:rPr>
        <w:t xml:space="preserve">’ün üzerinde olan çinko, krom, kadmiyum, nikel, bakır, kurşun, civa gibi </w:t>
      </w:r>
      <w:r w:rsidR="00966728" w:rsidRPr="00592939">
        <w:rPr>
          <w:sz w:val="24"/>
          <w:szCs w:val="24"/>
        </w:rPr>
        <w:lastRenderedPageBreak/>
        <w:t>metaller ağır metal olarak tanımlanır. Bununla beraber, 2.75 g/cm</w:t>
      </w:r>
      <w:r w:rsidR="00966728" w:rsidRPr="00592939">
        <w:rPr>
          <w:sz w:val="24"/>
          <w:szCs w:val="24"/>
          <w:vertAlign w:val="superscript"/>
        </w:rPr>
        <w:t xml:space="preserve">3 </w:t>
      </w:r>
      <w:r w:rsidR="00966728" w:rsidRPr="00592939">
        <w:rPr>
          <w:sz w:val="24"/>
          <w:szCs w:val="24"/>
        </w:rPr>
        <w:t>yoğunluğa sahip hafif metal olan alüminyum da diğer ağır metallere benzer zararlı</w:t>
      </w:r>
      <w:r w:rsidR="00391EF5">
        <w:rPr>
          <w:sz w:val="24"/>
          <w:szCs w:val="24"/>
        </w:rPr>
        <w:t xml:space="preserve"> etkileri gösterir (Petrucci ve</w:t>
      </w:r>
      <w:r w:rsidR="00966728" w:rsidRPr="00592939">
        <w:rPr>
          <w:sz w:val="24"/>
          <w:szCs w:val="24"/>
        </w:rPr>
        <w:t xml:space="preserve"> Harwood 1993). Ağır metaller arasında yer alan Mn, Fe, Cu, Zn ve Ni gibi elementler bitki büyümesi için gere</w:t>
      </w:r>
      <w:r w:rsidR="00391EF5">
        <w:rPr>
          <w:sz w:val="24"/>
          <w:szCs w:val="24"/>
        </w:rPr>
        <w:t>kli elementlerdir (Nedelkoska ve</w:t>
      </w:r>
      <w:r w:rsidR="00966728" w:rsidRPr="00592939">
        <w:rPr>
          <w:sz w:val="24"/>
          <w:szCs w:val="24"/>
        </w:rPr>
        <w:t xml:space="preserve"> Doran 2000) ve metabolik öneme sahip birçok enzimin önemli bir bileşenini oluşturmaktadır (Dixit </w:t>
      </w:r>
      <w:r w:rsidR="00391EF5">
        <w:rPr>
          <w:sz w:val="24"/>
          <w:szCs w:val="24"/>
        </w:rPr>
        <w:t xml:space="preserve">vd. </w:t>
      </w:r>
      <w:r w:rsidR="00966728" w:rsidRPr="00592939">
        <w:rPr>
          <w:sz w:val="24"/>
          <w:szCs w:val="24"/>
        </w:rPr>
        <w:t xml:space="preserve">2002). Pb, Cd, Se ve Al gibi diğer metaller ise biyolojik olarak gerekli değildir ve belirli bir konsantrasyonun üzerinde toksiktir. Mikrobesin elementi olsun veya olmasın ağır metallerin bitkide aşırı birikimi fizyolojik strese, büyüme ve gelişmede azalmaya sebep olur (Phalsson 1989). </w:t>
      </w:r>
    </w:p>
    <w:p w:rsidR="00966728" w:rsidRPr="00592939" w:rsidRDefault="00966728" w:rsidP="00C11821">
      <w:pPr>
        <w:spacing w:line="360" w:lineRule="auto"/>
        <w:jc w:val="both"/>
        <w:rPr>
          <w:b/>
          <w:sz w:val="24"/>
          <w:szCs w:val="24"/>
        </w:rPr>
      </w:pPr>
    </w:p>
    <w:p w:rsidR="00966728" w:rsidRPr="00592939" w:rsidRDefault="00966728" w:rsidP="00C11821">
      <w:pPr>
        <w:pStyle w:val="Balk3"/>
        <w:spacing w:line="360" w:lineRule="auto"/>
      </w:pPr>
      <w:bookmarkStart w:id="23" w:name="_Toc294117640"/>
      <w:bookmarkStart w:id="24" w:name="_Toc280790225"/>
      <w:bookmarkStart w:id="25" w:name="_Toc294713361"/>
      <w:r w:rsidRPr="00592939">
        <w:t>2.2.1 Üçüncü Dereceden Başlık</w:t>
      </w:r>
      <w:bookmarkEnd w:id="23"/>
      <w:bookmarkEnd w:id="24"/>
      <w:bookmarkEnd w:id="25"/>
    </w:p>
    <w:p w:rsidR="00966728" w:rsidRPr="00592939" w:rsidRDefault="00966728" w:rsidP="00C11821">
      <w:pPr>
        <w:spacing w:line="360" w:lineRule="auto"/>
        <w:jc w:val="both"/>
        <w:rPr>
          <w:sz w:val="24"/>
          <w:szCs w:val="24"/>
        </w:rPr>
      </w:pPr>
    </w:p>
    <w:p w:rsidR="00966728" w:rsidRPr="00592939" w:rsidRDefault="00B939A5" w:rsidP="00C11821">
      <w:pPr>
        <w:spacing w:line="360" w:lineRule="auto"/>
        <w:jc w:val="both"/>
        <w:rPr>
          <w:sz w:val="24"/>
          <w:szCs w:val="24"/>
        </w:rPr>
      </w:pPr>
      <w:r>
        <w:rPr>
          <w:sz w:val="24"/>
          <w:szCs w:val="24"/>
        </w:rPr>
        <w:t xml:space="preserve">Black </w:t>
      </w:r>
      <w:r w:rsidR="00391EF5">
        <w:rPr>
          <w:sz w:val="24"/>
          <w:szCs w:val="24"/>
        </w:rPr>
        <w:t xml:space="preserve">ve Kerry </w:t>
      </w:r>
      <w:r w:rsidR="00C142E6">
        <w:rPr>
          <w:sz w:val="24"/>
          <w:szCs w:val="24"/>
        </w:rPr>
        <w:t>(2008),</w:t>
      </w:r>
      <w:r>
        <w:rPr>
          <w:sz w:val="24"/>
          <w:szCs w:val="24"/>
        </w:rPr>
        <w:t xml:space="preserve"> </w:t>
      </w:r>
      <w:r w:rsidR="00C142E6">
        <w:rPr>
          <w:sz w:val="24"/>
          <w:szCs w:val="24"/>
        </w:rPr>
        <w:t>d</w:t>
      </w:r>
      <w:r w:rsidR="00966728" w:rsidRPr="00592939">
        <w:rPr>
          <w:sz w:val="24"/>
          <w:szCs w:val="24"/>
        </w:rPr>
        <w:t>ünyada Cr üretimi yılda yaklaşık 107 ton civarında</w:t>
      </w:r>
      <w:r w:rsidR="00C142E6">
        <w:rPr>
          <w:sz w:val="24"/>
          <w:szCs w:val="24"/>
        </w:rPr>
        <w:t xml:space="preserve"> olduğunu yaptıkları çalışmada belirtmişlerdir</w:t>
      </w:r>
      <w:r w:rsidR="00966728" w:rsidRPr="00592939">
        <w:rPr>
          <w:sz w:val="24"/>
          <w:szCs w:val="24"/>
        </w:rPr>
        <w:t xml:space="preserve">. Metal sanayi ve kimya endüstrisi gibi alanlarında yaygın kullanımından dolayı kromun farklı bileşikleri hızla çevreye yayılmaktadır. Krom bileşikleri deri işleme, paslanmaz çelik üretiminde, boya pigmenti ve kromik asit üretiminde büyük ölçüde kullanılmaktadır (McGrath 1995, Shanker </w:t>
      </w:r>
      <w:r w:rsidR="00391EF5">
        <w:rPr>
          <w:sz w:val="24"/>
          <w:szCs w:val="24"/>
        </w:rPr>
        <w:t xml:space="preserve">vd. </w:t>
      </w:r>
      <w:r w:rsidR="00966728" w:rsidRPr="00592939">
        <w:rPr>
          <w:sz w:val="24"/>
          <w:szCs w:val="24"/>
        </w:rPr>
        <w:t>2005).</w:t>
      </w:r>
    </w:p>
    <w:p w:rsidR="00966728" w:rsidRPr="00592939" w:rsidRDefault="00966728" w:rsidP="00C11821">
      <w:pPr>
        <w:spacing w:line="360" w:lineRule="auto"/>
        <w:jc w:val="both"/>
        <w:rPr>
          <w:sz w:val="24"/>
          <w:szCs w:val="24"/>
        </w:rPr>
      </w:pPr>
    </w:p>
    <w:p w:rsidR="00966728" w:rsidRPr="00592939" w:rsidRDefault="00C142E6" w:rsidP="00C11821">
      <w:pPr>
        <w:spacing w:line="360" w:lineRule="auto"/>
        <w:jc w:val="both"/>
        <w:rPr>
          <w:sz w:val="24"/>
          <w:szCs w:val="24"/>
        </w:rPr>
      </w:pPr>
      <w:r>
        <w:rPr>
          <w:sz w:val="24"/>
          <w:szCs w:val="24"/>
        </w:rPr>
        <w:t>Fridy (2005), k</w:t>
      </w:r>
      <w:r w:rsidR="00966728" w:rsidRPr="00592939">
        <w:rPr>
          <w:sz w:val="24"/>
          <w:szCs w:val="24"/>
        </w:rPr>
        <w:t>rom</w:t>
      </w:r>
      <w:r>
        <w:rPr>
          <w:sz w:val="24"/>
          <w:szCs w:val="24"/>
        </w:rPr>
        <w:t>un</w:t>
      </w:r>
      <w:r w:rsidR="00966728" w:rsidRPr="00592939">
        <w:rPr>
          <w:sz w:val="24"/>
          <w:szCs w:val="24"/>
        </w:rPr>
        <w:t xml:space="preserve"> periyodik cetvelin VI B grubunda yer alan bir geçiş metali</w:t>
      </w:r>
      <w:r>
        <w:rPr>
          <w:sz w:val="24"/>
          <w:szCs w:val="24"/>
        </w:rPr>
        <w:t xml:space="preserve"> olduğunu göstermiş</w:t>
      </w:r>
      <w:r w:rsidR="00EC1B25">
        <w:rPr>
          <w:sz w:val="24"/>
          <w:szCs w:val="24"/>
        </w:rPr>
        <w:t>tir</w:t>
      </w:r>
      <w:r>
        <w:rPr>
          <w:sz w:val="24"/>
          <w:szCs w:val="24"/>
        </w:rPr>
        <w:t>.</w:t>
      </w:r>
      <w:r w:rsidR="00966728" w:rsidRPr="00592939">
        <w:rPr>
          <w:sz w:val="24"/>
          <w:szCs w:val="24"/>
        </w:rPr>
        <w:t xml:space="preserve"> Bitki metabolizmasında herhangi bir rol oynamayan krom (7.2 g/cm</w:t>
      </w:r>
      <w:r w:rsidR="00966728" w:rsidRPr="00592939">
        <w:rPr>
          <w:sz w:val="24"/>
          <w:szCs w:val="24"/>
          <w:vertAlign w:val="superscript"/>
        </w:rPr>
        <w:t>3</w:t>
      </w:r>
      <w:r w:rsidR="00966728" w:rsidRPr="00592939">
        <w:rPr>
          <w:sz w:val="24"/>
          <w:szCs w:val="24"/>
        </w:rPr>
        <w:t>), bitkiler için toksik bir element (Cervantes</w:t>
      </w:r>
      <w:r w:rsidR="00391EF5">
        <w:rPr>
          <w:sz w:val="24"/>
          <w:szCs w:val="24"/>
        </w:rPr>
        <w:t xml:space="preserve"> vd.</w:t>
      </w:r>
      <w:r w:rsidR="00966728" w:rsidRPr="00592939">
        <w:rPr>
          <w:sz w:val="24"/>
          <w:szCs w:val="24"/>
        </w:rPr>
        <w:t xml:space="preserve"> 2001, Dixit</w:t>
      </w:r>
      <w:r w:rsidR="00391EF5">
        <w:rPr>
          <w:sz w:val="24"/>
          <w:szCs w:val="24"/>
        </w:rPr>
        <w:t xml:space="preserve"> vd.</w:t>
      </w:r>
      <w:r w:rsidR="00966728" w:rsidRPr="00592939">
        <w:rPr>
          <w:sz w:val="24"/>
          <w:szCs w:val="24"/>
        </w:rPr>
        <w:t xml:space="preserve"> 2002) olup; toprak, su ve havada bulunmaktadır. Doğal olarak oluşan topraklarda krom konsantrasyonu ana kayaya bağlı olarak 10-50 mg kg</w:t>
      </w:r>
      <w:r w:rsidR="00966728" w:rsidRPr="00592939">
        <w:rPr>
          <w:sz w:val="24"/>
          <w:szCs w:val="24"/>
          <w:vertAlign w:val="superscript"/>
        </w:rPr>
        <w:t>-1</w:t>
      </w:r>
      <w:r w:rsidR="00966728" w:rsidRPr="00592939">
        <w:rPr>
          <w:sz w:val="24"/>
          <w:szCs w:val="24"/>
        </w:rPr>
        <w:t xml:space="preserve"> aralığında değişm</w:t>
      </w:r>
      <w:r w:rsidR="00391EF5">
        <w:rPr>
          <w:sz w:val="24"/>
          <w:szCs w:val="24"/>
        </w:rPr>
        <w:t>ektedir (Çizelge 2.1) (Zayed ve</w:t>
      </w:r>
      <w:r w:rsidR="00966728" w:rsidRPr="00592939">
        <w:rPr>
          <w:sz w:val="24"/>
          <w:szCs w:val="24"/>
        </w:rPr>
        <w:t xml:space="preserve"> Terry 2003).</w:t>
      </w:r>
      <w:bookmarkStart w:id="26" w:name="_Toc280611888"/>
    </w:p>
    <w:p w:rsidR="00966728" w:rsidRPr="00592939" w:rsidRDefault="00966728" w:rsidP="00C11821">
      <w:pPr>
        <w:spacing w:line="360" w:lineRule="auto"/>
        <w:jc w:val="both"/>
        <w:rPr>
          <w:sz w:val="24"/>
          <w:szCs w:val="24"/>
        </w:rPr>
      </w:pPr>
    </w:p>
    <w:p w:rsidR="00966728" w:rsidRPr="00592939" w:rsidRDefault="00966728" w:rsidP="00C11821">
      <w:pPr>
        <w:spacing w:line="360" w:lineRule="auto"/>
        <w:jc w:val="both"/>
        <w:rPr>
          <w:sz w:val="24"/>
          <w:szCs w:val="24"/>
        </w:rPr>
      </w:pPr>
      <w:r w:rsidRPr="00592939">
        <w:rPr>
          <w:sz w:val="24"/>
          <w:szCs w:val="24"/>
        </w:rPr>
        <w:t>Farklı oksidasyon durumları gösteren kromun, trivalent [Cr(III)] ve hekzavalent [Cr(VI)] türleri tamamen farklı kimyasal özellik gösteren en kararlı formlardır (Barnhart 1997). Kromun hem trivalent hem de hekzavalent formları fitotoksiktir (</w:t>
      </w:r>
      <w:r w:rsidR="00B939A5">
        <w:rPr>
          <w:sz w:val="24"/>
          <w:szCs w:val="24"/>
        </w:rPr>
        <w:t xml:space="preserve">Tatar 2001, Karaoğlu vd. </w:t>
      </w:r>
      <w:r w:rsidRPr="00592939">
        <w:rPr>
          <w:sz w:val="24"/>
          <w:szCs w:val="24"/>
        </w:rPr>
        <w:t>20</w:t>
      </w:r>
      <w:r w:rsidR="00B939A5">
        <w:rPr>
          <w:sz w:val="24"/>
          <w:szCs w:val="24"/>
        </w:rPr>
        <w:t>19</w:t>
      </w:r>
      <w:r w:rsidRPr="00592939">
        <w:rPr>
          <w:sz w:val="24"/>
          <w:szCs w:val="24"/>
        </w:rPr>
        <w:t xml:space="preserve">, </w:t>
      </w:r>
      <w:r w:rsidR="00B939A5">
        <w:rPr>
          <w:sz w:val="24"/>
          <w:szCs w:val="24"/>
        </w:rPr>
        <w:t xml:space="preserve">Sağlam ve Atar 2017, Fridy 1985, </w:t>
      </w:r>
      <w:r w:rsidRPr="00592939">
        <w:rPr>
          <w:sz w:val="24"/>
          <w:szCs w:val="24"/>
        </w:rPr>
        <w:t xml:space="preserve">Dixit </w:t>
      </w:r>
      <w:r w:rsidR="00391EF5">
        <w:rPr>
          <w:sz w:val="24"/>
          <w:szCs w:val="24"/>
        </w:rPr>
        <w:t xml:space="preserve">vd. </w:t>
      </w:r>
      <w:r w:rsidRPr="00592939">
        <w:rPr>
          <w:sz w:val="24"/>
          <w:szCs w:val="24"/>
        </w:rPr>
        <w:t xml:space="preserve">2002, </w:t>
      </w:r>
      <w:r w:rsidR="00B939A5">
        <w:rPr>
          <w:sz w:val="24"/>
          <w:szCs w:val="24"/>
        </w:rPr>
        <w:t>Bal</w:t>
      </w:r>
      <w:r w:rsidR="00391EF5">
        <w:rPr>
          <w:sz w:val="24"/>
          <w:szCs w:val="24"/>
        </w:rPr>
        <w:t>teer</w:t>
      </w:r>
      <w:r w:rsidR="00B939A5">
        <w:rPr>
          <w:sz w:val="24"/>
          <w:szCs w:val="24"/>
        </w:rPr>
        <w:t xml:space="preserve"> </w:t>
      </w:r>
      <w:r w:rsidR="0062599D">
        <w:rPr>
          <w:sz w:val="24"/>
          <w:szCs w:val="24"/>
        </w:rPr>
        <w:t xml:space="preserve">ve </w:t>
      </w:r>
      <w:r w:rsidR="00B939A5">
        <w:rPr>
          <w:sz w:val="24"/>
          <w:szCs w:val="24"/>
        </w:rPr>
        <w:t>Kasprzak 2002</w:t>
      </w:r>
      <w:r w:rsidRPr="00592939">
        <w:rPr>
          <w:sz w:val="24"/>
          <w:szCs w:val="24"/>
        </w:rPr>
        <w:t xml:space="preserve">). </w:t>
      </w:r>
    </w:p>
    <w:p w:rsidR="00592939" w:rsidRPr="00592939" w:rsidRDefault="00592939" w:rsidP="00C11821">
      <w:pPr>
        <w:widowControl/>
        <w:autoSpaceDE/>
        <w:autoSpaceDN/>
        <w:adjustRightInd/>
        <w:spacing w:line="360" w:lineRule="auto"/>
        <w:rPr>
          <w:rStyle w:val="Balk6Char"/>
          <w:rFonts w:ascii="Times New Roman" w:hAnsi="Times New Roman"/>
          <w:b/>
          <w:i w:val="0"/>
          <w:iCs w:val="0"/>
        </w:rPr>
      </w:pPr>
      <w:bookmarkStart w:id="27" w:name="_Toc294117844"/>
      <w:bookmarkStart w:id="28" w:name="_Toc280790476"/>
      <w:r w:rsidRPr="00592939">
        <w:rPr>
          <w:rStyle w:val="Balk6Char"/>
          <w:rFonts w:ascii="Times New Roman" w:hAnsi="Times New Roman"/>
          <w:b/>
        </w:rPr>
        <w:br w:type="page"/>
      </w:r>
    </w:p>
    <w:p w:rsidR="00966728" w:rsidRPr="00592939" w:rsidRDefault="00625312" w:rsidP="00271273">
      <w:pPr>
        <w:pStyle w:val="Balk6"/>
        <w:spacing w:before="0" w:after="120"/>
        <w:ind w:left="1106" w:hanging="1106"/>
        <w:rPr>
          <w:rFonts w:ascii="Times New Roman" w:eastAsia="TimesNewRoman" w:hAnsi="Times New Roman"/>
          <w:sz w:val="22"/>
          <w:szCs w:val="22"/>
        </w:rPr>
      </w:pPr>
      <w:r>
        <w:rPr>
          <w:noProof/>
          <w:sz w:val="24"/>
          <w:szCs w:val="24"/>
        </w:rPr>
        <w:lastRenderedPageBreak/>
        <mc:AlternateContent>
          <mc:Choice Requires="wps">
            <w:drawing>
              <wp:anchor distT="0" distB="0" distL="114300" distR="114300" simplePos="0" relativeHeight="251716608" behindDoc="0" locked="0" layoutInCell="1" allowOverlap="1" wp14:anchorId="6D26678F" wp14:editId="755FD63A">
                <wp:simplePos x="0" y="0"/>
                <wp:positionH relativeFrom="column">
                  <wp:posOffset>2186940</wp:posOffset>
                </wp:positionH>
                <wp:positionV relativeFrom="paragraph">
                  <wp:posOffset>-880110</wp:posOffset>
                </wp:positionV>
                <wp:extent cx="2083435" cy="605790"/>
                <wp:effectExtent l="571500" t="0" r="12065" b="270510"/>
                <wp:wrapNone/>
                <wp:docPr id="5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05790"/>
                        </a:xfrm>
                        <a:prstGeom prst="wedgeRoundRectCallout">
                          <a:avLst>
                            <a:gd name="adj1" fmla="val -75759"/>
                            <a:gd name="adj2" fmla="val 87508"/>
                            <a:gd name="adj3" fmla="val 16667"/>
                          </a:avLst>
                        </a:prstGeom>
                        <a:solidFill>
                          <a:srgbClr val="FFFFFF"/>
                        </a:solidFill>
                        <a:ln w="15875">
                          <a:solidFill>
                            <a:srgbClr val="FF0000"/>
                          </a:solidFill>
                          <a:miter lim="800000"/>
                          <a:headEnd/>
                          <a:tailEnd/>
                        </a:ln>
                      </wps:spPr>
                      <wps:txbx>
                        <w:txbxContent>
                          <w:p w:rsidR="00C27B64" w:rsidRDefault="00C27B64" w:rsidP="00625312">
                            <w:r>
                              <w:t xml:space="preserve">Şekiller, Çizelgeler ve Resimlerin açıklamaları II. satıra taşıyorsa, </w:t>
                            </w:r>
                          </w:p>
                          <w:p w:rsidR="00C27B64" w:rsidRDefault="00C27B64" w:rsidP="00625312">
                            <w:r>
                              <w:t xml:space="preserve">II. satır üst satıra hizalanmalı.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26678F" id="_x0000_s1047" type="#_x0000_t62" style="position:absolute;left:0;text-align:left;margin-left:172.2pt;margin-top:-69.3pt;width:164.05pt;height:4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o5ZQIAANkEAAAOAAAAZHJzL2Uyb0RvYy54bWysVG1v0zAQ/o7Ef7D8fUvSNU0bLZ2mjiGk&#10;AdMGP8C1ncTgN2y36fj1nN1spIxPiHywfL7zc8/d48vl1UFJtOfOC6MbXJznGHFNDRO6a/DXL7dn&#10;S4x8IJoRaTRv8BP3+Gr99s3lYGs+M72RjDsEINrXg21wH4Kts8zTniviz43lGpytcYoEMF2XMUcG&#10;QFcym+X5IhuMY9YZyr2H05ujE68TfttyGj63recByQYDt5BWl9ZtXLP1Jak7R2wv6EiD/AMLRYSG&#10;pC9QNyQQtHPiFZQS1Blv2nBOjcpM2wrKUw1QTZH/Uc1jTyxPtUBzvH1pk/9/sPTT/t4hwRpcVhhp&#10;okCj610wKTUqUoMG62uIe7T3Lpbo7Z2h3z3SZtMT3fFr58zQc8KAVhEbmp1ciIaHq2g7fDQM4AnA&#10;p14dWqciIHQBHZIkTy+S8ENAFA5n+fJiflFiRMG3yMtqlShlpH6+bZ0P77lRKG4aPHDW8Qez0+wB&#10;xN8QKc0upHRkf+dD0oiNhRL2rcCoVRIk3xOJzqqyKlfjm5gEzaZBy6rMl69jLqYxxWKxqFIrSD2m&#10;BcbPTFMTjRTsVkiZDNdtN9Ih4NDg2/SNl/00TGo0QItLYJAKOnH6U4wcvr9hKBFg3qRQDV7GmHEC&#10;onzvNEvTEIiQxz1wlnrUM0oYp8rX4bA9pBczS2rHo61hT6CwM8f5gv8BbHrjfmI0wGw12P/YEccx&#10;kh80vJJVMZ/HYUzGvKxmYLipZzv1EE0BqsEBo+N2E44DvLNOdD1kKlI7tIkPtxXh+QkeWY38YX5g&#10;dzKgUztF/f4jrX8BAAD//wMAUEsDBBQABgAIAAAAIQCwjVDL4gAAAAwBAAAPAAAAZHJzL2Rvd25y&#10;ZXYueG1sTI9NS8QwEIbvgv8hjOBtN/2y261NFxFFBBF2V/acNrEtNpOSpLv13zue9DgzD+88b7Vb&#10;zMjO2vnBooB4HQHT2Fo1YCfg4/i8KoD5IFHJ0aIW8K097Orrq0qWyl5wr8+H0DEKQV9KAX0IU8m5&#10;b3ttpF/bSSPdPq0zMtDoOq6cvFC4GXkSRTk3ckD60MtJP/a6/TrMRkCI56LZuH37rl7e7PK6TZ6O&#10;/iTE7c3ycA8s6CX8wfCrT+pQk1NjZ1SejQLSLMsIFbCK0yIHRki+Se6ANbTK0gR4XfH/JeofAAAA&#10;//8DAFBLAQItABQABgAIAAAAIQC2gziS/gAAAOEBAAATAAAAAAAAAAAAAAAAAAAAAABbQ29udGVu&#10;dF9UeXBlc10ueG1sUEsBAi0AFAAGAAgAAAAhADj9If/WAAAAlAEAAAsAAAAAAAAAAAAAAAAALwEA&#10;AF9yZWxzLy5yZWxzUEsBAi0AFAAGAAgAAAAhAItjCjllAgAA2QQAAA4AAAAAAAAAAAAAAAAALgIA&#10;AGRycy9lMm9Eb2MueG1sUEsBAi0AFAAGAAgAAAAhALCNUMviAAAADAEAAA8AAAAAAAAAAAAAAAAA&#10;vwQAAGRycy9kb3ducmV2LnhtbFBLBQYAAAAABAAEAPMAAADOBQAAAAA=&#10;" adj="-5564,29702" strokecolor="red" strokeweight="1.25pt">
                <v:textbox>
                  <w:txbxContent>
                    <w:p w:rsidR="00C27B64" w:rsidRDefault="00C27B64" w:rsidP="00625312">
                      <w:r>
                        <w:t xml:space="preserve">Şekiller, Çizelgeler ve Resimlerin açıklamaları II. satıra taşıyorsa, </w:t>
                      </w:r>
                    </w:p>
                    <w:p w:rsidR="00C27B64" w:rsidRDefault="00C27B64" w:rsidP="00625312">
                      <w:r>
                        <w:t xml:space="preserve">II. satır üst satıra hizalanmalı. </w:t>
                      </w:r>
                    </w:p>
                  </w:txbxContent>
                </v:textbox>
              </v:shape>
            </w:pict>
          </mc:Fallback>
        </mc:AlternateContent>
      </w:r>
      <w:r w:rsidR="00966728" w:rsidRPr="001B5EBA">
        <w:rPr>
          <w:rStyle w:val="Balk6Char"/>
          <w:rFonts w:ascii="Times New Roman" w:hAnsi="Times New Roman"/>
          <w:b/>
          <w:color w:val="auto"/>
          <w:sz w:val="22"/>
          <w:szCs w:val="22"/>
        </w:rPr>
        <w:t>Çizelge 2.1</w:t>
      </w:r>
      <w:r w:rsidR="00966728" w:rsidRPr="00130A0D">
        <w:rPr>
          <w:rStyle w:val="Balk6Char"/>
          <w:rFonts w:ascii="Times New Roman" w:hAnsi="Times New Roman"/>
          <w:color w:val="auto"/>
        </w:rPr>
        <w:t xml:space="preserve"> </w:t>
      </w:r>
      <w:r w:rsidR="00966728" w:rsidRPr="00C07982">
        <w:rPr>
          <w:rStyle w:val="Balk6Char"/>
          <w:rFonts w:ascii="Times New Roman" w:hAnsi="Times New Roman"/>
          <w:color w:val="auto"/>
          <w:sz w:val="22"/>
          <w:szCs w:val="22"/>
        </w:rPr>
        <w:t>Çizelge</w:t>
      </w:r>
      <w:r w:rsidR="00966728" w:rsidRPr="00130A0D">
        <w:rPr>
          <w:rStyle w:val="Balk6Char"/>
          <w:rFonts w:ascii="Times New Roman" w:hAnsi="Times New Roman"/>
          <w:i/>
          <w:color w:val="auto"/>
          <w:sz w:val="22"/>
          <w:szCs w:val="22"/>
        </w:rPr>
        <w:t xml:space="preserve"> </w:t>
      </w:r>
      <w:r w:rsidR="00966728" w:rsidRPr="00130A0D">
        <w:rPr>
          <w:rFonts w:ascii="Times New Roman" w:hAnsi="Times New Roman"/>
          <w:i w:val="0"/>
          <w:color w:val="auto"/>
          <w:sz w:val="22"/>
          <w:szCs w:val="22"/>
        </w:rPr>
        <w:t>başlıklarının yazımında 1 aralık ve 11 Punto kullanılmalı ve bunlar iki yana yaslı olacak şekilde biçimlendirilmelidir</w:t>
      </w:r>
      <w:r w:rsidR="00966728" w:rsidRPr="00592939">
        <w:rPr>
          <w:rFonts w:ascii="Times New Roman" w:hAnsi="Times New Roman"/>
        </w:rPr>
        <w:t>.</w:t>
      </w:r>
      <w:bookmarkEnd w:id="27"/>
    </w:p>
    <w:tbl>
      <w:tblPr>
        <w:tblW w:w="8395" w:type="dxa"/>
        <w:jc w:val="center"/>
        <w:tblLook w:val="01E0" w:firstRow="1" w:lastRow="1" w:firstColumn="1" w:lastColumn="1" w:noHBand="0" w:noVBand="0"/>
      </w:tblPr>
      <w:tblGrid>
        <w:gridCol w:w="3920"/>
        <w:gridCol w:w="4475"/>
      </w:tblGrid>
      <w:tr w:rsidR="00966728" w:rsidRPr="00592939" w:rsidTr="00391EF5">
        <w:trPr>
          <w:trHeight w:hRule="exact" w:val="398"/>
          <w:jc w:val="center"/>
        </w:trPr>
        <w:tc>
          <w:tcPr>
            <w:tcW w:w="3920" w:type="dxa"/>
            <w:tcBorders>
              <w:top w:val="single" w:sz="4" w:space="0" w:color="auto"/>
              <w:left w:val="nil"/>
              <w:bottom w:val="single" w:sz="4" w:space="0" w:color="auto"/>
              <w:right w:val="nil"/>
            </w:tcBorders>
            <w:vAlign w:val="center"/>
            <w:hideMark/>
          </w:tcPr>
          <w:bookmarkEnd w:id="26"/>
          <w:bookmarkEnd w:id="28"/>
          <w:p w:rsidR="00966728" w:rsidRPr="00592939" w:rsidRDefault="00966728" w:rsidP="00C11821">
            <w:pPr>
              <w:rPr>
                <w:b/>
                <w:sz w:val="24"/>
                <w:szCs w:val="24"/>
                <w:lang w:eastAsia="en-US"/>
              </w:rPr>
            </w:pPr>
            <w:r w:rsidRPr="00592939">
              <w:rPr>
                <w:b/>
                <w:sz w:val="24"/>
                <w:szCs w:val="24"/>
                <w:lang w:eastAsia="en-US"/>
              </w:rPr>
              <w:t>Örnek tipi</w:t>
            </w:r>
          </w:p>
        </w:tc>
        <w:tc>
          <w:tcPr>
            <w:tcW w:w="4475" w:type="dxa"/>
            <w:tcBorders>
              <w:top w:val="single" w:sz="4" w:space="0" w:color="auto"/>
              <w:left w:val="nil"/>
              <w:bottom w:val="single" w:sz="4" w:space="0" w:color="auto"/>
              <w:right w:val="nil"/>
            </w:tcBorders>
            <w:vAlign w:val="center"/>
            <w:hideMark/>
          </w:tcPr>
          <w:p w:rsidR="00966728" w:rsidRPr="00592939" w:rsidRDefault="00966728">
            <w:pPr>
              <w:rPr>
                <w:b/>
                <w:sz w:val="24"/>
                <w:szCs w:val="24"/>
                <w:lang w:eastAsia="en-US"/>
              </w:rPr>
            </w:pPr>
            <w:r w:rsidRPr="00592939">
              <w:rPr>
                <w:b/>
                <w:sz w:val="24"/>
                <w:szCs w:val="24"/>
                <w:lang w:eastAsia="en-US"/>
              </w:rPr>
              <w:t>Konsantrasyon</w:t>
            </w:r>
          </w:p>
        </w:tc>
      </w:tr>
      <w:tr w:rsidR="00966728" w:rsidRPr="00592939" w:rsidTr="00391EF5">
        <w:trPr>
          <w:trHeight w:hRule="exact" w:val="1290"/>
          <w:jc w:val="center"/>
        </w:trPr>
        <w:tc>
          <w:tcPr>
            <w:tcW w:w="3920" w:type="dxa"/>
            <w:tcBorders>
              <w:top w:val="single" w:sz="4" w:space="0" w:color="auto"/>
              <w:left w:val="nil"/>
              <w:bottom w:val="nil"/>
              <w:right w:val="nil"/>
            </w:tcBorders>
            <w:hideMark/>
          </w:tcPr>
          <w:p w:rsidR="00966728" w:rsidRPr="00592939" w:rsidRDefault="00966728" w:rsidP="00C11821">
            <w:pPr>
              <w:jc w:val="both"/>
              <w:rPr>
                <w:sz w:val="24"/>
                <w:szCs w:val="24"/>
                <w:lang w:eastAsia="en-US"/>
              </w:rPr>
            </w:pPr>
            <w:r w:rsidRPr="00592939">
              <w:rPr>
                <w:sz w:val="24"/>
                <w:szCs w:val="24"/>
                <w:lang w:eastAsia="en-US"/>
              </w:rPr>
              <w:t>Doğal topraklar</w:t>
            </w:r>
          </w:p>
        </w:tc>
        <w:tc>
          <w:tcPr>
            <w:tcW w:w="4475" w:type="dxa"/>
            <w:tcBorders>
              <w:top w:val="single" w:sz="4" w:space="0" w:color="auto"/>
              <w:left w:val="nil"/>
              <w:bottom w:val="nil"/>
              <w:right w:val="nil"/>
            </w:tcBorders>
            <w:hideMark/>
          </w:tcPr>
          <w:p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1000 mg kg</w:t>
            </w:r>
            <w:r w:rsidRPr="00592939">
              <w:rPr>
                <w:sz w:val="24"/>
                <w:szCs w:val="24"/>
                <w:vertAlign w:val="superscript"/>
                <w:lang w:eastAsia="en-US"/>
              </w:rPr>
              <w:sym w:font="Symbol" w:char="F02D"/>
            </w:r>
            <w:r w:rsidRPr="00592939">
              <w:rPr>
                <w:sz w:val="24"/>
                <w:szCs w:val="24"/>
                <w:vertAlign w:val="superscript"/>
                <w:lang w:eastAsia="en-US"/>
              </w:rPr>
              <w:t>1</w:t>
            </w:r>
          </w:p>
          <w:p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3000 mg kg</w:t>
            </w:r>
            <w:r w:rsidRPr="00592939">
              <w:rPr>
                <w:sz w:val="24"/>
                <w:szCs w:val="24"/>
                <w:vertAlign w:val="superscript"/>
                <w:lang w:eastAsia="en-US"/>
              </w:rPr>
              <w:sym w:font="Symbol" w:char="F02D"/>
            </w:r>
            <w:r w:rsidRPr="00592939">
              <w:rPr>
                <w:sz w:val="24"/>
                <w:szCs w:val="24"/>
                <w:vertAlign w:val="superscript"/>
                <w:lang w:eastAsia="en-US"/>
              </w:rPr>
              <w:t>1</w:t>
            </w:r>
          </w:p>
          <w:p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1500 mg kg</w:t>
            </w:r>
            <w:r w:rsidRPr="00592939">
              <w:rPr>
                <w:sz w:val="24"/>
                <w:szCs w:val="24"/>
                <w:vertAlign w:val="superscript"/>
                <w:lang w:eastAsia="en-US"/>
              </w:rPr>
              <w:sym w:font="Symbol" w:char="F02D"/>
            </w:r>
            <w:r w:rsidRPr="00592939">
              <w:rPr>
                <w:sz w:val="24"/>
                <w:szCs w:val="24"/>
                <w:vertAlign w:val="superscript"/>
                <w:lang w:eastAsia="en-US"/>
              </w:rPr>
              <w:t>1</w:t>
            </w:r>
          </w:p>
          <w:p w:rsidR="00966728" w:rsidRPr="00592939" w:rsidRDefault="00966728">
            <w:pPr>
              <w:jc w:val="both"/>
              <w:rPr>
                <w:sz w:val="24"/>
                <w:szCs w:val="24"/>
                <w:lang w:eastAsia="en-US"/>
              </w:rPr>
            </w:pPr>
            <w:r w:rsidRPr="00592939">
              <w:rPr>
                <w:sz w:val="24"/>
                <w:szCs w:val="24"/>
                <w:lang w:eastAsia="en-US"/>
              </w:rPr>
              <w:t>30</w:t>
            </w:r>
            <w:r w:rsidRPr="00592939">
              <w:rPr>
                <w:i/>
                <w:sz w:val="24"/>
                <w:szCs w:val="24"/>
                <w:lang w:eastAsia="en-US"/>
              </w:rPr>
              <w:t>-</w:t>
            </w:r>
            <w:r w:rsidRPr="00592939">
              <w:rPr>
                <w:sz w:val="24"/>
                <w:szCs w:val="24"/>
                <w:lang w:eastAsia="en-US"/>
              </w:rPr>
              <w:t>300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Serpentin topraklar</w:t>
            </w:r>
          </w:p>
        </w:tc>
        <w:tc>
          <w:tcPr>
            <w:tcW w:w="4475" w:type="dxa"/>
            <w:vAlign w:val="center"/>
            <w:hideMark/>
          </w:tcPr>
          <w:p w:rsidR="00966728" w:rsidRPr="00592939" w:rsidRDefault="00966728">
            <w:pPr>
              <w:rPr>
                <w:sz w:val="24"/>
                <w:szCs w:val="24"/>
                <w:lang w:eastAsia="en-US"/>
              </w:rPr>
            </w:pPr>
            <w:r w:rsidRPr="00592939">
              <w:rPr>
                <w:sz w:val="24"/>
                <w:szCs w:val="24"/>
                <w:lang w:eastAsia="en-US"/>
              </w:rPr>
              <w:t>634</w:t>
            </w:r>
            <w:r w:rsidRPr="00592939">
              <w:rPr>
                <w:i/>
                <w:sz w:val="24"/>
                <w:szCs w:val="24"/>
                <w:lang w:eastAsia="en-US"/>
              </w:rPr>
              <w:t>-</w:t>
            </w:r>
            <w:r w:rsidRPr="00592939">
              <w:rPr>
                <w:sz w:val="24"/>
                <w:szCs w:val="24"/>
                <w:lang w:eastAsia="en-US"/>
              </w:rPr>
              <w:t>125.000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Dünya toprakları</w:t>
            </w:r>
          </w:p>
        </w:tc>
        <w:tc>
          <w:tcPr>
            <w:tcW w:w="4475" w:type="dxa"/>
            <w:vAlign w:val="center"/>
            <w:hideMark/>
          </w:tcPr>
          <w:p w:rsidR="00966728" w:rsidRPr="00592939" w:rsidRDefault="00271273">
            <w:pPr>
              <w:rPr>
                <w:sz w:val="24"/>
                <w:szCs w:val="24"/>
                <w:lang w:eastAsia="en-US"/>
              </w:rPr>
            </w:pPr>
            <w:r>
              <w:rPr>
                <w:noProof/>
                <w:sz w:val="24"/>
                <w:szCs w:val="24"/>
              </w:rPr>
              <mc:AlternateContent>
                <mc:Choice Requires="wps">
                  <w:drawing>
                    <wp:anchor distT="0" distB="0" distL="114300" distR="114300" simplePos="0" relativeHeight="251668480" behindDoc="0" locked="0" layoutInCell="1" allowOverlap="1" wp14:anchorId="78AA63E1" wp14:editId="3BC6B5D6">
                      <wp:simplePos x="0" y="0"/>
                      <wp:positionH relativeFrom="column">
                        <wp:posOffset>2366010</wp:posOffset>
                      </wp:positionH>
                      <wp:positionV relativeFrom="paragraph">
                        <wp:posOffset>125095</wp:posOffset>
                      </wp:positionV>
                      <wp:extent cx="1201420" cy="1276350"/>
                      <wp:effectExtent l="571500" t="0" r="17780"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038850" y="2933700"/>
                                <a:ext cx="1201420" cy="1276350"/>
                              </a:xfrm>
                              <a:prstGeom prst="wedgeRoundRectCallout">
                                <a:avLst>
                                  <a:gd name="adj1" fmla="val -94946"/>
                                  <a:gd name="adj2" fmla="val -46205"/>
                                  <a:gd name="adj3" fmla="val 16667"/>
                                </a:avLst>
                              </a:prstGeom>
                              <a:solidFill>
                                <a:srgbClr val="FFFFFF"/>
                              </a:solidFill>
                              <a:ln w="15875">
                                <a:solidFill>
                                  <a:srgbClr val="FF0000"/>
                                </a:solidFill>
                                <a:miter lim="800000"/>
                                <a:headEnd/>
                                <a:tailEnd/>
                              </a:ln>
                            </wps:spPr>
                            <wps:txbx>
                              <w:txbxContent>
                                <w:p w:rsidR="00C27B64" w:rsidRPr="00C11821" w:rsidRDefault="00C27B64" w:rsidP="00840ABB">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rsidR="00C27B64" w:rsidRPr="00C11821" w:rsidRDefault="00C27B64" w:rsidP="0084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AA63E1" id="AutoShape 22" o:spid="_x0000_s1048" type="#_x0000_t62" style="position:absolute;margin-left:186.3pt;margin-top:9.85pt;width:94.6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VPbwIAAOcEAAAOAAAAZHJzL2Uyb0RvYy54bWysVMtu2zAQvBfoPxC8x3pYlh+IHAROXRRI&#10;2yBpP4AmKYktHypJW06+vktKSeymp6I6CKQ4nJ2d3dXl1VFJdODWCaMrnE1SjLimhgndVPj7t+3F&#10;AiPniWZEGs0r/Mgdvlq/f3fZdyuem9ZIxi0CEu1WfVfh1vtulSSOtlwRNzEd13BYG6uIh61tEmZJ&#10;D+xKJnmalklvLOusodw5+HozHOJ15K9rTv3XunbcI1lh0Obj28b3LryT9SVZNZZ0raCjDPIPKhQR&#10;GoK+UN0QT9DeijdUSlBrnKn9hBqVmLoWlMccIJss/SObh5Z0POYC5rjuxSb3/2jpl8OdRYJB7cAe&#10;TRTU6HrvTQyN8jwY1HduBbiH7s6GFF13a+hPh7TZtEQ3/Npa07ecMJCVBXxydiFsHFxFu/6zYUBP&#10;gD56daytCoTgAjpWuEyni8UMVDxWOF9Op/N0LA8/ekQBkIFFRQ4ACogsn5dTQId4ZPVM1VnnP3Kj&#10;UFhUuOes4fdmr9k9dMKGSGn2PsYmh1vnY8HYmDVhPzKMaiWh/gci0cWyWBbl2CAnoPwMVJR5OnsL&#10;mp6CsrIs56PQMS5IfpYaLTVSsK2QMm5ss9tIi0BEhbfxGS+7U5jUqAcbZov5LGZ0dujOOVJ4/sah&#10;hIfpk0JVeBEwo+GhmB80i7PhiZDDGjRLPVY3FHRoDH/cHWP/vPbKzrBHqLc1w7TB3wEWrbFPGPUw&#10;aRV2v/bEcozkJw09s8yKIoxm3BSzeaiwPT3ZnZ4QTYGqwh6jYbnxwzjvOyuaFiJl0Q5tQhvXwj83&#10;5KBq1A/TFPtmnPwwrqf7iHr9P61/AwAA//8DAFBLAwQUAAYACAAAACEAoniRDuEAAAAKAQAADwAA&#10;AGRycy9kb3ducmV2LnhtbEyPQU+DQBCF7yb+h82YeDF2ASNQZGmMifGih7b20NvCToHIzlJ22+K/&#10;dzzpcfK+vPleuZrtIM44+d6RgngRgUBqnOmpVfC5fb3PQfigyejBESr4Rg+r6vqq1IVxF1rjeRNa&#10;wSXkC62gC2EspPRNh1b7hRuRODu4yerA59RKM+kLl9tBJlGUSqt74g+dHvGlw+Zrc7IK/PH49p5t&#10;47vdLl5+7Gef9+s6V+r2Zn5+AhFwDn8w/OqzOlTsVLsTGS8GBQ9ZkjLKwTIDwcBjGvOWWkGSRBnI&#10;qpT/J1Q/AAAA//8DAFBLAQItABQABgAIAAAAIQC2gziS/gAAAOEBAAATAAAAAAAAAAAAAAAAAAAA&#10;AABbQ29udGVudF9UeXBlc10ueG1sUEsBAi0AFAAGAAgAAAAhADj9If/WAAAAlAEAAAsAAAAAAAAA&#10;AAAAAAAALwEAAF9yZWxzLy5yZWxzUEsBAi0AFAAGAAgAAAAhANGnRU9vAgAA5wQAAA4AAAAAAAAA&#10;AAAAAAAALgIAAGRycy9lMm9Eb2MueG1sUEsBAi0AFAAGAAgAAAAhAKJ4kQ7hAAAACgEAAA8AAAAA&#10;AAAAAAAAAAAAyQQAAGRycy9kb3ducmV2LnhtbFBLBQYAAAAABAAEAPMAAADXBQAAAAA=&#10;" adj="-9708,820" strokecolor="red" strokeweight="1.25pt">
                      <v:textbox>
                        <w:txbxContent>
                          <w:p w:rsidR="00C27B64" w:rsidRPr="00C11821" w:rsidRDefault="00C27B64" w:rsidP="00840ABB">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rsidR="00C27B64" w:rsidRPr="00C11821" w:rsidRDefault="00C27B64" w:rsidP="00840ABB"/>
                        </w:txbxContent>
                      </v:textbox>
                    </v:shape>
                  </w:pict>
                </mc:Fallback>
              </mc:AlternateContent>
            </w:r>
            <w:r w:rsidR="00966728" w:rsidRPr="00592939">
              <w:rPr>
                <w:sz w:val="24"/>
                <w:szCs w:val="24"/>
                <w:lang w:eastAsia="en-US"/>
              </w:rPr>
              <w:t>200 mg kg</w:t>
            </w:r>
            <w:r w:rsidR="00966728" w:rsidRPr="00592939">
              <w:rPr>
                <w:sz w:val="24"/>
                <w:szCs w:val="24"/>
                <w:vertAlign w:val="superscript"/>
                <w:lang w:eastAsia="en-US"/>
              </w:rPr>
              <w:sym w:font="Symbol" w:char="F02D"/>
            </w:r>
            <w:r w:rsidR="00966728"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Sediment</w:t>
            </w:r>
          </w:p>
        </w:tc>
        <w:tc>
          <w:tcPr>
            <w:tcW w:w="4475" w:type="dxa"/>
            <w:vAlign w:val="center"/>
            <w:hideMark/>
          </w:tcPr>
          <w:p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31.000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Tatlı sular</w:t>
            </w:r>
          </w:p>
        </w:tc>
        <w:tc>
          <w:tcPr>
            <w:tcW w:w="4475" w:type="dxa"/>
            <w:vAlign w:val="center"/>
            <w:hideMark/>
          </w:tcPr>
          <w:p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117 µg L</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Deniz suyu</w:t>
            </w:r>
          </w:p>
        </w:tc>
        <w:tc>
          <w:tcPr>
            <w:tcW w:w="4475" w:type="dxa"/>
            <w:vAlign w:val="center"/>
            <w:hideMark/>
          </w:tcPr>
          <w:p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0.5 µg L</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Hava</w:t>
            </w:r>
          </w:p>
        </w:tc>
        <w:tc>
          <w:tcPr>
            <w:tcW w:w="4475" w:type="dxa"/>
            <w:vAlign w:val="center"/>
            <w:hideMark/>
          </w:tcPr>
          <w:p w:rsidR="00966728" w:rsidRPr="00592939" w:rsidRDefault="00966728">
            <w:pPr>
              <w:rPr>
                <w:sz w:val="24"/>
                <w:szCs w:val="24"/>
                <w:lang w:eastAsia="en-US"/>
              </w:rPr>
            </w:pPr>
            <w:r w:rsidRPr="00592939">
              <w:rPr>
                <w:sz w:val="24"/>
                <w:szCs w:val="24"/>
                <w:lang w:eastAsia="en-US"/>
              </w:rPr>
              <w:t>1</w:t>
            </w:r>
            <w:r w:rsidRPr="00592939">
              <w:rPr>
                <w:i/>
                <w:sz w:val="24"/>
                <w:szCs w:val="24"/>
                <w:lang w:eastAsia="en-US"/>
              </w:rPr>
              <w:t>-</w:t>
            </w:r>
            <w:r w:rsidRPr="00592939">
              <w:rPr>
                <w:sz w:val="24"/>
                <w:szCs w:val="24"/>
                <w:lang w:eastAsia="en-US"/>
              </w:rPr>
              <w:t>545.000 ng m</w:t>
            </w:r>
            <w:r w:rsidRPr="00592939">
              <w:rPr>
                <w:sz w:val="24"/>
                <w:szCs w:val="24"/>
                <w:vertAlign w:val="superscript"/>
                <w:lang w:eastAsia="en-US"/>
              </w:rPr>
              <w:sym w:font="Symbol" w:char="F02D"/>
            </w:r>
            <w:r w:rsidRPr="00592939">
              <w:rPr>
                <w:sz w:val="24"/>
                <w:szCs w:val="24"/>
                <w:vertAlign w:val="superscript"/>
                <w:lang w:eastAsia="en-US"/>
              </w:rPr>
              <w:t>3</w:t>
            </w:r>
          </w:p>
        </w:tc>
      </w:tr>
      <w:tr w:rsidR="00966728" w:rsidRPr="00592939" w:rsidTr="00391EF5">
        <w:trPr>
          <w:trHeight w:hRule="exact" w:val="398"/>
          <w:jc w:val="center"/>
        </w:trPr>
        <w:tc>
          <w:tcPr>
            <w:tcW w:w="3920" w:type="dxa"/>
            <w:vAlign w:val="center"/>
            <w:hideMark/>
          </w:tcPr>
          <w:p w:rsidR="00966728" w:rsidRPr="00592939" w:rsidRDefault="00966728" w:rsidP="00C11821">
            <w:pPr>
              <w:rPr>
                <w:sz w:val="24"/>
                <w:szCs w:val="24"/>
                <w:lang w:eastAsia="en-US"/>
              </w:rPr>
            </w:pPr>
            <w:r w:rsidRPr="00592939">
              <w:rPr>
                <w:sz w:val="24"/>
                <w:szCs w:val="24"/>
                <w:lang w:eastAsia="en-US"/>
              </w:rPr>
              <w:t>Bitkiler</w:t>
            </w:r>
          </w:p>
        </w:tc>
        <w:tc>
          <w:tcPr>
            <w:tcW w:w="4475" w:type="dxa"/>
            <w:vAlign w:val="center"/>
            <w:hideMark/>
          </w:tcPr>
          <w:p w:rsidR="00966728" w:rsidRPr="00592939" w:rsidRDefault="00966728">
            <w:pPr>
              <w:rPr>
                <w:sz w:val="24"/>
                <w:szCs w:val="24"/>
                <w:lang w:eastAsia="en-US"/>
              </w:rPr>
            </w:pPr>
            <w:r w:rsidRPr="00592939">
              <w:rPr>
                <w:sz w:val="24"/>
                <w:szCs w:val="24"/>
                <w:lang w:eastAsia="en-US"/>
              </w:rPr>
              <w:t>0.006</w:t>
            </w:r>
            <w:r w:rsidRPr="00592939">
              <w:rPr>
                <w:i/>
                <w:sz w:val="24"/>
                <w:szCs w:val="24"/>
                <w:lang w:eastAsia="en-US"/>
              </w:rPr>
              <w:t>-</w:t>
            </w:r>
            <w:r w:rsidRPr="00592939">
              <w:rPr>
                <w:sz w:val="24"/>
                <w:szCs w:val="24"/>
                <w:lang w:eastAsia="en-US"/>
              </w:rPr>
              <w:t>18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rsidTr="00391EF5">
        <w:trPr>
          <w:trHeight w:hRule="exact" w:val="398"/>
          <w:jc w:val="center"/>
        </w:trPr>
        <w:tc>
          <w:tcPr>
            <w:tcW w:w="3920" w:type="dxa"/>
            <w:tcBorders>
              <w:top w:val="nil"/>
              <w:left w:val="nil"/>
              <w:bottom w:val="single" w:sz="4" w:space="0" w:color="auto"/>
              <w:right w:val="nil"/>
            </w:tcBorders>
            <w:vAlign w:val="center"/>
            <w:hideMark/>
          </w:tcPr>
          <w:p w:rsidR="00966728" w:rsidRPr="00592939" w:rsidRDefault="00966728" w:rsidP="00C11821">
            <w:pPr>
              <w:rPr>
                <w:sz w:val="24"/>
                <w:szCs w:val="24"/>
                <w:lang w:eastAsia="en-US"/>
              </w:rPr>
            </w:pPr>
            <w:r w:rsidRPr="00592939">
              <w:rPr>
                <w:sz w:val="24"/>
                <w:szCs w:val="24"/>
                <w:lang w:eastAsia="en-US"/>
              </w:rPr>
              <w:t>Hayvanlar</w:t>
            </w:r>
          </w:p>
        </w:tc>
        <w:tc>
          <w:tcPr>
            <w:tcW w:w="4475" w:type="dxa"/>
            <w:tcBorders>
              <w:top w:val="nil"/>
              <w:left w:val="nil"/>
              <w:bottom w:val="single" w:sz="4" w:space="0" w:color="auto"/>
              <w:right w:val="nil"/>
            </w:tcBorders>
            <w:vAlign w:val="center"/>
            <w:hideMark/>
          </w:tcPr>
          <w:p w:rsidR="00966728" w:rsidRPr="00592939" w:rsidRDefault="00966728">
            <w:pPr>
              <w:rPr>
                <w:sz w:val="24"/>
                <w:szCs w:val="24"/>
                <w:lang w:eastAsia="en-US"/>
              </w:rPr>
            </w:pPr>
            <w:r w:rsidRPr="00592939">
              <w:rPr>
                <w:sz w:val="24"/>
                <w:szCs w:val="24"/>
                <w:lang w:eastAsia="en-US"/>
              </w:rPr>
              <w:t>0.3</w:t>
            </w:r>
            <w:r w:rsidRPr="00592939">
              <w:rPr>
                <w:i/>
                <w:sz w:val="24"/>
                <w:szCs w:val="24"/>
                <w:lang w:eastAsia="en-US"/>
              </w:rPr>
              <w:t>-</w:t>
            </w:r>
            <w:r w:rsidRPr="00592939">
              <w:rPr>
                <w:sz w:val="24"/>
                <w:szCs w:val="24"/>
                <w:lang w:eastAsia="en-US"/>
              </w:rPr>
              <w:t>1.6 mg kg</w:t>
            </w:r>
            <w:r w:rsidRPr="00592939">
              <w:rPr>
                <w:sz w:val="24"/>
                <w:szCs w:val="24"/>
                <w:vertAlign w:val="superscript"/>
                <w:lang w:eastAsia="en-US"/>
              </w:rPr>
              <w:sym w:font="Symbol" w:char="F02D"/>
            </w:r>
            <w:r w:rsidRPr="00592939">
              <w:rPr>
                <w:sz w:val="24"/>
                <w:szCs w:val="24"/>
                <w:vertAlign w:val="superscript"/>
                <w:lang w:eastAsia="en-US"/>
              </w:rPr>
              <w:t>1</w:t>
            </w:r>
          </w:p>
        </w:tc>
      </w:tr>
    </w:tbl>
    <w:p w:rsidR="00966728" w:rsidRPr="00C142E6" w:rsidRDefault="00966728" w:rsidP="00A53228">
      <w:pPr>
        <w:spacing w:before="120" w:after="120"/>
        <w:jc w:val="both"/>
        <w:rPr>
          <w:color w:val="FF0000"/>
        </w:rPr>
      </w:pPr>
      <w:r w:rsidRPr="00C142E6">
        <w:rPr>
          <w:color w:val="FF0000"/>
        </w:rPr>
        <w:t xml:space="preserve">* Çizelge altındaki açıklamalar 10 punto ve 1 satır aralığıyla yazılmalıdır. </w:t>
      </w:r>
    </w:p>
    <w:p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rsidR="00966728" w:rsidRPr="00592939" w:rsidRDefault="00966728" w:rsidP="00B33B4E">
      <w:pPr>
        <w:pStyle w:val="Balk3"/>
        <w:spacing w:line="360" w:lineRule="auto"/>
      </w:pPr>
      <w:bookmarkStart w:id="29" w:name="_Toc294117641"/>
      <w:bookmarkStart w:id="30" w:name="_Toc280790226"/>
      <w:bookmarkStart w:id="31" w:name="_Toc294713362"/>
      <w:r w:rsidRPr="00592939">
        <w:t>2.3 İkinci Dereceden Başlık</w:t>
      </w:r>
      <w:bookmarkEnd w:id="29"/>
      <w:bookmarkEnd w:id="30"/>
      <w:bookmarkEnd w:id="31"/>
    </w:p>
    <w:p w:rsidR="00966728" w:rsidRPr="00592939" w:rsidRDefault="00966728" w:rsidP="00B33B4E">
      <w:pPr>
        <w:spacing w:line="360" w:lineRule="auto"/>
        <w:jc w:val="both"/>
        <w:rPr>
          <w:b/>
          <w:sz w:val="24"/>
          <w:szCs w:val="24"/>
        </w:rPr>
      </w:pPr>
    </w:p>
    <w:p w:rsidR="00966728" w:rsidRPr="00592939" w:rsidRDefault="00966728" w:rsidP="00B33B4E">
      <w:pPr>
        <w:spacing w:line="360" w:lineRule="auto"/>
        <w:jc w:val="both"/>
        <w:rPr>
          <w:sz w:val="24"/>
          <w:szCs w:val="24"/>
        </w:rPr>
      </w:pPr>
      <w:r w:rsidRPr="00592939">
        <w:rPr>
          <w:sz w:val="24"/>
          <w:szCs w:val="24"/>
        </w:rPr>
        <w:t>Metal alınımı ve taşınımı bitki türü ve metal çeşidine göre farklılıklar göstermektedir. Bitkiler, havada gaz halinde bulunan ağır metalleri stomaları aracılığıyla (Marschner 1995), kolloidlere tutunmuş, organik maddelere bağlı ve toprak çözeltisi içinde iyon halinde bulunan metalleri ise kökleri aracılığıyla almaktadır. Toprak sıcaklığı, organik madde miktarı ve diğer metallerin varlığı gibi toprak çözeltisindeki metal konsantrasyonunu değiştiren çevresel faktörler metal alınımını etkilemektedir (Greger 1999). Bununla birlikte, metal alınımı bitki türüne bağlı olarak farklılık göstermektedir. Köklerden alınan metaller ksilem aracılığı ile gövde ve yapraklara taşınmakta ve bu taşınım bitki türü ve metal çeşidine göre farklılıklar göstermektedir.</w:t>
      </w:r>
    </w:p>
    <w:p w:rsidR="00966728" w:rsidRPr="00592939" w:rsidRDefault="00966728" w:rsidP="00B33B4E">
      <w:pPr>
        <w:spacing w:line="360" w:lineRule="auto"/>
        <w:jc w:val="both"/>
        <w:rPr>
          <w:sz w:val="24"/>
          <w:szCs w:val="24"/>
        </w:rPr>
      </w:pPr>
    </w:p>
    <w:p w:rsidR="00966728" w:rsidRPr="00592939" w:rsidRDefault="00160926" w:rsidP="00966728">
      <w:pPr>
        <w:spacing w:line="360" w:lineRule="auto"/>
        <w:jc w:val="center"/>
        <w:rPr>
          <w:sz w:val="24"/>
          <w:szCs w:val="24"/>
        </w:rPr>
      </w:pPr>
      <w:r>
        <w:rPr>
          <w:noProof/>
          <w:sz w:val="24"/>
          <w:szCs w:val="24"/>
        </w:rPr>
        <w:lastRenderedPageBreak/>
        <mc:AlternateContent>
          <mc:Choice Requires="wps">
            <w:drawing>
              <wp:anchor distT="0" distB="0" distL="114300" distR="114300" simplePos="0" relativeHeight="251718656" behindDoc="0" locked="0" layoutInCell="1" allowOverlap="1" wp14:anchorId="513A9966" wp14:editId="501BC2E8">
                <wp:simplePos x="0" y="0"/>
                <wp:positionH relativeFrom="column">
                  <wp:posOffset>4949190</wp:posOffset>
                </wp:positionH>
                <wp:positionV relativeFrom="paragraph">
                  <wp:posOffset>-489585</wp:posOffset>
                </wp:positionV>
                <wp:extent cx="1201420" cy="1276350"/>
                <wp:effectExtent l="228600" t="0" r="17780" b="514350"/>
                <wp:wrapNone/>
                <wp:docPr id="5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1276350"/>
                        </a:xfrm>
                        <a:prstGeom prst="wedgeRoundRectCallout">
                          <a:avLst>
                            <a:gd name="adj1" fmla="val -64820"/>
                            <a:gd name="adj2" fmla="val 85883"/>
                            <a:gd name="adj3" fmla="val 16667"/>
                          </a:avLst>
                        </a:prstGeom>
                        <a:solidFill>
                          <a:srgbClr val="FFFFFF"/>
                        </a:solidFill>
                        <a:ln w="15875">
                          <a:solidFill>
                            <a:srgbClr val="FF0000"/>
                          </a:solidFill>
                          <a:miter lim="800000"/>
                          <a:headEnd/>
                          <a:tailEnd/>
                        </a:ln>
                      </wps:spPr>
                      <wps:txbx>
                        <w:txbxContent>
                          <w:p w:rsidR="00C27B64" w:rsidRPr="00C11821" w:rsidRDefault="00C27B64" w:rsidP="00BC03E5">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rsidR="00C27B64" w:rsidRPr="00C11821" w:rsidRDefault="00C27B64" w:rsidP="00BC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3A9966" id="_x0000_s1049" type="#_x0000_t62" style="position:absolute;left:0;text-align:left;margin-left:389.7pt;margin-top:-38.55pt;width:94.6pt;height:1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HOZAIAANoEAAAOAAAAZHJzL2Uyb0RvYy54bWysVNtu1DAQfUfiHyy/t9mke0mjZqtqSxFS&#10;gaqFD/DaTmLwDdu72fL1jJ1syVKeEHmw7Mz4zMw5M766PiiJ9tx5YXSN8/MZRlxTw4Rua/z1y91Z&#10;iZEPRDMijeY1fuYeX6/fvrnqbcUL0xnJuEMAon3V2xp3IdgqyzztuCL+3FiuwdgYp0iAo2sz5kgP&#10;6EpmxWy2zHrjmHWGcu/h7+1gxOuE3zSchs9N43lAssaQW0irS+s2rtn6ilStI7YTdEyD/EMWiggN&#10;QV+gbkkgaOfEKyglqDPeNOGcGpWZphGUpxqgmnz2RzVPHbE81QLkePtCk/9/sPTT/sEhwWq8uMRI&#10;EwUa3eyCSaFRUUSCeusr8HuyDy6W6O29od890mbTEd3yG+dM33HCIK08+mcnF+LBw1W07T8aBvAE&#10;4BNXh8apCAgsoEOS5PlFEn4IiMLPHGiZF6AcBVterJYXiyRaRqrjdet8eM+NQnFT456zlj+anWaP&#10;oP6GSGl2IcUj+3sfkkhsrJSwbzlGjZKg+Z5IdLaclxBsaIqJUzF1KhdlefHa52Lqky+Xy1XiglRj&#10;WMj4mGli0UjB7oSU6eDa7UY6BDnU+C5942U/dZMa9cDColwtUkEnRn+KMYPvbxhKBBg4KVSNy+gz&#10;Vhv1e6dZqjwQIYc95Cz1KGjUcOiFcNgeUssUiYYo8NawZ5DYmWHA4EGATWfcT4x6GK4a+x874jhG&#10;8oOGNrnM5/M4jekwX6yiwG5q2U4tRFOAqnHAaNhuwjDBO+tE20GkPNGhTezcRoRjDw5ZjfnDAMHu&#10;ZEKn5+T1+0la/wIAAP//AwBQSwMEFAAGAAgAAAAhAIHHpyriAAAACwEAAA8AAABkcnMvZG93bnJl&#10;di54bWxMj0FPg0AQhe8m/ofNmHhrFyqyhbI0xtT0YBPTSnrewgooO0vYpeC/dzzpcfK+vPdNtp1N&#10;x656cK1FCeEyAKaxtFWLtYTi/WWxBua8wkp1FrWEb+1gm9/eZCqt7IRHfT35mlEJulRJaLzvU85d&#10;2Wij3NL2Gin7sINRns6h5tWgJio3HV8FQcyNapEWGtXr50aXX6fRSHgU+2k/Rm3xeYiOr+HurXDn&#10;eSfl/d38tAHm9ez/YPjVJ3XIyeliR6wc6yQIkUSESlgIEQIjIonXMbALoauHBHie8f8/5D8AAAD/&#10;/wMAUEsBAi0AFAAGAAgAAAAhALaDOJL+AAAA4QEAABMAAAAAAAAAAAAAAAAAAAAAAFtDb250ZW50&#10;X1R5cGVzXS54bWxQSwECLQAUAAYACAAAACEAOP0h/9YAAACUAQAACwAAAAAAAAAAAAAAAAAvAQAA&#10;X3JlbHMvLnJlbHNQSwECLQAUAAYACAAAACEAUcIBzmQCAADaBAAADgAAAAAAAAAAAAAAAAAuAgAA&#10;ZHJzL2Uyb0RvYy54bWxQSwECLQAUAAYACAAAACEAgcenKuIAAAALAQAADwAAAAAAAAAAAAAAAAC+&#10;BAAAZHJzL2Rvd25yZXYueG1sUEsFBgAAAAAEAAQA8wAAAM0FAAAAAA==&#10;" adj="-3201,29351" strokecolor="red" strokeweight="1.25pt">
                <v:textbox>
                  <w:txbxContent>
                    <w:p w:rsidR="00C27B64" w:rsidRPr="00C11821" w:rsidRDefault="00C27B64" w:rsidP="00BC03E5">
                      <w:r w:rsidRPr="00C11821">
                        <w:t xml:space="preserve">Şekiller, Çizelgeler ve Resimler </w:t>
                      </w:r>
                      <w:r>
                        <w:t xml:space="preserve">sayfaya </w:t>
                      </w:r>
                      <w:r w:rsidRPr="00C11821">
                        <w:t>ortalanmalıdır.</w:t>
                      </w:r>
                      <w:r>
                        <w:t xml:space="preserve"> Ayrıca kenar boşluklarına taş</w:t>
                      </w:r>
                      <w:r w:rsidRPr="00C11821">
                        <w:t>mamalıdır</w:t>
                      </w:r>
                      <w:r>
                        <w:t>lar</w:t>
                      </w:r>
                      <w:r w:rsidRPr="00C11821">
                        <w:t>.</w:t>
                      </w:r>
                    </w:p>
                    <w:p w:rsidR="00C27B64" w:rsidRPr="00C11821" w:rsidRDefault="00C27B64" w:rsidP="00BC03E5"/>
                  </w:txbxContent>
                </v:textbox>
              </v:shape>
            </w:pict>
          </mc:Fallback>
        </mc:AlternateContent>
      </w:r>
      <w:r w:rsidR="00FF76E8">
        <w:rPr>
          <w:noProof/>
          <w:sz w:val="24"/>
          <w:szCs w:val="24"/>
        </w:rPr>
        <mc:AlternateContent>
          <mc:Choice Requires="wps">
            <w:drawing>
              <wp:anchor distT="0" distB="0" distL="114300" distR="114300" simplePos="0" relativeHeight="251720704" behindDoc="0" locked="0" layoutInCell="1" allowOverlap="1" wp14:anchorId="54112ADA" wp14:editId="31A5CE9A">
                <wp:simplePos x="0" y="0"/>
                <wp:positionH relativeFrom="column">
                  <wp:posOffset>-937260</wp:posOffset>
                </wp:positionH>
                <wp:positionV relativeFrom="paragraph">
                  <wp:posOffset>1139190</wp:posOffset>
                </wp:positionV>
                <wp:extent cx="1552575" cy="1009650"/>
                <wp:effectExtent l="0" t="0" r="28575" b="533400"/>
                <wp:wrapNone/>
                <wp:docPr id="6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009650"/>
                        </a:xfrm>
                        <a:prstGeom prst="wedgeRoundRectCallout">
                          <a:avLst>
                            <a:gd name="adj1" fmla="val 44425"/>
                            <a:gd name="adj2" fmla="val 97885"/>
                            <a:gd name="adj3" fmla="val 16667"/>
                          </a:avLst>
                        </a:prstGeom>
                        <a:solidFill>
                          <a:srgbClr val="FFFFFF"/>
                        </a:solidFill>
                        <a:ln w="15875">
                          <a:solidFill>
                            <a:srgbClr val="FF0000"/>
                          </a:solidFill>
                          <a:miter lim="800000"/>
                          <a:headEnd/>
                          <a:tailEnd/>
                        </a:ln>
                      </wps:spPr>
                      <wps:txbx>
                        <w:txbxContent>
                          <w:p w:rsidR="00C27B64" w:rsidRDefault="00C27B64" w:rsidP="00FF76E8">
                            <w:r>
                              <w:t xml:space="preserve">Şekiller, Çizelgeler ve Resimlerin açıklamaları II. satıra taşıyorsa, </w:t>
                            </w:r>
                          </w:p>
                          <w:p w:rsidR="00C27B64" w:rsidRDefault="00C27B64" w:rsidP="00FF76E8">
                            <w:r>
                              <w:t xml:space="preserve">II. satır üst satıra hizalanmalı.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112ADA" id="_x0000_s1050" type="#_x0000_t62" style="position:absolute;left:0;text-align:left;margin-left:-73.8pt;margin-top:89.7pt;width:122.25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LsYQIAANkEAAAOAAAAZHJzL2Uyb0RvYy54bWysVNtu1DAQfUfiHyy/01xIdrdRs1W1pQip&#10;QNXCB3htJzH4hu3dbPv1jL1pSaESEiIPlsczPnPmjCdn5wcl0Z47L4xucXGSY8Q1NUzovsVfv1y9&#10;WWHkA9GMSKN5i++5x+fr16/ORtvw0gxGMu4QgGjfjLbFQwi2yTJPB66IPzGWa3B2xikSwHR9xhwZ&#10;AV3JrMzzRTYax6wzlHsPp5dHJ14n/K7jNHzuOs8Dki0GbiGtLq3buGbrM9L0jthB0IkG+QcWiggN&#10;SZ+gLkkgaOfEH1BKUGe86cIJNSozXScoTzVANUX+WzV3A7E81QLiePskk/9/sPTT/sYhwVq8AHk0&#10;UdCji10wKTUqkkCj9Q3E3dkbF0v09trQ7x5psxmI7vmFc2YcOGFAq4iCZs8uRMPDVbQdPxoG8ATg&#10;k1aHzqkICCqgQ2rJ/VNL+CEgCodFXZf1ssaIgq/I89NFnThlpHm8bp0P77lRKG5aPHLW81uz0+wW&#10;ur8hUppdSPnI/tqH1CQ2VUrYtwKjTkno+Z5IVFVVWU9vYhZTzmNOl6vVCzFv5zHFYrFYJilIM2UF&#10;wo9Ek4hGCnYlpEyG67cb6RBQaPFV+qbLfh4mNRqjIivQ428YOXwvYSgRYN6kUC1exZhpAmL73mmW&#10;piEQIY974Cz11M/YwjhVvgmH7SG9mLKKGeLR1rB76LAzx/mC/wFsBuMeMBphtlrsf+yI4xjJDxpe&#10;yWlRVXEYk1HVyxIMN/ds5x6iKUC1OGB03G7CcYB31ol+gExFkkOb+HA7ER6f4JHVxB/mB3bPBnRu&#10;p6hff6T1TwAAAP//AwBQSwMEFAAGAAgAAAAhAFAkC7HgAAAACwEAAA8AAABkcnMvZG93bnJldi54&#10;bWxMj01Lw0AQhu+C/2EZwVu7iY35MpsiFRG8tQrS2zY7JsHsbMhu0/jvHU96HN6H932m2i52EDNO&#10;vnekIF5HIJAaZ3pqFby/Pa9yED5oMnpwhAq+0cO2vr6qdGnchfY4H0IruIR8qRV0IYyllL7p0Gq/&#10;diMSZ59usjrwObXSTPrC5XaQd1GUSqt74oVOj7jrsPk6nK2Cl+NR5q+W5tQ/+Y/Y7sZsH+6Vur1Z&#10;Hh9ABFzCHwy/+qwONTud3JmMF4OCVZxkKbOcZEUCgpEiLUCcFGw2eQKyruT/H+ofAAAA//8DAFBL&#10;AQItABQABgAIAAAAIQC2gziS/gAAAOEBAAATAAAAAAAAAAAAAAAAAAAAAABbQ29udGVudF9UeXBl&#10;c10ueG1sUEsBAi0AFAAGAAgAAAAhADj9If/WAAAAlAEAAAsAAAAAAAAAAAAAAAAALwEAAF9yZWxz&#10;Ly5yZWxzUEsBAi0AFAAGAAgAAAAhALNZUuxhAgAA2QQAAA4AAAAAAAAAAAAAAAAALgIAAGRycy9l&#10;Mm9Eb2MueG1sUEsBAi0AFAAGAAgAAAAhAFAkC7HgAAAACwEAAA8AAAAAAAAAAAAAAAAAuwQAAGRy&#10;cy9kb3ducmV2LnhtbFBLBQYAAAAABAAEAPMAAADIBQAAAAA=&#10;" adj="20396,31943" strokecolor="red" strokeweight="1.25pt">
                <v:textbox>
                  <w:txbxContent>
                    <w:p w:rsidR="00C27B64" w:rsidRDefault="00C27B64" w:rsidP="00FF76E8">
                      <w:r>
                        <w:t xml:space="preserve">Şekiller, Çizelgeler ve Resimlerin açıklamaları II. satıra taşıyorsa, </w:t>
                      </w:r>
                    </w:p>
                    <w:p w:rsidR="00C27B64" w:rsidRDefault="00C27B64" w:rsidP="00FF76E8">
                      <w:r>
                        <w:t xml:space="preserve">II. satır üst satıra hizalanmalı. </w:t>
                      </w:r>
                    </w:p>
                  </w:txbxContent>
                </v:textbox>
              </v:shape>
            </w:pict>
          </mc:Fallback>
        </mc:AlternateContent>
      </w:r>
      <w:r w:rsidR="009924E3">
        <w:rPr>
          <w:rFonts w:eastAsia="Calibri"/>
          <w:b/>
          <w:bCs/>
          <w:noProof/>
          <w:sz w:val="24"/>
          <w:szCs w:val="24"/>
        </w:rPr>
        <mc:AlternateContent>
          <mc:Choice Requires="wps">
            <w:drawing>
              <wp:anchor distT="0" distB="0" distL="114300" distR="114300" simplePos="0" relativeHeight="251650048" behindDoc="0" locked="0" layoutInCell="1" allowOverlap="1" wp14:anchorId="40F3C8E1" wp14:editId="636E3EE5">
                <wp:simplePos x="0" y="0"/>
                <wp:positionH relativeFrom="column">
                  <wp:posOffset>2339340</wp:posOffset>
                </wp:positionH>
                <wp:positionV relativeFrom="paragraph">
                  <wp:posOffset>1139190</wp:posOffset>
                </wp:positionV>
                <wp:extent cx="838200" cy="283845"/>
                <wp:effectExtent l="9525" t="9525" r="9525" b="11430"/>
                <wp:wrapNone/>
                <wp:docPr id="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3845"/>
                        </a:xfrm>
                        <a:prstGeom prst="rect">
                          <a:avLst/>
                        </a:prstGeom>
                        <a:solidFill>
                          <a:srgbClr val="FFFFFF"/>
                        </a:solidFill>
                        <a:ln w="6350">
                          <a:solidFill>
                            <a:srgbClr val="000000"/>
                          </a:solidFill>
                          <a:miter lim="800000"/>
                          <a:headEnd/>
                          <a:tailEnd/>
                        </a:ln>
                      </wps:spPr>
                      <wps:txbx>
                        <w:txbxContent>
                          <w:p w:rsidR="00C27B64" w:rsidRPr="00277525" w:rsidRDefault="00C27B64" w:rsidP="00277525">
                            <w:pPr>
                              <w:rPr>
                                <w:b/>
                                <w:sz w:val="22"/>
                              </w:rPr>
                            </w:pPr>
                            <w:r>
                              <w:rPr>
                                <w:b/>
                                <w:sz w:val="22"/>
                              </w:rPr>
                              <w:t>Ş</w:t>
                            </w:r>
                            <w:r w:rsidRPr="00277525">
                              <w:rPr>
                                <w:b/>
                                <w:sz w:val="22"/>
                              </w:rPr>
                              <w:t>ekil 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40F3C8E1" id="_x0000_t202" coordsize="21600,21600" o:spt="202" path="m,l,21600r21600,l21600,xe">
                <v:stroke joinstyle="miter"/>
                <v:path gradientshapeok="t" o:connecttype="rect"/>
              </v:shapetype>
              <v:shape id="Metin Kutusu 1" o:spid="_x0000_s1051" type="#_x0000_t202" style="position:absolute;left:0;text-align:left;margin-left:184.2pt;margin-top:89.7pt;width:66pt;height:2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zLgIAAFsEAAAOAAAAZHJzL2Uyb0RvYy54bWysVNuO0zAQfUfiHyy/06TddilR09XSpQix&#10;C0gLH+A4TmJhe4ztNFm+nrHT7ZbbCyIPlsczPp45Zyabq1ErchDOSzAlnc9ySoThUEvTlvTL5/2L&#10;NSU+MFMzBUaU9EF4erV9/mwz2EIsoANVC0cQxPhisCXtQrBFlnneCc38DKww6GzAaRbQdG1WOzYg&#10;ulbZIs8vswFcbR1w4T2e3kxOuk34TSN4+Ng0XgSiSoq5hbS6tFZxzbYbVrSO2U7yYxrsH7LQTBp8&#10;9AR1wwIjvZO/QWnJHXhowoyDzqBpJBepBqxmnv9SzX3HrEi1IDnenmjy/w+Wfzh8ckTWJUWhDNMo&#10;0Z0I0pD3feh9T+aRocH6AgPvLYaG8TWMqHSq1ttb4F89MbDrmGnFtXMwdILVmGG6mZ1dnXB8BKmG&#10;O6jxKdYHSEBj43SkDwkhiI5KPZzUEWMgHA/XF2tUnBKOrgUay1XMLWPF42XrfHgrQJO4KalD8RM4&#10;O9z6MIU+hsS3PChZ76VSyXBttVOOHBg2yj59R/SfwpQhQ0kvL1b5VP9fIfL0/QlCy4Adr6TGik5B&#10;rIisvTF16sfApJr2WJ0yWGSkMTI3cRjGakyaLRIF0VlB/YDEOpg6HCcSNx2475QM2N0l9d965gQl&#10;6p1BcV7Nl8s4DslYrl4u0HDnnurcwwxHqJIGSqbtLkwj1Fsn2w5fmtrBwDUK2shE9lNWx/yxg5Nc&#10;x2mLI3Jup6inf8L2BwAAAP//AwBQSwMEFAAGAAgAAAAhAFO9yg3dAAAACwEAAA8AAABkcnMvZG93&#10;bnJldi54bWxMj8FOwzAQRO9I/IO1SNyo3aSEEuJUgISEuFFy4ebG2yTCXkex24S/ZznBbVbzNDtT&#10;7RbvxBmnOATSsF4pEEhtsAN1GpqPl5stiJgMWeMCoYZvjLCrLy8qU9ow0zue96kTHEKxNBr6lMZS&#10;ytj26E1chRGJvWOYvEl8Tp20k5k53DuZKVVIbwbiD70Z8bnH9mt/8hpei6f0iY19s3mWh7mR7XR0&#10;Uevrq+XxAUTCJf3B8Fufq0PNnQ7hRDYKpyEvthtG2bi7Z8HErVIsDhqybLMGWVfy/4b6BwAA//8D&#10;AFBLAQItABQABgAIAAAAIQC2gziS/gAAAOEBAAATAAAAAAAAAAAAAAAAAAAAAABbQ29udGVudF9U&#10;eXBlc10ueG1sUEsBAi0AFAAGAAgAAAAhADj9If/WAAAAlAEAAAsAAAAAAAAAAAAAAAAALwEAAF9y&#10;ZWxzLy5yZWxzUEsBAi0AFAAGAAgAAAAhAPb6dPMuAgAAWwQAAA4AAAAAAAAAAAAAAAAALgIAAGRy&#10;cy9lMm9Eb2MueG1sUEsBAi0AFAAGAAgAAAAhAFO9yg3dAAAACwEAAA8AAAAAAAAAAAAAAAAAiAQA&#10;AGRycy9kb3ducmV2LnhtbFBLBQYAAAAABAAEAPMAAACSBQAAAAA=&#10;" strokeweight=".5pt">
                <v:textbox>
                  <w:txbxContent>
                    <w:p w:rsidR="00C27B64" w:rsidRPr="00277525" w:rsidRDefault="00C27B64" w:rsidP="00277525">
                      <w:pPr>
                        <w:rPr>
                          <w:b/>
                          <w:sz w:val="22"/>
                        </w:rPr>
                      </w:pPr>
                      <w:r>
                        <w:rPr>
                          <w:b/>
                          <w:sz w:val="22"/>
                        </w:rPr>
                        <w:t>Ş</w:t>
                      </w:r>
                      <w:r w:rsidRPr="00277525">
                        <w:rPr>
                          <w:b/>
                          <w:sz w:val="22"/>
                        </w:rPr>
                        <w:t>ekil 2.1</w:t>
                      </w:r>
                    </w:p>
                  </w:txbxContent>
                </v:textbox>
              </v:shape>
            </w:pict>
          </mc:Fallback>
        </mc:AlternateContent>
      </w:r>
      <w:r w:rsidR="009924E3">
        <w:rPr>
          <w:rFonts w:eastAsia="Calibri"/>
          <w:b/>
          <w:noProof/>
          <w:sz w:val="24"/>
          <w:szCs w:val="24"/>
        </w:rPr>
        <w:drawing>
          <wp:inline distT="0" distB="0" distL="0" distR="0" wp14:anchorId="176FCB42" wp14:editId="36D56451">
            <wp:extent cx="3822700" cy="2578100"/>
            <wp:effectExtent l="0" t="0" r="6350" b="0"/>
            <wp:docPr id="1"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rsidR="00966728" w:rsidRPr="00592939" w:rsidRDefault="00277525" w:rsidP="00D073AD">
      <w:pPr>
        <w:spacing w:after="120"/>
        <w:ind w:left="851" w:hanging="851"/>
        <w:jc w:val="both"/>
      </w:pPr>
      <w:bookmarkStart w:id="32" w:name="_Toc294117713"/>
      <w:r w:rsidRPr="00DB796F">
        <w:rPr>
          <w:b/>
          <w:sz w:val="22"/>
          <w:szCs w:val="22"/>
        </w:rPr>
        <w:t xml:space="preserve">Şekil 2.1 </w:t>
      </w:r>
      <w:r w:rsidR="00537A2E">
        <w:rPr>
          <w:sz w:val="22"/>
          <w:szCs w:val="22"/>
        </w:rPr>
        <w:t>Şekil</w:t>
      </w:r>
      <w:r w:rsidR="00537A2E" w:rsidRPr="00537A2E">
        <w:rPr>
          <w:sz w:val="22"/>
          <w:szCs w:val="22"/>
        </w:rPr>
        <w:t xml:space="preserve"> başlıklarının yazımında 1 aralık ve 11 Punto kullanılmalı ve bunlar iki yana yaslı olacak şekilde biçimlendirilmelidir</w:t>
      </w:r>
      <w:r w:rsidR="00966728" w:rsidRPr="00592939">
        <w:t>.</w:t>
      </w:r>
      <w:bookmarkEnd w:id="32"/>
    </w:p>
    <w:p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rsidR="00966728" w:rsidRPr="00592939" w:rsidRDefault="00966728" w:rsidP="00323D34">
      <w:pPr>
        <w:pStyle w:val="Balk4"/>
        <w:spacing w:before="0" w:line="360" w:lineRule="auto"/>
      </w:pPr>
      <w:bookmarkStart w:id="33" w:name="_Toc294117642"/>
      <w:bookmarkStart w:id="34" w:name="_Toc280790233"/>
      <w:bookmarkStart w:id="35" w:name="_Toc294713363"/>
      <w:r w:rsidRPr="00592939">
        <w:t>2.3.1 Üçüncü Dereceden Başlık</w:t>
      </w:r>
      <w:bookmarkEnd w:id="33"/>
      <w:bookmarkEnd w:id="34"/>
      <w:bookmarkEnd w:id="35"/>
    </w:p>
    <w:p w:rsidR="00966728" w:rsidRPr="00592939" w:rsidRDefault="00966728" w:rsidP="00323D34">
      <w:pPr>
        <w:spacing w:line="360" w:lineRule="auto"/>
        <w:jc w:val="both"/>
        <w:rPr>
          <w:b/>
          <w:sz w:val="24"/>
          <w:szCs w:val="24"/>
        </w:rPr>
      </w:pPr>
    </w:p>
    <w:p w:rsidR="00966728" w:rsidRDefault="00966728" w:rsidP="00323D34">
      <w:pPr>
        <w:spacing w:line="360" w:lineRule="auto"/>
        <w:jc w:val="both"/>
        <w:rPr>
          <w:rFonts w:eastAsia="TimesNewRoman"/>
          <w:sz w:val="24"/>
          <w:szCs w:val="24"/>
        </w:rPr>
      </w:pPr>
      <w:r w:rsidRPr="00592939">
        <w:rPr>
          <w:sz w:val="24"/>
          <w:szCs w:val="24"/>
        </w:rPr>
        <w:t xml:space="preserve">Ağır metaller, bitkilerde stres cevabı olarak </w:t>
      </w:r>
      <w:r w:rsidRPr="00592939">
        <w:rPr>
          <w:noProof/>
          <w:sz w:val="24"/>
          <w:szCs w:val="24"/>
        </w:rPr>
        <w:t>reaktif oksijen türlerinin (</w:t>
      </w:r>
      <w:r w:rsidRPr="00592939">
        <w:rPr>
          <w:sz w:val="24"/>
          <w:szCs w:val="24"/>
        </w:rPr>
        <w:t>ROT’lar) oluşumunu teşvik etmektedir (Dietz</w:t>
      </w:r>
      <w:r w:rsidR="00D04681">
        <w:rPr>
          <w:sz w:val="24"/>
          <w:szCs w:val="24"/>
        </w:rPr>
        <w:t xml:space="preserve"> vd. </w:t>
      </w:r>
      <w:r w:rsidRPr="00592939">
        <w:rPr>
          <w:sz w:val="24"/>
          <w:szCs w:val="24"/>
        </w:rPr>
        <w:t xml:space="preserve">1999). </w:t>
      </w:r>
      <w:r w:rsidRPr="00592939">
        <w:rPr>
          <w:rStyle w:val="FontStyle11"/>
        </w:rPr>
        <w:t xml:space="preserve">ROT’lar, serbest radikallerin en yaygın formu olan “serbest oksijen radikalleri”dir. </w:t>
      </w:r>
      <w:r w:rsidRPr="00592939">
        <w:rPr>
          <w:rFonts w:eastAsia="TimesNewRoman"/>
          <w:sz w:val="24"/>
          <w:szCs w:val="24"/>
        </w:rPr>
        <w:t>Moleküler oksijen, aşırı enerjiyle eşleşmemiş elektronlarından birinin ters dönmesiyle aktive olabilmekte ve singlet oksijen (</w:t>
      </w:r>
      <w:r w:rsidRPr="00592939">
        <w:rPr>
          <w:rFonts w:eastAsia="TimesNewRoman"/>
          <w:sz w:val="24"/>
          <w:szCs w:val="24"/>
          <w:vertAlign w:val="superscript"/>
        </w:rPr>
        <w:t>1</w:t>
      </w:r>
      <w:r w:rsidRPr="00592939">
        <w:rPr>
          <w:rFonts w:eastAsia="TimesNewRoman"/>
          <w:sz w:val="24"/>
          <w:szCs w:val="24"/>
        </w:rPr>
        <w:t>O</w:t>
      </w:r>
      <w:r w:rsidRPr="00592939">
        <w:rPr>
          <w:rFonts w:eastAsia="TimesNewRoman"/>
          <w:sz w:val="24"/>
          <w:szCs w:val="24"/>
          <w:vertAlign w:val="subscript"/>
        </w:rPr>
        <w:t>2</w:t>
      </w:r>
      <w:r w:rsidRPr="00592939">
        <w:rPr>
          <w:rFonts w:eastAsia="TimesNewRoman"/>
          <w:sz w:val="24"/>
          <w:szCs w:val="24"/>
        </w:rPr>
        <w:t>) oluşmaktadır (Şekil 2.2). Bununla birlikte, moleküler oksijene bir, iki veya üç elektronun transferi sonrasında sırasıyla s</w:t>
      </w:r>
      <w:r w:rsidRPr="00592939">
        <w:rPr>
          <w:sz w:val="24"/>
          <w:szCs w:val="24"/>
          <w:lang w:eastAsia="ko-KR"/>
        </w:rPr>
        <w:t>üperoksit (O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sz w:val="24"/>
          <w:szCs w:val="24"/>
          <w:lang w:eastAsia="ko-KR"/>
        </w:rPr>
        <w:t>), hidrojen peroksit (H</w:t>
      </w:r>
      <w:r w:rsidRPr="00592939">
        <w:rPr>
          <w:sz w:val="24"/>
          <w:szCs w:val="24"/>
          <w:vertAlign w:val="subscript"/>
          <w:lang w:eastAsia="ko-KR"/>
        </w:rPr>
        <w:t>2</w:t>
      </w:r>
      <w:r w:rsidRPr="00592939">
        <w:rPr>
          <w:sz w:val="24"/>
          <w:szCs w:val="24"/>
          <w:lang w:eastAsia="ko-KR"/>
        </w:rPr>
        <w:t>O</w:t>
      </w:r>
      <w:r w:rsidRPr="00592939">
        <w:rPr>
          <w:sz w:val="24"/>
          <w:szCs w:val="24"/>
          <w:vertAlign w:val="subscript"/>
          <w:lang w:eastAsia="ko-KR"/>
        </w:rPr>
        <w:t>2</w:t>
      </w:r>
      <w:r w:rsidRPr="00592939">
        <w:rPr>
          <w:sz w:val="24"/>
          <w:szCs w:val="24"/>
          <w:lang w:eastAsia="ko-KR"/>
        </w:rPr>
        <w:t>) veya hidroksil radikali (OH</w:t>
      </w:r>
      <w:r w:rsidRPr="00592939">
        <w:rPr>
          <w:b/>
          <w:sz w:val="24"/>
          <w:szCs w:val="24"/>
          <w:vertAlign w:val="superscript"/>
          <w:lang w:eastAsia="ko-KR"/>
        </w:rPr>
        <w:t>·</w:t>
      </w:r>
      <w:r w:rsidRPr="00592939">
        <w:rPr>
          <w:sz w:val="24"/>
          <w:szCs w:val="24"/>
          <w:lang w:eastAsia="ko-KR"/>
        </w:rPr>
        <w:t xml:space="preserve">) meydana gelmektedir. Son aşamada </w:t>
      </w:r>
      <w:r w:rsidRPr="00592939">
        <w:rPr>
          <w:rFonts w:eastAsia="TimesNewRoman"/>
          <w:sz w:val="24"/>
          <w:szCs w:val="24"/>
        </w:rPr>
        <w:t>OH</w:t>
      </w:r>
      <w:r w:rsidRPr="00592939">
        <w:rPr>
          <w:b/>
          <w:sz w:val="24"/>
          <w:szCs w:val="24"/>
          <w:vertAlign w:val="superscript"/>
          <w:lang w:eastAsia="ko-KR"/>
        </w:rPr>
        <w:t xml:space="preserve">· </w:t>
      </w:r>
      <w:r w:rsidRPr="00592939">
        <w:rPr>
          <w:sz w:val="24"/>
          <w:szCs w:val="24"/>
          <w:lang w:eastAsia="ko-KR"/>
        </w:rPr>
        <w:t>radikaline bir elektronun transferiyle birlikte su (</w:t>
      </w:r>
      <w:r w:rsidRPr="00592939">
        <w:rPr>
          <w:rFonts w:eastAsia="TimesNewRoman"/>
          <w:sz w:val="24"/>
          <w:szCs w:val="24"/>
        </w:rPr>
        <w:t>H</w:t>
      </w:r>
      <w:r w:rsidRPr="00592939">
        <w:rPr>
          <w:rFonts w:eastAsia="TimesNewRoman"/>
          <w:sz w:val="24"/>
          <w:szCs w:val="24"/>
          <w:vertAlign w:val="subscript"/>
        </w:rPr>
        <w:t>2</w:t>
      </w:r>
      <w:r w:rsidRPr="00592939">
        <w:rPr>
          <w:rFonts w:eastAsia="TimesNewRoman"/>
          <w:sz w:val="24"/>
          <w:szCs w:val="24"/>
        </w:rPr>
        <w:t>O) oluşmaktadır. Hidroperoksil radikali (HO</w:t>
      </w:r>
      <w:r w:rsidRPr="00592939">
        <w:rPr>
          <w:b/>
          <w:sz w:val="24"/>
          <w:szCs w:val="24"/>
          <w:vertAlign w:val="superscript"/>
          <w:lang w:eastAsia="ko-KR"/>
        </w:rPr>
        <w:t>·</w:t>
      </w:r>
      <w:r w:rsidRPr="00592939">
        <w:rPr>
          <w:rFonts w:eastAsia="TimesNewRoman"/>
          <w:sz w:val="24"/>
          <w:szCs w:val="24"/>
          <w:vertAlign w:val="subscript"/>
        </w:rPr>
        <w:t>2</w:t>
      </w:r>
      <w:r w:rsidRPr="00592939">
        <w:rPr>
          <w:rFonts w:eastAsia="TimesNewRoman"/>
          <w:sz w:val="24"/>
          <w:szCs w:val="24"/>
        </w:rPr>
        <w:t xml:space="preserve">), </w:t>
      </w: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rFonts w:eastAsia="TimesNewRoman"/>
          <w:sz w:val="24"/>
          <w:szCs w:val="24"/>
        </w:rPr>
        <w:t>’in konjuge asidi olarak reaksiyonda yerini almaktadır (Vranová</w:t>
      </w:r>
      <w:r w:rsidR="00D04681">
        <w:rPr>
          <w:rFonts w:eastAsia="TimesNewRoman"/>
          <w:sz w:val="24"/>
          <w:szCs w:val="24"/>
        </w:rPr>
        <w:t xml:space="preserve"> vd. </w:t>
      </w:r>
      <w:r w:rsidRPr="00592939">
        <w:rPr>
          <w:rFonts w:eastAsia="TimesNewRoman"/>
          <w:sz w:val="24"/>
          <w:szCs w:val="24"/>
        </w:rPr>
        <w:t>2002). Bununla birlikte, hücrelerde yükseltgenmiş formda bulunan metal iyonları (Fe</w:t>
      </w:r>
      <w:r w:rsidRPr="00592939">
        <w:rPr>
          <w:rFonts w:eastAsia="TimesNewRoman"/>
          <w:sz w:val="24"/>
          <w:szCs w:val="24"/>
          <w:vertAlign w:val="superscript"/>
        </w:rPr>
        <w:t>+3</w:t>
      </w:r>
      <w:r w:rsidRPr="00592939">
        <w:rPr>
          <w:rFonts w:eastAsia="TimesNewRoman"/>
          <w:sz w:val="24"/>
          <w:szCs w:val="24"/>
        </w:rPr>
        <w:t>, Cu</w:t>
      </w:r>
      <w:r w:rsidRPr="00592939">
        <w:rPr>
          <w:rFonts w:eastAsia="TimesNewRoman"/>
          <w:sz w:val="24"/>
          <w:szCs w:val="24"/>
          <w:vertAlign w:val="superscript"/>
        </w:rPr>
        <w:t>+2</w:t>
      </w:r>
      <w:r w:rsidRPr="00592939">
        <w:rPr>
          <w:rFonts w:eastAsia="TimesNewRoman"/>
          <w:sz w:val="24"/>
          <w:szCs w:val="24"/>
        </w:rPr>
        <w:t xml:space="preserve">), </w:t>
      </w: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sz w:val="24"/>
          <w:szCs w:val="24"/>
          <w:vertAlign w:val="superscript"/>
          <w:lang w:eastAsia="ko-KR"/>
        </w:rPr>
        <w:t xml:space="preserve"> </w:t>
      </w:r>
      <w:r w:rsidRPr="00592939">
        <w:rPr>
          <w:rFonts w:eastAsia="TimesNewRoman"/>
          <w:sz w:val="24"/>
          <w:szCs w:val="24"/>
        </w:rPr>
        <w:t>varlığında indirgenmekte ve böylece Fenton ya da Haber-Weiss reaksiyonları aracılığıyla H</w:t>
      </w:r>
      <w:r w:rsidRPr="00592939">
        <w:rPr>
          <w:rFonts w:eastAsia="TimesNewRoman"/>
          <w:sz w:val="24"/>
          <w:szCs w:val="24"/>
          <w:vertAlign w:val="subscript"/>
        </w:rPr>
        <w:t>2</w:t>
      </w:r>
      <w:r w:rsidRPr="00592939">
        <w:rPr>
          <w:rFonts w:eastAsia="TimesNewRoman"/>
          <w:sz w:val="24"/>
          <w:szCs w:val="24"/>
        </w:rPr>
        <w:t>O</w:t>
      </w:r>
      <w:r w:rsidRPr="00592939">
        <w:rPr>
          <w:rFonts w:eastAsia="TimesNewRoman"/>
          <w:sz w:val="24"/>
          <w:szCs w:val="24"/>
          <w:vertAlign w:val="subscript"/>
        </w:rPr>
        <w:t>2</w:t>
      </w:r>
      <w:r w:rsidRPr="00592939">
        <w:rPr>
          <w:rFonts w:eastAsia="TimesNewRoman"/>
          <w:sz w:val="24"/>
          <w:szCs w:val="24"/>
        </w:rPr>
        <w:t>’in OH</w:t>
      </w:r>
      <w:r w:rsidRPr="00592939">
        <w:rPr>
          <w:b/>
          <w:sz w:val="24"/>
          <w:szCs w:val="24"/>
          <w:vertAlign w:val="superscript"/>
          <w:lang w:eastAsia="ko-KR"/>
        </w:rPr>
        <w:t>·</w:t>
      </w:r>
      <w:r w:rsidRPr="00592939">
        <w:rPr>
          <w:rFonts w:eastAsia="TimesNewRoman"/>
          <w:sz w:val="24"/>
          <w:szCs w:val="24"/>
        </w:rPr>
        <w:t xml:space="preserve"> radikaline dönüşümü katalizlenmektedir (Şekil 2.2) (Vranová </w:t>
      </w:r>
      <w:r w:rsidR="00D04681">
        <w:rPr>
          <w:rFonts w:eastAsia="TimesNewRoman"/>
          <w:sz w:val="24"/>
          <w:szCs w:val="24"/>
        </w:rPr>
        <w:t xml:space="preserve">vd. </w:t>
      </w:r>
      <w:r w:rsidRPr="00592939">
        <w:rPr>
          <w:rFonts w:eastAsia="TimesNewRoman"/>
          <w:sz w:val="24"/>
          <w:szCs w:val="24"/>
        </w:rPr>
        <w:t>2002).</w:t>
      </w:r>
    </w:p>
    <w:p w:rsidR="009924E3" w:rsidRDefault="009924E3" w:rsidP="00323D34">
      <w:pPr>
        <w:spacing w:line="360" w:lineRule="auto"/>
        <w:jc w:val="both"/>
        <w:rPr>
          <w:rFonts w:eastAsia="TimesNewRoman"/>
          <w:sz w:val="24"/>
          <w:szCs w:val="24"/>
        </w:rPr>
      </w:pPr>
    </w:p>
    <w:p w:rsidR="009924E3" w:rsidRPr="00592939" w:rsidRDefault="009924E3" w:rsidP="00966728">
      <w:pPr>
        <w:spacing w:line="360" w:lineRule="auto"/>
        <w:jc w:val="both"/>
        <w:rPr>
          <w:rFonts w:eastAsia="TimesNewRoman"/>
          <w:sz w:val="24"/>
          <w:szCs w:val="24"/>
        </w:rPr>
      </w:pPr>
    </w:p>
    <w:p w:rsidR="00966728" w:rsidRPr="00592939" w:rsidRDefault="00966728" w:rsidP="00966728">
      <w:pPr>
        <w:spacing w:line="360" w:lineRule="auto"/>
        <w:jc w:val="both"/>
        <w:rPr>
          <w:rFonts w:eastAsia="TimesNewRoman"/>
          <w:sz w:val="24"/>
          <w:szCs w:val="24"/>
        </w:rPr>
      </w:pPr>
    </w:p>
    <w:p w:rsidR="00966728" w:rsidRPr="00592939" w:rsidRDefault="009924E3" w:rsidP="00966728">
      <w:pPr>
        <w:spacing w:line="360" w:lineRule="auto"/>
        <w:jc w:val="center"/>
        <w:rPr>
          <w:rFonts w:eastAsia="TimesNewRoman"/>
          <w:sz w:val="24"/>
          <w:szCs w:val="24"/>
        </w:rPr>
      </w:pPr>
      <w:r>
        <w:rPr>
          <w:rFonts w:eastAsia="Calibri"/>
          <w:b/>
          <w:bCs/>
          <w:noProof/>
          <w:sz w:val="24"/>
          <w:szCs w:val="24"/>
        </w:rPr>
        <w:lastRenderedPageBreak/>
        <mc:AlternateContent>
          <mc:Choice Requires="wps">
            <w:drawing>
              <wp:anchor distT="0" distB="0" distL="114300" distR="114300" simplePos="0" relativeHeight="251651072" behindDoc="0" locked="0" layoutInCell="1" allowOverlap="1" wp14:anchorId="337639E3" wp14:editId="599797B9">
                <wp:simplePos x="0" y="0"/>
                <wp:positionH relativeFrom="column">
                  <wp:posOffset>2233930</wp:posOffset>
                </wp:positionH>
                <wp:positionV relativeFrom="paragraph">
                  <wp:posOffset>1158240</wp:posOffset>
                </wp:positionV>
                <wp:extent cx="923925" cy="283845"/>
                <wp:effectExtent l="8890" t="9525" r="10160" b="11430"/>
                <wp:wrapNone/>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3845"/>
                        </a:xfrm>
                        <a:prstGeom prst="rect">
                          <a:avLst/>
                        </a:prstGeom>
                        <a:solidFill>
                          <a:srgbClr val="FFFFFF"/>
                        </a:solidFill>
                        <a:ln w="6350">
                          <a:solidFill>
                            <a:srgbClr val="000000"/>
                          </a:solidFill>
                          <a:miter lim="800000"/>
                          <a:headEnd/>
                          <a:tailEnd/>
                        </a:ln>
                      </wps:spPr>
                      <wps:txbx>
                        <w:txbxContent>
                          <w:p w:rsidR="00C27B64" w:rsidRPr="00277525" w:rsidRDefault="00C27B64" w:rsidP="00277525">
                            <w:pPr>
                              <w:rPr>
                                <w:b/>
                                <w:sz w:val="24"/>
                                <w:szCs w:val="24"/>
                              </w:rPr>
                            </w:pPr>
                            <w:r w:rsidRPr="00277525">
                              <w:rPr>
                                <w:rFonts w:eastAsia="TimesNewRoman"/>
                                <w:b/>
                                <w:sz w:val="24"/>
                                <w:szCs w:val="24"/>
                              </w:rPr>
                              <w:t>Şekil 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37639E3" id="Metin Kutusu 4" o:spid="_x0000_s1052" type="#_x0000_t202" style="position:absolute;left:0;text-align:left;margin-left:175.9pt;margin-top:91.2pt;width:72.75pt;height:2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eNMgIAAFsEAAAOAAAAZHJzL2Uyb0RvYy54bWysVNtu2zAMfR+wfxD0vthxLk2MOEWXLsOw&#10;dhvQ7QNkWY6FyaImybG7rx8lp2l2exnmB4EUqUPykPTmemgVOQrrJOiCTicpJUJzqKQ+FPTL5/2r&#10;FSXOM10xBVoU9FE4er19+WLTm1xk0ICqhCUIol3em4I23ps8SRxvRMvcBIzQaKzBtsyjag9JZVmP&#10;6K1KsjRdJj3Yyljgwjm8vR2NdBvx61pw/7GunfBEFRRz8/G08SzDmWw3LD9YZhrJT2mwf8iiZVJj&#10;0DPULfOMdFb+BtVKbsFB7Scc2gTqWnIRa8Bqpukv1Tw0zIhYC5LjzJkm9/9g+YfjJ0tkVdArSjRr&#10;sUX3wktN3ne+cx2ZB4Z643J0fDDo6ofXMGCnY7XO3AH/6oiGXcP0QdxYC30jWIUZTsPL5OLpiOMC&#10;SNnfQ4WhWOchAg21bQN9SAhBdOzU47k7YvCE4+U6m62zBSUcTdlqtpovYgSWPz021vm3AloShIJa&#10;bH4EZ8c750MyLH9yCbEcKFntpVJRsYdypyw5MhyUffxO6D+5KU36gi5ni3Ss/68Qafz+BNFKjxOv&#10;ZFvQ1dmJ5YG1N7qK8+iZVKOMKSt9ojEwN3Loh3KIPcuWIULguITqEYm1ME44biQKDdjvlPQ43QV1&#10;3zpmBSXqncbmrKfzeViHqMwXVxkq9tJSXlqY5ghVUE/JKO78uEKdsfLQYKRxHDTcYENrGcl+zuqU&#10;P05w7MFp28KKXOrR6/mfsP0BAAD//wMAUEsDBBQABgAIAAAAIQB3Vxkx3wAAAAsBAAAPAAAAZHJz&#10;L2Rvd25yZXYueG1sTI8xT8MwFIR3JP6D9ZDYqBOntCWNUwESEmKjZGFz49ckqv0c2W4T/j1mouPp&#10;TnffVbvZGnZBHwZHEvJFBgypdXqgTkLz9fawARaiIq2MI5TwgwF29e1NpUrtJvrEyz52LJVQKJWE&#10;Psax5Dy0PVoVFm5ESt7Reatikr7j2qsplVvDRZatuFUDpYVejfjaY3van62E99VL/MZGf+hCFG5q&#10;eOuPJkh5fzc/b4FFnON/GP7wEzrUiengzqQDMxKKxzyhx2RsxBJYSiyf1gWwgwQh1jnwuuLXH+pf&#10;AAAA//8DAFBLAQItABQABgAIAAAAIQC2gziS/gAAAOEBAAATAAAAAAAAAAAAAAAAAAAAAABbQ29u&#10;dGVudF9UeXBlc10ueG1sUEsBAi0AFAAGAAgAAAAhADj9If/WAAAAlAEAAAsAAAAAAAAAAAAAAAAA&#10;LwEAAF9yZWxzLy5yZWxzUEsBAi0AFAAGAAgAAAAhAKpih40yAgAAWwQAAA4AAAAAAAAAAAAAAAAA&#10;LgIAAGRycy9lMm9Eb2MueG1sUEsBAi0AFAAGAAgAAAAhAHdXGTHfAAAACwEAAA8AAAAAAAAAAAAA&#10;AAAAjAQAAGRycy9kb3ducmV2LnhtbFBLBQYAAAAABAAEAPMAAACYBQAAAAA=&#10;" strokeweight=".5pt">
                <v:textbox>
                  <w:txbxContent>
                    <w:p w:rsidR="00C27B64" w:rsidRPr="00277525" w:rsidRDefault="00C27B64" w:rsidP="00277525">
                      <w:pPr>
                        <w:rPr>
                          <w:b/>
                          <w:sz w:val="24"/>
                          <w:szCs w:val="24"/>
                        </w:rPr>
                      </w:pPr>
                      <w:r w:rsidRPr="00277525">
                        <w:rPr>
                          <w:rFonts w:eastAsia="TimesNewRoman"/>
                          <w:b/>
                          <w:sz w:val="24"/>
                          <w:szCs w:val="24"/>
                        </w:rPr>
                        <w:t>Şekil 2.2</w:t>
                      </w:r>
                    </w:p>
                  </w:txbxContent>
                </v:textbox>
              </v:shape>
            </w:pict>
          </mc:Fallback>
        </mc:AlternateContent>
      </w:r>
      <w:r>
        <w:rPr>
          <w:rFonts w:eastAsia="Calibri"/>
          <w:b/>
          <w:noProof/>
          <w:sz w:val="24"/>
          <w:szCs w:val="24"/>
        </w:rPr>
        <w:drawing>
          <wp:inline distT="0" distB="0" distL="0" distR="0" wp14:anchorId="27A48161" wp14:editId="6D0432AA">
            <wp:extent cx="3822700" cy="25781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rsidR="00966728" w:rsidRPr="00DB796F" w:rsidRDefault="00966728" w:rsidP="00D8797D">
      <w:pPr>
        <w:spacing w:after="120"/>
        <w:ind w:left="851" w:hanging="851"/>
        <w:jc w:val="both"/>
        <w:rPr>
          <w:rFonts w:eastAsia="TimesNewRoman"/>
          <w:sz w:val="22"/>
          <w:szCs w:val="22"/>
        </w:rPr>
      </w:pPr>
      <w:bookmarkStart w:id="36" w:name="_Toc280790420"/>
      <w:bookmarkStart w:id="37" w:name="_Toc294117714"/>
      <w:r w:rsidRPr="00DB796F">
        <w:rPr>
          <w:rFonts w:eastAsia="TimesNewRoman"/>
          <w:b/>
          <w:sz w:val="22"/>
          <w:szCs w:val="22"/>
        </w:rPr>
        <w:t>Şekil 2.2</w:t>
      </w:r>
      <w:r w:rsidRPr="00DB796F">
        <w:rPr>
          <w:rFonts w:eastAsia="TimesNewRoman"/>
          <w:sz w:val="22"/>
          <w:szCs w:val="22"/>
        </w:rPr>
        <w:t xml:space="preserve"> </w:t>
      </w:r>
      <w:bookmarkEnd w:id="36"/>
      <w:r w:rsidRPr="00DB796F">
        <w:rPr>
          <w:sz w:val="22"/>
          <w:szCs w:val="22"/>
        </w:rPr>
        <w:t>Şekil başlıklarının yazımında 1 aralık ve 11 Punto kullanılmalı ve bunlar iki yana yaslı olacak şekilde biçimlendirilmelidir.</w:t>
      </w:r>
      <w:bookmarkEnd w:id="37"/>
    </w:p>
    <w:p w:rsidR="00966728" w:rsidRPr="00592939" w:rsidRDefault="00966728" w:rsidP="00CE1BCA">
      <w:pPr>
        <w:spacing w:line="360" w:lineRule="auto"/>
        <w:rPr>
          <w:sz w:val="28"/>
          <w:szCs w:val="24"/>
          <w:lang w:eastAsia="ko-KR"/>
        </w:rPr>
      </w:pPr>
    </w:p>
    <w:p w:rsidR="00966728" w:rsidRPr="00CF13C0" w:rsidRDefault="00966728" w:rsidP="00CE1BCA">
      <w:pPr>
        <w:pStyle w:val="Balk5"/>
        <w:spacing w:before="0" w:line="360" w:lineRule="auto"/>
        <w:rPr>
          <w:rFonts w:ascii="Times New Roman" w:hAnsi="Times New Roman"/>
        </w:rPr>
      </w:pPr>
      <w:bookmarkStart w:id="38" w:name="_Toc294117643"/>
      <w:bookmarkStart w:id="39" w:name="_Toc280790234"/>
      <w:bookmarkStart w:id="40" w:name="_Toc294713364"/>
      <w:r w:rsidRPr="00CF13C0">
        <w:rPr>
          <w:rFonts w:ascii="Times New Roman" w:hAnsi="Times New Roman"/>
        </w:rPr>
        <w:t>2.3.1.1 Dördüncü Dereceden Başlık</w:t>
      </w:r>
      <w:bookmarkEnd w:id="38"/>
      <w:bookmarkEnd w:id="39"/>
      <w:bookmarkEnd w:id="40"/>
    </w:p>
    <w:p w:rsidR="00966728" w:rsidRPr="00592939" w:rsidRDefault="00966728" w:rsidP="00CE1BCA">
      <w:pPr>
        <w:spacing w:line="360" w:lineRule="auto"/>
        <w:jc w:val="both"/>
        <w:rPr>
          <w:b/>
          <w:sz w:val="24"/>
          <w:szCs w:val="24"/>
        </w:rPr>
      </w:pPr>
    </w:p>
    <w:p w:rsidR="00966728" w:rsidRPr="00592939" w:rsidRDefault="00966728" w:rsidP="00CE1BCA">
      <w:pPr>
        <w:tabs>
          <w:tab w:val="center" w:pos="4252"/>
        </w:tabs>
        <w:spacing w:line="360" w:lineRule="auto"/>
        <w:jc w:val="both"/>
        <w:rPr>
          <w:sz w:val="24"/>
          <w:szCs w:val="24"/>
        </w:rPr>
      </w:pPr>
      <w:r w:rsidRPr="00592939">
        <w:rPr>
          <w:sz w:val="24"/>
          <w:szCs w:val="24"/>
        </w:rPr>
        <w:t>Bitkilerde krom stresi, oksidatif strese ve lipit peroksidasyonuna neden olan reaktif oksijen türlerinin oluşumuna neden olarak metabolik değişikliklere yol açmaktadır (Shanker</w:t>
      </w:r>
      <w:r w:rsidR="00C62116">
        <w:rPr>
          <w:sz w:val="24"/>
          <w:szCs w:val="24"/>
        </w:rPr>
        <w:t xml:space="preserve"> vd. </w:t>
      </w:r>
      <w:r w:rsidRPr="00592939">
        <w:rPr>
          <w:sz w:val="24"/>
          <w:szCs w:val="24"/>
        </w:rPr>
        <w:t>2005). Hücre zarı lipitlerinin peroksidasyonu, membranların fonksiyonu ve bütünlüğünü olumsuz etkilemekte ve hücre fonksiyonunda geri dönüşümsüz zarara neden olabilmektedir (Dixit</w:t>
      </w:r>
      <w:r w:rsidR="00C62116">
        <w:rPr>
          <w:sz w:val="24"/>
          <w:szCs w:val="24"/>
        </w:rPr>
        <w:t xml:space="preserve"> vd. </w:t>
      </w:r>
      <w:r w:rsidRPr="00592939">
        <w:rPr>
          <w:sz w:val="24"/>
          <w:szCs w:val="24"/>
        </w:rPr>
        <w:t xml:space="preserve">2002). </w:t>
      </w:r>
    </w:p>
    <w:p w:rsidR="00966728" w:rsidRPr="00592939" w:rsidRDefault="00966728" w:rsidP="00CE1BCA">
      <w:pPr>
        <w:spacing w:line="360" w:lineRule="auto"/>
        <w:jc w:val="both"/>
        <w:rPr>
          <w:sz w:val="24"/>
          <w:szCs w:val="24"/>
        </w:rPr>
      </w:pPr>
    </w:p>
    <w:p w:rsidR="00966728" w:rsidRPr="00CF13C0" w:rsidRDefault="00966728" w:rsidP="00CE1BCA">
      <w:pPr>
        <w:pStyle w:val="Balk5"/>
        <w:spacing w:before="0" w:line="360" w:lineRule="auto"/>
        <w:rPr>
          <w:rFonts w:ascii="Times New Roman" w:hAnsi="Times New Roman"/>
        </w:rPr>
      </w:pPr>
      <w:bookmarkStart w:id="41" w:name="_Toc294117644"/>
      <w:bookmarkStart w:id="42" w:name="_Toc280790238"/>
      <w:bookmarkStart w:id="43" w:name="_Toc294713365"/>
      <w:r w:rsidRPr="00CF13C0">
        <w:rPr>
          <w:rFonts w:ascii="Times New Roman" w:hAnsi="Times New Roman"/>
        </w:rPr>
        <w:t>2.3.1.2 Dördüncü Dereceden Başlık</w:t>
      </w:r>
      <w:bookmarkEnd w:id="41"/>
      <w:bookmarkEnd w:id="42"/>
      <w:bookmarkEnd w:id="43"/>
    </w:p>
    <w:p w:rsidR="00966728" w:rsidRPr="00592939" w:rsidRDefault="00966728" w:rsidP="00CE1BCA">
      <w:pPr>
        <w:spacing w:line="360" w:lineRule="auto"/>
        <w:jc w:val="both"/>
        <w:rPr>
          <w:sz w:val="24"/>
          <w:szCs w:val="24"/>
        </w:rPr>
      </w:pPr>
    </w:p>
    <w:p w:rsidR="00966728" w:rsidRPr="00592939" w:rsidRDefault="00966728" w:rsidP="00CE1BCA">
      <w:pPr>
        <w:spacing w:line="360" w:lineRule="auto"/>
        <w:jc w:val="both"/>
        <w:rPr>
          <w:sz w:val="24"/>
          <w:szCs w:val="24"/>
        </w:rPr>
      </w:pPr>
      <w:r w:rsidRPr="00592939">
        <w:rPr>
          <w:sz w:val="24"/>
          <w:szCs w:val="24"/>
        </w:rPr>
        <w:t>Metallotiyoneinler mRNA translasyon ürünleri olup; sisteince zengin düşük moleküler ağırlıklı metal bağlayıcı proteinlerdir (</w:t>
      </w:r>
      <w:r w:rsidR="001F2A35">
        <w:rPr>
          <w:sz w:val="24"/>
          <w:szCs w:val="24"/>
        </w:rPr>
        <w:t>Yapıcı ve Durmaz 2017</w:t>
      </w:r>
      <w:r w:rsidRPr="00592939">
        <w:rPr>
          <w:sz w:val="24"/>
          <w:szCs w:val="24"/>
        </w:rPr>
        <w:t>). Metallotiyoneinlerin bir sınıfı olan fitoşelatinler (PC’ler) ise gen ürünü olmayıp, yüksek oranda metal derişimlerine maruz kalan bitkilerde fitoşelatin sentetaz enzimi ile glutatyondan sentezlenen polipeptitlerdir (Cobbett 2000). MT’lerin antioksidantlar gibi fonksiyon görerek metal metabolizmasında veya plazma membranlarının onarım mekanizmalarında rol oynadıkları düşünülmektedir (Labra</w:t>
      </w:r>
      <w:r w:rsidR="00C62116">
        <w:rPr>
          <w:sz w:val="24"/>
          <w:szCs w:val="24"/>
        </w:rPr>
        <w:t xml:space="preserve"> vd. </w:t>
      </w:r>
      <w:r w:rsidRPr="00592939">
        <w:rPr>
          <w:sz w:val="24"/>
          <w:szCs w:val="24"/>
        </w:rPr>
        <w:t>2006</w:t>
      </w:r>
      <w:r w:rsidR="001F2A35">
        <w:rPr>
          <w:sz w:val="24"/>
          <w:szCs w:val="24"/>
        </w:rPr>
        <w:t>, Tiryakioğlu vd. 2018</w:t>
      </w:r>
      <w:r w:rsidRPr="00592939">
        <w:rPr>
          <w:sz w:val="24"/>
          <w:szCs w:val="24"/>
        </w:rPr>
        <w:t xml:space="preserve">). </w:t>
      </w:r>
    </w:p>
    <w:p w:rsidR="001F6C39" w:rsidRPr="00592939" w:rsidRDefault="001F6C39" w:rsidP="00CE1BCA">
      <w:pPr>
        <w:widowControl/>
        <w:autoSpaceDE/>
        <w:autoSpaceDN/>
        <w:adjustRightInd/>
        <w:spacing w:line="360" w:lineRule="auto"/>
        <w:rPr>
          <w:b/>
          <w:bCs/>
          <w:kern w:val="32"/>
          <w:sz w:val="24"/>
          <w:szCs w:val="24"/>
        </w:rPr>
      </w:pPr>
      <w:bookmarkStart w:id="44" w:name="_Toc278793098"/>
      <w:bookmarkStart w:id="45" w:name="_Toc294117645"/>
      <w:bookmarkStart w:id="46" w:name="_Toc280790241"/>
      <w:r w:rsidRPr="00592939">
        <w:rPr>
          <w:b/>
          <w:bCs/>
          <w:kern w:val="32"/>
          <w:sz w:val="24"/>
          <w:szCs w:val="24"/>
        </w:rPr>
        <w:br w:type="page"/>
      </w:r>
    </w:p>
    <w:p w:rsidR="00966728" w:rsidRPr="00592939" w:rsidRDefault="00966728" w:rsidP="00ED7EC5">
      <w:pPr>
        <w:pStyle w:val="Balk2"/>
        <w:spacing w:line="360" w:lineRule="auto"/>
        <w:rPr>
          <w:kern w:val="32"/>
        </w:rPr>
      </w:pPr>
      <w:bookmarkStart w:id="47" w:name="_Toc294713366"/>
      <w:r w:rsidRPr="00592939">
        <w:lastRenderedPageBreak/>
        <w:t>3. MATERYAL ve METOT</w:t>
      </w:r>
      <w:bookmarkEnd w:id="44"/>
      <w:bookmarkEnd w:id="45"/>
      <w:bookmarkEnd w:id="46"/>
      <w:bookmarkEnd w:id="47"/>
    </w:p>
    <w:p w:rsidR="00966728" w:rsidRPr="00592939" w:rsidRDefault="00966728" w:rsidP="00ED7EC5">
      <w:pPr>
        <w:spacing w:line="360" w:lineRule="auto"/>
        <w:jc w:val="both"/>
        <w:rPr>
          <w:b/>
          <w:sz w:val="24"/>
          <w:szCs w:val="24"/>
        </w:rPr>
      </w:pPr>
    </w:p>
    <w:p w:rsidR="00966728" w:rsidRPr="00592939" w:rsidRDefault="00966728" w:rsidP="00ED7EC5">
      <w:pPr>
        <w:pStyle w:val="Balk3"/>
        <w:spacing w:line="360" w:lineRule="auto"/>
      </w:pPr>
      <w:bookmarkStart w:id="48" w:name="_Toc294117646"/>
      <w:bookmarkStart w:id="49" w:name="_Toc280790242"/>
      <w:bookmarkStart w:id="50" w:name="_Toc278793099"/>
      <w:bookmarkStart w:id="51" w:name="_Toc240298679"/>
      <w:bookmarkStart w:id="52" w:name="_Toc239586812"/>
      <w:bookmarkStart w:id="53" w:name="_Toc234912206"/>
      <w:bookmarkStart w:id="54" w:name="_Toc208224796"/>
      <w:bookmarkStart w:id="55" w:name="_Toc143760483"/>
      <w:bookmarkStart w:id="56" w:name="_Toc142156115"/>
      <w:bookmarkStart w:id="57" w:name="_Toc294713367"/>
      <w:r w:rsidRPr="00592939">
        <w:t>3.1 İkinci Dereceden Başlık</w:t>
      </w:r>
      <w:bookmarkEnd w:id="48"/>
      <w:bookmarkEnd w:id="49"/>
      <w:bookmarkEnd w:id="50"/>
      <w:bookmarkEnd w:id="51"/>
      <w:bookmarkEnd w:id="52"/>
      <w:bookmarkEnd w:id="53"/>
      <w:bookmarkEnd w:id="54"/>
      <w:bookmarkEnd w:id="55"/>
      <w:bookmarkEnd w:id="56"/>
      <w:bookmarkEnd w:id="57"/>
    </w:p>
    <w:p w:rsidR="00966728" w:rsidRPr="00592939" w:rsidRDefault="00966728" w:rsidP="00ED7EC5">
      <w:pPr>
        <w:spacing w:line="360" w:lineRule="auto"/>
        <w:jc w:val="both"/>
        <w:rPr>
          <w:b/>
          <w:sz w:val="24"/>
          <w:szCs w:val="24"/>
        </w:rPr>
      </w:pPr>
    </w:p>
    <w:p w:rsidR="00966728" w:rsidRPr="00592939" w:rsidRDefault="00966728" w:rsidP="00ED7EC5">
      <w:pPr>
        <w:spacing w:line="360" w:lineRule="auto"/>
        <w:jc w:val="both"/>
        <w:rPr>
          <w:sz w:val="24"/>
          <w:szCs w:val="24"/>
        </w:rPr>
      </w:pPr>
      <w:r w:rsidRPr="00592939">
        <w:rPr>
          <w:sz w:val="24"/>
          <w:szCs w:val="24"/>
        </w:rPr>
        <w:t>Bu araştırmada, Sigma, Merck, Fluka ve Riedel de</w:t>
      </w:r>
      <w:r w:rsidRPr="00592939">
        <w:rPr>
          <w:sz w:val="24"/>
          <w:szCs w:val="24"/>
        </w:rPr>
        <w:softHyphen/>
        <w:t xml:space="preserve">Haën’in analitik grade ürünleri kullanılmıştır. Besin çözeltisi monodistile su ve diğer çözeltiler ise bidistile su ile hazırlanmıştır. </w:t>
      </w:r>
    </w:p>
    <w:p w:rsidR="00966728" w:rsidRPr="00592939" w:rsidRDefault="00966728" w:rsidP="00ED7EC5">
      <w:pPr>
        <w:spacing w:line="360" w:lineRule="auto"/>
        <w:jc w:val="both"/>
        <w:rPr>
          <w:sz w:val="24"/>
          <w:szCs w:val="24"/>
        </w:rPr>
      </w:pPr>
    </w:p>
    <w:p w:rsidR="00966728" w:rsidRPr="00592939" w:rsidRDefault="00966728" w:rsidP="00ED7EC5">
      <w:pPr>
        <w:pStyle w:val="Balk3"/>
        <w:spacing w:line="360" w:lineRule="auto"/>
      </w:pPr>
      <w:bookmarkStart w:id="58" w:name="_Toc280790247"/>
      <w:bookmarkStart w:id="59" w:name="_Toc278793104"/>
      <w:bookmarkStart w:id="60" w:name="_Toc294117647"/>
      <w:bookmarkStart w:id="61" w:name="_Toc294713368"/>
      <w:r w:rsidRPr="00592939">
        <w:t xml:space="preserve">3.2 </w:t>
      </w:r>
      <w:bookmarkEnd w:id="58"/>
      <w:bookmarkEnd w:id="59"/>
      <w:r w:rsidRPr="00592939">
        <w:t>İkinci Dereceden Başlık</w:t>
      </w:r>
      <w:bookmarkEnd w:id="60"/>
      <w:bookmarkEnd w:id="61"/>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 xml:space="preserve">Bu araştırmada, gövde ve kök kuru ağırlıklarındaki % azalma temelinde Cr(VI) stresine karşı en toleranslı……………………………. </w:t>
      </w:r>
      <w:bookmarkStart w:id="62" w:name="_Toc234912212"/>
      <w:bookmarkStart w:id="63" w:name="_Toc208224802"/>
    </w:p>
    <w:p w:rsidR="00966728" w:rsidRPr="00592939" w:rsidRDefault="00966728" w:rsidP="00ED7EC5">
      <w:pPr>
        <w:pStyle w:val="Balk3"/>
        <w:spacing w:line="360" w:lineRule="auto"/>
      </w:pPr>
      <w:bookmarkStart w:id="64" w:name="_Toc280790248"/>
      <w:bookmarkStart w:id="65" w:name="_Toc278793105"/>
    </w:p>
    <w:p w:rsidR="00966728" w:rsidRPr="00592939" w:rsidRDefault="00966728" w:rsidP="00ED7EC5">
      <w:pPr>
        <w:pStyle w:val="Balk4"/>
        <w:spacing w:before="0" w:line="360" w:lineRule="auto"/>
      </w:pPr>
      <w:bookmarkStart w:id="66" w:name="_Toc294117648"/>
      <w:bookmarkStart w:id="67" w:name="_Toc294713369"/>
      <w:r w:rsidRPr="00592939">
        <w:t>3.2.1 Üçüncü Dereceden Başlık</w:t>
      </w:r>
      <w:bookmarkEnd w:id="64"/>
      <w:bookmarkEnd w:id="65"/>
      <w:bookmarkEnd w:id="66"/>
      <w:bookmarkEnd w:id="67"/>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Kontrol ve farklı Cr(VI) konsantrasyonlarına maruz bırakılan toleranslı Zeynelağa ve hassas ………………………………..</w:t>
      </w:r>
      <w:bookmarkEnd w:id="62"/>
      <w:bookmarkEnd w:id="63"/>
      <w:r w:rsidRPr="00592939">
        <w:rPr>
          <w:sz w:val="24"/>
          <w:szCs w:val="24"/>
        </w:rPr>
        <w:t xml:space="preserve"> </w:t>
      </w:r>
      <w:bookmarkStart w:id="68" w:name="_Toc278793108"/>
    </w:p>
    <w:p w:rsidR="00966728" w:rsidRPr="00592939" w:rsidRDefault="00966728" w:rsidP="00ED7EC5">
      <w:pPr>
        <w:pStyle w:val="Balk3"/>
        <w:spacing w:line="360" w:lineRule="auto"/>
      </w:pPr>
      <w:bookmarkStart w:id="69" w:name="_Toc280790251"/>
    </w:p>
    <w:p w:rsidR="00966728" w:rsidRPr="00592939" w:rsidRDefault="00966728" w:rsidP="00ED7EC5">
      <w:pPr>
        <w:pStyle w:val="Balk4"/>
        <w:tabs>
          <w:tab w:val="left" w:pos="1134"/>
        </w:tabs>
        <w:spacing w:before="0" w:line="360" w:lineRule="auto"/>
      </w:pPr>
      <w:bookmarkStart w:id="70" w:name="_Toc294117649"/>
      <w:bookmarkStart w:id="71" w:name="_Toc294713370"/>
      <w:r w:rsidRPr="00592939">
        <w:t xml:space="preserve">3.2.2 </w:t>
      </w:r>
      <w:bookmarkEnd w:id="68"/>
      <w:bookmarkEnd w:id="69"/>
      <w:r w:rsidRPr="00592939">
        <w:t>Üçüncü Dereceden Başlık</w:t>
      </w:r>
      <w:bookmarkEnd w:id="70"/>
      <w:bookmarkEnd w:id="71"/>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Krom(VI) stresine karşı toleranslı Zeynelağa ve hassas Orza-96 arpa çeşitlerinin yaprak dokusunda prolin içeriği üzerine farklı Cr(VI) konsantrasyonlarının etkisi incelenmiştir. Prol</w:t>
      </w:r>
      <w:r w:rsidR="00054FB9">
        <w:rPr>
          <w:sz w:val="24"/>
          <w:szCs w:val="24"/>
        </w:rPr>
        <w:t xml:space="preserve">in analizleri, Bates vd. (1973) </w:t>
      </w:r>
      <w:r w:rsidRPr="00592939">
        <w:rPr>
          <w:sz w:val="24"/>
          <w:szCs w:val="24"/>
        </w:rPr>
        <w:t xml:space="preserve">nin bildirdiği metoda göre gerçekleştirilmiştir. </w:t>
      </w:r>
    </w:p>
    <w:p w:rsidR="00966728" w:rsidRPr="00592939" w:rsidRDefault="00966728" w:rsidP="00ED7EC5">
      <w:pPr>
        <w:spacing w:line="360" w:lineRule="auto"/>
        <w:jc w:val="both"/>
        <w:rPr>
          <w:b/>
          <w:sz w:val="24"/>
          <w:szCs w:val="24"/>
        </w:rPr>
      </w:pPr>
      <w:bookmarkStart w:id="72" w:name="_Toc116369291"/>
      <w:bookmarkStart w:id="73" w:name="_Toc113111664"/>
    </w:p>
    <w:p w:rsidR="00966728" w:rsidRPr="00592939" w:rsidRDefault="00966728" w:rsidP="00ED7EC5">
      <w:pPr>
        <w:pStyle w:val="Balk4"/>
        <w:spacing w:before="0" w:line="360" w:lineRule="auto"/>
      </w:pPr>
      <w:bookmarkStart w:id="74" w:name="_Toc294117650"/>
      <w:bookmarkStart w:id="75" w:name="_Toc294713371"/>
      <w:r w:rsidRPr="00592939">
        <w:t>3.2.3 Üçüncü Dereceden Başlık</w:t>
      </w:r>
      <w:bookmarkEnd w:id="74"/>
      <w:bookmarkEnd w:id="75"/>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Krom(VI) stresine karşı toleranslı Zeynelağa ve hassas Orza-96 arpa çeşitlerinin yaprak dokularındaki lipit peroksidasyonunun bir göstergesi olan malondialdehit (MDA) miktarının belirle</w:t>
      </w:r>
      <w:r w:rsidR="00054FB9">
        <w:rPr>
          <w:sz w:val="24"/>
          <w:szCs w:val="24"/>
        </w:rPr>
        <w:t xml:space="preserve">nmesi Kosugi ve Kikugawa (1985) </w:t>
      </w:r>
      <w:r w:rsidRPr="00592939">
        <w:rPr>
          <w:sz w:val="24"/>
          <w:szCs w:val="24"/>
        </w:rPr>
        <w:t xml:space="preserve">nın bildirdiği metoda göre yapılmıştır. </w:t>
      </w:r>
    </w:p>
    <w:p w:rsidR="00EA5B6B" w:rsidRDefault="00EA5B6B" w:rsidP="00ED7EC5">
      <w:pPr>
        <w:spacing w:line="360" w:lineRule="auto"/>
        <w:jc w:val="both"/>
        <w:rPr>
          <w:b/>
          <w:sz w:val="24"/>
          <w:szCs w:val="24"/>
        </w:rPr>
      </w:pPr>
    </w:p>
    <w:p w:rsidR="00DE0DC0" w:rsidRPr="00592939" w:rsidRDefault="00DE0DC0" w:rsidP="00ED7EC5">
      <w:pPr>
        <w:spacing w:line="360" w:lineRule="auto"/>
        <w:jc w:val="both"/>
        <w:rPr>
          <w:b/>
          <w:sz w:val="24"/>
          <w:szCs w:val="24"/>
        </w:rPr>
      </w:pPr>
    </w:p>
    <w:p w:rsidR="00966728" w:rsidRPr="00592939" w:rsidRDefault="00E27022" w:rsidP="00ED7EC5">
      <w:pPr>
        <w:pStyle w:val="Balk4"/>
        <w:spacing w:before="0" w:line="360" w:lineRule="auto"/>
      </w:pPr>
      <w:bookmarkStart w:id="76" w:name="_Toc294117651"/>
      <w:bookmarkStart w:id="77" w:name="_Toc294713372"/>
      <w:r>
        <w:lastRenderedPageBreak/>
        <w:t>3.2.4</w:t>
      </w:r>
      <w:r w:rsidR="00966728" w:rsidRPr="00592939">
        <w:t xml:space="preserve"> Üçüncü Dereceden Başlık</w:t>
      </w:r>
      <w:bookmarkEnd w:id="76"/>
      <w:bookmarkEnd w:id="77"/>
    </w:p>
    <w:p w:rsidR="00966728" w:rsidRPr="00592939" w:rsidRDefault="00966728" w:rsidP="00ED7EC5">
      <w:pPr>
        <w:spacing w:line="360" w:lineRule="auto"/>
        <w:jc w:val="both"/>
        <w:rPr>
          <w:b/>
          <w:sz w:val="24"/>
          <w:szCs w:val="24"/>
        </w:rPr>
      </w:pPr>
    </w:p>
    <w:p w:rsidR="00966728" w:rsidRPr="00CF13C0" w:rsidRDefault="00E27022" w:rsidP="00ED7EC5">
      <w:pPr>
        <w:pStyle w:val="Balk5"/>
        <w:spacing w:before="0" w:line="360" w:lineRule="auto"/>
        <w:rPr>
          <w:rFonts w:ascii="Times New Roman" w:hAnsi="Times New Roman"/>
        </w:rPr>
      </w:pPr>
      <w:bookmarkStart w:id="78" w:name="_Toc294117652"/>
      <w:bookmarkStart w:id="79" w:name="_Toc278793111"/>
      <w:bookmarkStart w:id="80" w:name="_Toc294713373"/>
      <w:r>
        <w:rPr>
          <w:rFonts w:ascii="Times New Roman" w:hAnsi="Times New Roman"/>
        </w:rPr>
        <w:t>3.2.4</w:t>
      </w:r>
      <w:r w:rsidR="00966728" w:rsidRPr="00CF13C0">
        <w:rPr>
          <w:rFonts w:ascii="Times New Roman" w:hAnsi="Times New Roman"/>
        </w:rPr>
        <w:t>.1 Dördüncü Dereceden Başlık</w:t>
      </w:r>
      <w:bookmarkEnd w:id="78"/>
      <w:bookmarkEnd w:id="79"/>
      <w:bookmarkEnd w:id="80"/>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Kontrol ve farklı Cr(VI) konsantrasyonlarına maruz bırakılan arpa çeşitlerinin yaprak dokusu (500 mg) 1 mM EDTA, %1 (w/v) polivinilpirrolidon (PVP) ve 5 mM askorbik asit (yalnızca APX için) içeren 5 mL 50 mM potasyum fosfat tamponunda (pH 7.0) homojenize edilmiştir. Ekstrakt +4</w:t>
      </w:r>
      <w:r w:rsidRPr="00592939">
        <w:rPr>
          <w:sz w:val="24"/>
          <w:szCs w:val="24"/>
          <w:vertAlign w:val="superscript"/>
        </w:rPr>
        <w:t>o</w:t>
      </w:r>
      <w:r w:rsidRPr="00592939">
        <w:rPr>
          <w:sz w:val="24"/>
          <w:szCs w:val="24"/>
        </w:rPr>
        <w:t>C ve 14.000 rpm’de 20 dakika santrifüj edilmiştir. Süpernatantlar süperoksit dismutaz (SOD), askorbat peroksidaz (APX), guaiakol peroksidaz (POD) ve katalaz (CAT) gibi antioksidant enzimlerin aktivitesinin belirlenmesi için kullanılmıştır. Süpernatantlardaki protein miktarı Bradford (1976)</w:t>
      </w:r>
      <w:r w:rsidR="006A680D">
        <w:rPr>
          <w:sz w:val="24"/>
          <w:szCs w:val="24"/>
        </w:rPr>
        <w:t xml:space="preserve"> </w:t>
      </w:r>
      <w:r w:rsidRPr="00592939">
        <w:rPr>
          <w:sz w:val="24"/>
          <w:szCs w:val="24"/>
        </w:rPr>
        <w:t>a göre belirlenmiştir.</w:t>
      </w:r>
    </w:p>
    <w:p w:rsidR="00966728" w:rsidRPr="00592939" w:rsidRDefault="00966728" w:rsidP="00ED7EC5">
      <w:pPr>
        <w:spacing w:line="360" w:lineRule="auto"/>
        <w:jc w:val="both"/>
        <w:rPr>
          <w:sz w:val="24"/>
          <w:szCs w:val="24"/>
        </w:rPr>
      </w:pPr>
    </w:p>
    <w:p w:rsidR="00966728" w:rsidRPr="00CF13C0" w:rsidRDefault="00E27022" w:rsidP="00ED7EC5">
      <w:pPr>
        <w:pStyle w:val="Balk5"/>
        <w:spacing w:before="0" w:line="360" w:lineRule="auto"/>
        <w:rPr>
          <w:rFonts w:ascii="Times New Roman" w:hAnsi="Times New Roman"/>
        </w:rPr>
      </w:pPr>
      <w:bookmarkStart w:id="81" w:name="_Toc294117653"/>
      <w:bookmarkStart w:id="82" w:name="_Toc294713374"/>
      <w:r>
        <w:rPr>
          <w:rFonts w:ascii="Times New Roman" w:hAnsi="Times New Roman"/>
        </w:rPr>
        <w:t>3.2.4</w:t>
      </w:r>
      <w:r w:rsidR="00966728" w:rsidRPr="00CF13C0">
        <w:rPr>
          <w:rFonts w:ascii="Times New Roman" w:hAnsi="Times New Roman"/>
        </w:rPr>
        <w:t>.2 Dördüncü Dereceden Başlık</w:t>
      </w:r>
      <w:bookmarkEnd w:id="81"/>
      <w:bookmarkEnd w:id="82"/>
    </w:p>
    <w:p w:rsidR="00966728" w:rsidRPr="00592939" w:rsidRDefault="00966728" w:rsidP="00ED7EC5">
      <w:pPr>
        <w:pStyle w:val="NormalkiYanaYasla"/>
        <w:widowControl/>
        <w:suppressAutoHyphens w:val="0"/>
        <w:spacing w:line="360" w:lineRule="auto"/>
        <w:rPr>
          <w:szCs w:val="24"/>
          <w:lang w:val="tr-TR"/>
        </w:rPr>
      </w:pPr>
    </w:p>
    <w:p w:rsidR="00966728" w:rsidRPr="00592939" w:rsidRDefault="00966728" w:rsidP="00ED7EC5">
      <w:pPr>
        <w:pStyle w:val="NormalkiYanaYasla"/>
        <w:widowControl/>
        <w:suppressAutoHyphens w:val="0"/>
        <w:spacing w:line="360" w:lineRule="auto"/>
        <w:rPr>
          <w:szCs w:val="24"/>
          <w:lang w:val="tr-TR"/>
        </w:rPr>
      </w:pPr>
      <w:r w:rsidRPr="00592939">
        <w:rPr>
          <w:szCs w:val="24"/>
          <w:lang w:val="tr-TR"/>
        </w:rPr>
        <w:t>Süperoksit dismutaz (SOD; EC 1.15.1.1) aktivitesi, nitroblue tetrazolium (N</w:t>
      </w:r>
      <w:r w:rsidR="006A680D">
        <w:rPr>
          <w:szCs w:val="24"/>
          <w:lang w:val="tr-TR"/>
        </w:rPr>
        <w:t>BT) metoduna göre (Beauchamp ve</w:t>
      </w:r>
      <w:r w:rsidRPr="00592939">
        <w:rPr>
          <w:szCs w:val="24"/>
          <w:lang w:val="tr-TR"/>
        </w:rPr>
        <w:t xml:space="preserve"> Fridovich 1971) NBT’nin fotoindirgenmesinin 560 nm’de ölçülmesi ile belirlenmiştir. </w:t>
      </w:r>
      <w:bookmarkStart w:id="83" w:name="_Toc278793113"/>
    </w:p>
    <w:p w:rsidR="00966728" w:rsidRPr="00592939" w:rsidRDefault="00966728" w:rsidP="00ED7EC5">
      <w:pPr>
        <w:pStyle w:val="NormalkiYanaYasla"/>
        <w:widowControl/>
        <w:suppressAutoHyphens w:val="0"/>
        <w:spacing w:line="360" w:lineRule="auto"/>
        <w:rPr>
          <w:szCs w:val="24"/>
          <w:lang w:val="tr-TR"/>
        </w:rPr>
      </w:pPr>
    </w:p>
    <w:p w:rsidR="00966728" w:rsidRPr="00CF13C0" w:rsidRDefault="00E27022" w:rsidP="00ED7EC5">
      <w:pPr>
        <w:pStyle w:val="Balk5"/>
        <w:spacing w:before="0" w:line="360" w:lineRule="auto"/>
        <w:rPr>
          <w:rFonts w:ascii="Times New Roman" w:hAnsi="Times New Roman"/>
        </w:rPr>
      </w:pPr>
      <w:bookmarkStart w:id="84" w:name="_Toc294117654"/>
      <w:bookmarkStart w:id="85" w:name="_Toc294713375"/>
      <w:bookmarkEnd w:id="83"/>
      <w:r>
        <w:rPr>
          <w:rFonts w:ascii="Times New Roman" w:hAnsi="Times New Roman"/>
        </w:rPr>
        <w:t>3.2.4</w:t>
      </w:r>
      <w:r w:rsidR="00966728" w:rsidRPr="00CF13C0">
        <w:rPr>
          <w:rFonts w:ascii="Times New Roman" w:hAnsi="Times New Roman"/>
        </w:rPr>
        <w:t>.3 Dördüncü Dereceden Başlık</w:t>
      </w:r>
      <w:bookmarkEnd w:id="84"/>
      <w:bookmarkEnd w:id="85"/>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2"/>
          <w:szCs w:val="24"/>
        </w:rPr>
      </w:pPr>
      <w:r w:rsidRPr="00592939">
        <w:rPr>
          <w:sz w:val="24"/>
          <w:szCs w:val="24"/>
        </w:rPr>
        <w:t>Askorbat peroksidaz (APX; EC 1.11.1.11) ak</w:t>
      </w:r>
      <w:r w:rsidR="006A680D">
        <w:rPr>
          <w:sz w:val="24"/>
          <w:szCs w:val="24"/>
        </w:rPr>
        <w:t xml:space="preserve">tivitesi Nakano ve Asada (1987) </w:t>
      </w:r>
      <w:r w:rsidRPr="00592939">
        <w:rPr>
          <w:sz w:val="24"/>
          <w:szCs w:val="24"/>
        </w:rPr>
        <w:t xml:space="preserve">ya göre belirlenmiştir.  </w:t>
      </w:r>
    </w:p>
    <w:p w:rsidR="00966728" w:rsidRPr="00592939" w:rsidRDefault="00966728" w:rsidP="00ED7EC5">
      <w:pPr>
        <w:pStyle w:val="NormalkiYanaYasla"/>
        <w:widowControl/>
        <w:suppressAutoHyphens w:val="0"/>
        <w:spacing w:line="360" w:lineRule="auto"/>
        <w:rPr>
          <w:szCs w:val="24"/>
          <w:lang w:val="tr-TR"/>
        </w:rPr>
      </w:pPr>
    </w:p>
    <w:p w:rsidR="00966728" w:rsidRPr="00592939" w:rsidRDefault="00E27022" w:rsidP="00ED7EC5">
      <w:pPr>
        <w:pStyle w:val="Balk4"/>
        <w:spacing w:before="0" w:line="360" w:lineRule="auto"/>
      </w:pPr>
      <w:bookmarkStart w:id="86" w:name="_Toc294117655"/>
      <w:bookmarkStart w:id="87" w:name="_Toc294713376"/>
      <w:bookmarkEnd w:id="72"/>
      <w:bookmarkEnd w:id="73"/>
      <w:r>
        <w:t>3.2.5</w:t>
      </w:r>
      <w:r w:rsidR="00966728" w:rsidRPr="00592939">
        <w:t xml:space="preserve"> Üçüncü Dereceden Başlık</w:t>
      </w:r>
      <w:bookmarkEnd w:id="86"/>
      <w:bookmarkEnd w:id="87"/>
    </w:p>
    <w:p w:rsidR="00966728" w:rsidRPr="00592939" w:rsidRDefault="00966728" w:rsidP="00ED7EC5">
      <w:pPr>
        <w:spacing w:line="360" w:lineRule="auto"/>
        <w:jc w:val="both"/>
        <w:rPr>
          <w:sz w:val="24"/>
          <w:szCs w:val="24"/>
        </w:rPr>
      </w:pPr>
    </w:p>
    <w:p w:rsidR="00966728" w:rsidRPr="00CF13C0" w:rsidRDefault="00E27022" w:rsidP="00ED7EC5">
      <w:pPr>
        <w:pStyle w:val="Balk5"/>
        <w:spacing w:before="0" w:line="360" w:lineRule="auto"/>
        <w:rPr>
          <w:rFonts w:ascii="Times New Roman" w:hAnsi="Times New Roman"/>
        </w:rPr>
      </w:pPr>
      <w:bookmarkStart w:id="88" w:name="_Toc278793117"/>
      <w:bookmarkStart w:id="89" w:name="_Toc240298688"/>
      <w:bookmarkStart w:id="90" w:name="_Toc239586821"/>
      <w:bookmarkStart w:id="91" w:name="_Toc234912214"/>
      <w:bookmarkStart w:id="92" w:name="_Toc208224804"/>
      <w:bookmarkStart w:id="93" w:name="_Toc143760490"/>
      <w:bookmarkStart w:id="94" w:name="_Toc142156122"/>
      <w:bookmarkStart w:id="95" w:name="_Toc116369292"/>
      <w:bookmarkStart w:id="96" w:name="_Toc113111665"/>
      <w:bookmarkStart w:id="97" w:name="_Toc111917966"/>
      <w:bookmarkStart w:id="98" w:name="_Toc294117656"/>
      <w:bookmarkStart w:id="99" w:name="_Toc294713377"/>
      <w:r>
        <w:rPr>
          <w:rFonts w:ascii="Times New Roman" w:hAnsi="Times New Roman"/>
        </w:rPr>
        <w:t>3.2.5</w:t>
      </w:r>
      <w:r w:rsidR="00966728" w:rsidRPr="00CF13C0">
        <w:rPr>
          <w:rFonts w:ascii="Times New Roman" w:hAnsi="Times New Roman"/>
        </w:rPr>
        <w:t xml:space="preserve">.1 </w:t>
      </w:r>
      <w:bookmarkEnd w:id="88"/>
      <w:bookmarkEnd w:id="89"/>
      <w:bookmarkEnd w:id="90"/>
      <w:bookmarkEnd w:id="91"/>
      <w:bookmarkEnd w:id="92"/>
      <w:bookmarkEnd w:id="93"/>
      <w:bookmarkEnd w:id="94"/>
      <w:bookmarkEnd w:id="95"/>
      <w:bookmarkEnd w:id="96"/>
      <w:bookmarkEnd w:id="97"/>
      <w:r w:rsidR="00966728" w:rsidRPr="00CF13C0">
        <w:rPr>
          <w:rFonts w:ascii="Times New Roman" w:hAnsi="Times New Roman"/>
        </w:rPr>
        <w:t>Dördüncü Dereceden Başlık</w:t>
      </w:r>
      <w:bookmarkEnd w:id="98"/>
      <w:bookmarkEnd w:id="99"/>
    </w:p>
    <w:p w:rsidR="00966728" w:rsidRPr="00592939" w:rsidRDefault="00966728" w:rsidP="00ED7EC5">
      <w:pPr>
        <w:spacing w:line="360" w:lineRule="auto"/>
        <w:jc w:val="both"/>
        <w:rPr>
          <w:sz w:val="24"/>
          <w:szCs w:val="24"/>
        </w:rPr>
      </w:pPr>
    </w:p>
    <w:p w:rsidR="00966728" w:rsidRPr="00592939" w:rsidRDefault="00966728" w:rsidP="00ED7EC5">
      <w:pPr>
        <w:spacing w:line="360" w:lineRule="auto"/>
        <w:jc w:val="both"/>
        <w:rPr>
          <w:sz w:val="24"/>
          <w:szCs w:val="24"/>
        </w:rPr>
      </w:pPr>
      <w:r w:rsidRPr="00592939">
        <w:rPr>
          <w:sz w:val="24"/>
          <w:szCs w:val="24"/>
        </w:rPr>
        <w:t xml:space="preserve">Sıvı azotta dondurulan yaprak dokularından protein ekstraksiyonu </w:t>
      </w:r>
      <w:r w:rsidR="006A680D">
        <w:rPr>
          <w:bCs/>
          <w:sz w:val="24"/>
          <w:szCs w:val="24"/>
        </w:rPr>
        <w:t>Damerval vd. (1986) ne</w:t>
      </w:r>
      <w:r w:rsidRPr="00592939">
        <w:rPr>
          <w:sz w:val="24"/>
          <w:szCs w:val="24"/>
        </w:rPr>
        <w:t xml:space="preserve"> göre yapılmıştır: Dokular, soğutulmuş porselen havan içerisinde sıvı azot kullanılarak toz haline getirilmiştir. </w:t>
      </w:r>
    </w:p>
    <w:p w:rsidR="00966728" w:rsidRPr="00CF13C0" w:rsidRDefault="00E27022" w:rsidP="00A97376">
      <w:pPr>
        <w:pStyle w:val="Balk5"/>
        <w:spacing w:before="0" w:line="360" w:lineRule="auto"/>
        <w:rPr>
          <w:rFonts w:ascii="Times New Roman" w:hAnsi="Times New Roman"/>
        </w:rPr>
      </w:pPr>
      <w:bookmarkStart w:id="100" w:name="_Toc278793119"/>
      <w:bookmarkStart w:id="101" w:name="_Toc240298691"/>
      <w:bookmarkStart w:id="102" w:name="_Toc239586824"/>
      <w:bookmarkStart w:id="103" w:name="_Toc234912217"/>
      <w:bookmarkStart w:id="104" w:name="_Toc208224807"/>
      <w:bookmarkStart w:id="105" w:name="_Toc143760493"/>
      <w:bookmarkStart w:id="106" w:name="_Toc142156125"/>
      <w:bookmarkStart w:id="107" w:name="_Toc116369295"/>
      <w:bookmarkStart w:id="108" w:name="_Toc113111668"/>
      <w:bookmarkStart w:id="109" w:name="_Toc111917969"/>
      <w:bookmarkStart w:id="110" w:name="_Toc294117657"/>
      <w:bookmarkStart w:id="111" w:name="_Toc294713378"/>
      <w:r>
        <w:rPr>
          <w:rFonts w:ascii="Times New Roman" w:hAnsi="Times New Roman"/>
        </w:rPr>
        <w:lastRenderedPageBreak/>
        <w:t>3.2.5</w:t>
      </w:r>
      <w:r w:rsidR="00966728" w:rsidRPr="00CF13C0">
        <w:rPr>
          <w:rFonts w:ascii="Times New Roman" w:hAnsi="Times New Roman"/>
        </w:rPr>
        <w:t>.</w:t>
      </w:r>
      <w:r>
        <w:rPr>
          <w:rFonts w:ascii="Times New Roman" w:hAnsi="Times New Roman"/>
        </w:rPr>
        <w:t>2</w:t>
      </w:r>
      <w:r w:rsidR="00966728" w:rsidRPr="00CF13C0">
        <w:rPr>
          <w:rFonts w:ascii="Times New Roman" w:hAnsi="Times New Roman"/>
        </w:rPr>
        <w:t xml:space="preserve"> </w:t>
      </w:r>
      <w:bookmarkEnd w:id="100"/>
      <w:bookmarkEnd w:id="101"/>
      <w:bookmarkEnd w:id="102"/>
      <w:bookmarkEnd w:id="103"/>
      <w:bookmarkEnd w:id="104"/>
      <w:bookmarkEnd w:id="105"/>
      <w:bookmarkEnd w:id="106"/>
      <w:bookmarkEnd w:id="107"/>
      <w:bookmarkEnd w:id="108"/>
      <w:bookmarkEnd w:id="109"/>
      <w:r w:rsidR="00966728" w:rsidRPr="00CF13C0">
        <w:rPr>
          <w:rFonts w:ascii="Times New Roman" w:hAnsi="Times New Roman"/>
        </w:rPr>
        <w:t>Dördüncü Dereceden Başlık</w:t>
      </w:r>
      <w:bookmarkEnd w:id="110"/>
      <w:bookmarkEnd w:id="111"/>
    </w:p>
    <w:p w:rsidR="00ED7EC5" w:rsidRPr="00ED7EC5" w:rsidRDefault="00ED7EC5" w:rsidP="00A97376">
      <w:pPr>
        <w:spacing w:line="360" w:lineRule="auto"/>
      </w:pPr>
    </w:p>
    <w:p w:rsidR="00966728" w:rsidRDefault="00966728" w:rsidP="00A97376">
      <w:pPr>
        <w:spacing w:line="360" w:lineRule="auto"/>
        <w:jc w:val="both"/>
        <w:rPr>
          <w:sz w:val="24"/>
          <w:szCs w:val="24"/>
        </w:rPr>
      </w:pPr>
      <w:r w:rsidRPr="00592939">
        <w:rPr>
          <w:sz w:val="24"/>
          <w:szCs w:val="24"/>
        </w:rPr>
        <w:t xml:space="preserve">İzoelektrik fokuslama jel çözeltisi (İEFJÇ) </w:t>
      </w:r>
      <w:r w:rsidRPr="00592939">
        <w:rPr>
          <w:bCs/>
          <w:sz w:val="24"/>
          <w:szCs w:val="24"/>
        </w:rPr>
        <w:t>Hochstrasser vd. (1988)</w:t>
      </w:r>
      <w:r w:rsidR="006A680D">
        <w:rPr>
          <w:bCs/>
          <w:sz w:val="24"/>
          <w:szCs w:val="24"/>
        </w:rPr>
        <w:t xml:space="preserve"> </w:t>
      </w:r>
      <w:r w:rsidRPr="00592939">
        <w:rPr>
          <w:sz w:val="24"/>
          <w:szCs w:val="24"/>
        </w:rPr>
        <w:t>ne gö</w:t>
      </w:r>
      <w:r w:rsidR="00B7063C">
        <w:rPr>
          <w:sz w:val="24"/>
          <w:szCs w:val="24"/>
        </w:rPr>
        <w:t>re hazırlanmıştır (Çizelge 3.1).</w:t>
      </w:r>
      <w:r w:rsidR="000731AD">
        <w:rPr>
          <w:sz w:val="24"/>
          <w:szCs w:val="24"/>
        </w:rPr>
        <w:t xml:space="preserve">   </w:t>
      </w:r>
    </w:p>
    <w:p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rsidR="00966728" w:rsidRPr="00592939" w:rsidRDefault="00966728" w:rsidP="00A97376">
      <w:pPr>
        <w:pStyle w:val="Balk6"/>
        <w:spacing w:before="0" w:after="120"/>
        <w:ind w:left="1162" w:hanging="1134"/>
        <w:jc w:val="both"/>
        <w:rPr>
          <w:rFonts w:ascii="Times New Roman" w:eastAsia="TimesNewRoman" w:hAnsi="Times New Roman"/>
        </w:rPr>
      </w:pPr>
      <w:bookmarkStart w:id="112" w:name="_Toc294117845"/>
      <w:r w:rsidRPr="00937543">
        <w:rPr>
          <w:rStyle w:val="Balk6Char"/>
          <w:rFonts w:ascii="Times New Roman" w:hAnsi="Times New Roman"/>
          <w:b/>
          <w:color w:val="auto"/>
          <w:sz w:val="22"/>
          <w:szCs w:val="22"/>
        </w:rPr>
        <w:t>Çizelge 3.1</w:t>
      </w:r>
      <w:r w:rsidRPr="00937543">
        <w:rPr>
          <w:rStyle w:val="Balk6Char"/>
          <w:rFonts w:ascii="Times New Roman" w:hAnsi="Times New Roman"/>
          <w:color w:val="auto"/>
          <w:sz w:val="22"/>
          <w:szCs w:val="22"/>
        </w:rPr>
        <w:t xml:space="preserve"> Çizelge </w:t>
      </w:r>
      <w:r w:rsidRPr="00937543">
        <w:rPr>
          <w:rFonts w:ascii="Times New Roman" w:hAnsi="Times New Roman"/>
          <w:i w:val="0"/>
          <w:color w:val="auto"/>
          <w:sz w:val="22"/>
          <w:szCs w:val="22"/>
        </w:rPr>
        <w:t>başlıklarının yazımında 1 aralık ve 11 Punto kullanılmalı ve bunlar iki yana yaslı olacak şekilde biçimlendirilmelidir</w:t>
      </w:r>
      <w:r w:rsidRPr="00592939">
        <w:rPr>
          <w:rFonts w:ascii="Times New Roman" w:hAnsi="Times New Roman"/>
        </w:rPr>
        <w:t>.</w:t>
      </w:r>
      <w:bookmarkEnd w:id="112"/>
    </w:p>
    <w:tbl>
      <w:tblPr>
        <w:tblW w:w="8523" w:type="dxa"/>
        <w:jc w:val="center"/>
        <w:tblLook w:val="01E0" w:firstRow="1" w:lastRow="1" w:firstColumn="1" w:lastColumn="1" w:noHBand="0" w:noVBand="0"/>
      </w:tblPr>
      <w:tblGrid>
        <w:gridCol w:w="5017"/>
        <w:gridCol w:w="3506"/>
      </w:tblGrid>
      <w:tr w:rsidR="00966728" w:rsidRPr="00592939" w:rsidTr="006A680D">
        <w:trPr>
          <w:trHeight w:hRule="exact" w:val="386"/>
          <w:jc w:val="center"/>
        </w:trPr>
        <w:tc>
          <w:tcPr>
            <w:tcW w:w="5017" w:type="dxa"/>
            <w:tcBorders>
              <w:top w:val="single" w:sz="4" w:space="0" w:color="auto"/>
              <w:left w:val="nil"/>
              <w:bottom w:val="single" w:sz="4" w:space="0" w:color="auto"/>
              <w:right w:val="nil"/>
            </w:tcBorders>
            <w:vAlign w:val="center"/>
            <w:hideMark/>
          </w:tcPr>
          <w:p w:rsidR="00966728" w:rsidRPr="00592939" w:rsidRDefault="00966728" w:rsidP="006A680D">
            <w:pPr>
              <w:jc w:val="both"/>
              <w:rPr>
                <w:b/>
                <w:sz w:val="24"/>
                <w:szCs w:val="24"/>
                <w:lang w:eastAsia="en-US"/>
              </w:rPr>
            </w:pPr>
            <w:r w:rsidRPr="00592939">
              <w:rPr>
                <w:b/>
                <w:sz w:val="24"/>
                <w:szCs w:val="24"/>
                <w:lang w:eastAsia="en-US"/>
              </w:rPr>
              <w:t xml:space="preserve">Kimyasal </w:t>
            </w:r>
          </w:p>
        </w:tc>
        <w:tc>
          <w:tcPr>
            <w:tcW w:w="3506" w:type="dxa"/>
            <w:tcBorders>
              <w:top w:val="single" w:sz="4" w:space="0" w:color="auto"/>
              <w:left w:val="nil"/>
              <w:bottom w:val="single" w:sz="4" w:space="0" w:color="auto"/>
              <w:right w:val="nil"/>
            </w:tcBorders>
            <w:vAlign w:val="center"/>
            <w:hideMark/>
          </w:tcPr>
          <w:p w:rsidR="00966728" w:rsidRPr="00592939" w:rsidRDefault="00966728" w:rsidP="006A680D">
            <w:pPr>
              <w:jc w:val="both"/>
              <w:rPr>
                <w:b/>
                <w:sz w:val="24"/>
                <w:szCs w:val="24"/>
                <w:lang w:eastAsia="en-US"/>
              </w:rPr>
            </w:pPr>
            <w:r w:rsidRPr="00592939">
              <w:rPr>
                <w:b/>
                <w:sz w:val="24"/>
                <w:szCs w:val="24"/>
                <w:lang w:eastAsia="en-US"/>
              </w:rPr>
              <w:t>Miktarı</w:t>
            </w:r>
          </w:p>
        </w:tc>
      </w:tr>
      <w:tr w:rsidR="00966728" w:rsidRPr="00592939" w:rsidTr="006A680D">
        <w:trPr>
          <w:trHeight w:hRule="exact" w:val="386"/>
          <w:jc w:val="center"/>
        </w:trPr>
        <w:tc>
          <w:tcPr>
            <w:tcW w:w="5017" w:type="dxa"/>
            <w:tcBorders>
              <w:top w:val="single" w:sz="4" w:space="0" w:color="auto"/>
              <w:left w:val="nil"/>
              <w:bottom w:val="nil"/>
              <w:right w:val="nil"/>
            </w:tcBorders>
            <w:vAlign w:val="center"/>
            <w:hideMark/>
          </w:tcPr>
          <w:p w:rsidR="00966728" w:rsidRPr="00592939" w:rsidRDefault="00966728" w:rsidP="006A680D">
            <w:pPr>
              <w:jc w:val="both"/>
              <w:rPr>
                <w:sz w:val="24"/>
                <w:szCs w:val="24"/>
                <w:lang w:eastAsia="en-US"/>
              </w:rPr>
            </w:pPr>
            <w:r w:rsidRPr="00592939">
              <w:rPr>
                <w:sz w:val="24"/>
                <w:szCs w:val="24"/>
                <w:lang w:eastAsia="en-US"/>
              </w:rPr>
              <w:t>Urea</w:t>
            </w:r>
          </w:p>
        </w:tc>
        <w:tc>
          <w:tcPr>
            <w:tcW w:w="3506" w:type="dxa"/>
            <w:tcBorders>
              <w:top w:val="single" w:sz="4" w:space="0" w:color="auto"/>
              <w:left w:val="nil"/>
              <w:bottom w:val="nil"/>
              <w:right w:val="nil"/>
            </w:tcBorders>
            <w:vAlign w:val="center"/>
            <w:hideMark/>
          </w:tcPr>
          <w:p w:rsidR="00966728" w:rsidRPr="00592939" w:rsidRDefault="00966728" w:rsidP="006A680D">
            <w:pPr>
              <w:jc w:val="both"/>
              <w:rPr>
                <w:sz w:val="24"/>
                <w:szCs w:val="24"/>
                <w:lang w:eastAsia="en-US"/>
              </w:rPr>
            </w:pPr>
            <w:r w:rsidRPr="00592939">
              <w:rPr>
                <w:sz w:val="24"/>
                <w:szCs w:val="24"/>
                <w:lang w:eastAsia="en-US"/>
              </w:rPr>
              <w:t>10.0 g</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dH</w:t>
            </w:r>
            <w:r w:rsidRPr="00592939">
              <w:rPr>
                <w:sz w:val="24"/>
                <w:szCs w:val="24"/>
                <w:vertAlign w:val="subscript"/>
                <w:lang w:eastAsia="en-US"/>
              </w:rPr>
              <w:t>2</w:t>
            </w:r>
            <w:r w:rsidRPr="00592939">
              <w:rPr>
                <w:sz w:val="24"/>
                <w:szCs w:val="24"/>
                <w:lang w:eastAsia="en-US"/>
              </w:rPr>
              <w:t>O</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7.4 mL</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Akrilamid/bis akrilamid stok çözeltisi</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3.0 mL</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CHAPS</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0.3 g</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NP</w:t>
            </w:r>
            <w:r w:rsidRPr="00592939">
              <w:rPr>
                <w:sz w:val="24"/>
                <w:szCs w:val="24"/>
                <w:lang w:eastAsia="en-US"/>
              </w:rPr>
              <w:softHyphen/>
              <w:t>40</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 xml:space="preserve">100.0 </w:t>
            </w:r>
            <w:r w:rsidRPr="00592939">
              <w:rPr>
                <w:sz w:val="24"/>
                <w:szCs w:val="24"/>
                <w:lang w:eastAsia="en-US"/>
              </w:rPr>
              <w:sym w:font="Symbol" w:char="F06D"/>
            </w:r>
            <w:r w:rsidRPr="00592939">
              <w:rPr>
                <w:sz w:val="24"/>
                <w:szCs w:val="24"/>
                <w:lang w:eastAsia="en-US"/>
              </w:rPr>
              <w:t>L</w:t>
            </w:r>
          </w:p>
        </w:tc>
      </w:tr>
      <w:tr w:rsidR="00966728" w:rsidRPr="00592939" w:rsidTr="006A680D">
        <w:trPr>
          <w:trHeight w:hRule="exact" w:val="386"/>
          <w:jc w:val="center"/>
        </w:trPr>
        <w:tc>
          <w:tcPr>
            <w:tcW w:w="5017" w:type="dxa"/>
            <w:vAlign w:val="center"/>
            <w:hideMark/>
          </w:tcPr>
          <w:p w:rsidR="00966728" w:rsidRPr="00592939" w:rsidRDefault="00966728" w:rsidP="006A680D">
            <w:pPr>
              <w:jc w:val="both"/>
              <w:rPr>
                <w:sz w:val="24"/>
                <w:szCs w:val="24"/>
                <w:lang w:eastAsia="en-US"/>
              </w:rPr>
            </w:pPr>
            <w:r w:rsidRPr="00592939">
              <w:rPr>
                <w:sz w:val="24"/>
                <w:szCs w:val="24"/>
                <w:lang w:eastAsia="en-US"/>
              </w:rPr>
              <w:t>Amfolin (pH:5</w:t>
            </w:r>
            <w:r w:rsidRPr="00592939">
              <w:rPr>
                <w:sz w:val="24"/>
                <w:szCs w:val="24"/>
                <w:lang w:eastAsia="en-US"/>
              </w:rPr>
              <w:softHyphen/>
              <w:t>8)</w:t>
            </w:r>
          </w:p>
        </w:tc>
        <w:tc>
          <w:tcPr>
            <w:tcW w:w="3506" w:type="dxa"/>
            <w:vAlign w:val="center"/>
            <w:hideMark/>
          </w:tcPr>
          <w:p w:rsidR="00966728" w:rsidRPr="00592939" w:rsidRDefault="00966728" w:rsidP="006A680D">
            <w:pPr>
              <w:jc w:val="both"/>
              <w:rPr>
                <w:sz w:val="24"/>
                <w:szCs w:val="24"/>
                <w:lang w:eastAsia="en-US"/>
              </w:rPr>
            </w:pPr>
            <w:r w:rsidRPr="00592939">
              <w:rPr>
                <w:sz w:val="24"/>
                <w:szCs w:val="24"/>
                <w:lang w:eastAsia="en-US"/>
              </w:rPr>
              <w:t xml:space="preserve">200.0 </w:t>
            </w:r>
            <w:r w:rsidRPr="00592939">
              <w:rPr>
                <w:sz w:val="24"/>
                <w:szCs w:val="24"/>
                <w:lang w:eastAsia="en-US"/>
              </w:rPr>
              <w:sym w:font="Symbol" w:char="F06D"/>
            </w:r>
            <w:r w:rsidRPr="00592939">
              <w:rPr>
                <w:sz w:val="24"/>
                <w:szCs w:val="24"/>
                <w:lang w:eastAsia="en-US"/>
              </w:rPr>
              <w:t>L</w:t>
            </w:r>
          </w:p>
        </w:tc>
      </w:tr>
      <w:tr w:rsidR="00966728" w:rsidRPr="00592939" w:rsidTr="006A680D">
        <w:trPr>
          <w:trHeight w:hRule="exact" w:val="386"/>
          <w:jc w:val="center"/>
        </w:trPr>
        <w:tc>
          <w:tcPr>
            <w:tcW w:w="5017" w:type="dxa"/>
            <w:tcBorders>
              <w:top w:val="nil"/>
              <w:left w:val="nil"/>
              <w:bottom w:val="single" w:sz="4" w:space="0" w:color="auto"/>
              <w:right w:val="nil"/>
            </w:tcBorders>
            <w:vAlign w:val="center"/>
            <w:hideMark/>
          </w:tcPr>
          <w:p w:rsidR="00966728" w:rsidRPr="00592939" w:rsidRDefault="00966728" w:rsidP="006A680D">
            <w:pPr>
              <w:jc w:val="both"/>
              <w:rPr>
                <w:sz w:val="24"/>
                <w:szCs w:val="24"/>
                <w:lang w:eastAsia="en-US"/>
              </w:rPr>
            </w:pPr>
            <w:r w:rsidRPr="00592939">
              <w:rPr>
                <w:sz w:val="24"/>
                <w:szCs w:val="24"/>
                <w:lang w:eastAsia="en-US"/>
              </w:rPr>
              <w:t>Amfolin (pH:3</w:t>
            </w:r>
            <w:r w:rsidRPr="00592939">
              <w:rPr>
                <w:sz w:val="24"/>
                <w:szCs w:val="24"/>
                <w:lang w:eastAsia="en-US"/>
              </w:rPr>
              <w:softHyphen/>
              <w:t>10)</w:t>
            </w:r>
          </w:p>
        </w:tc>
        <w:tc>
          <w:tcPr>
            <w:tcW w:w="3506" w:type="dxa"/>
            <w:tcBorders>
              <w:top w:val="nil"/>
              <w:left w:val="nil"/>
              <w:bottom w:val="single" w:sz="4" w:space="0" w:color="auto"/>
              <w:right w:val="nil"/>
            </w:tcBorders>
            <w:vAlign w:val="center"/>
            <w:hideMark/>
          </w:tcPr>
          <w:p w:rsidR="00966728" w:rsidRPr="00592939" w:rsidRDefault="00966728" w:rsidP="006A680D">
            <w:pPr>
              <w:jc w:val="both"/>
              <w:rPr>
                <w:sz w:val="24"/>
                <w:szCs w:val="24"/>
                <w:lang w:eastAsia="en-US"/>
              </w:rPr>
            </w:pPr>
            <w:r w:rsidRPr="00592939">
              <w:rPr>
                <w:sz w:val="24"/>
                <w:szCs w:val="24"/>
                <w:lang w:eastAsia="en-US"/>
              </w:rPr>
              <w:t xml:space="preserve">800.0 </w:t>
            </w:r>
            <w:r w:rsidRPr="00592939">
              <w:rPr>
                <w:sz w:val="24"/>
                <w:szCs w:val="24"/>
                <w:lang w:eastAsia="en-US"/>
              </w:rPr>
              <w:sym w:font="Symbol" w:char="F06D"/>
            </w:r>
            <w:r w:rsidRPr="00592939">
              <w:rPr>
                <w:sz w:val="24"/>
                <w:szCs w:val="24"/>
                <w:lang w:eastAsia="en-US"/>
              </w:rPr>
              <w:t>L</w:t>
            </w:r>
          </w:p>
        </w:tc>
      </w:tr>
    </w:tbl>
    <w:p w:rsidR="00CE1BCA" w:rsidRPr="00592939" w:rsidRDefault="00CE1BCA" w:rsidP="00CE1BCA">
      <w:pPr>
        <w:spacing w:before="120" w:after="120"/>
        <w:jc w:val="both"/>
      </w:pPr>
      <w:r w:rsidRPr="00592939">
        <w:t xml:space="preserve">* Çizelge altındaki açıklamalar 10 punto ve 1 satır aralığıyla yazılmalıdır. </w:t>
      </w:r>
    </w:p>
    <w:p w:rsidR="00B7063C" w:rsidRPr="00247D78" w:rsidRDefault="00B7063C" w:rsidP="00B7063C">
      <w:pPr>
        <w:spacing w:line="360" w:lineRule="auto"/>
        <w:jc w:val="both"/>
        <w:rPr>
          <w:b/>
          <w:color w:val="FF0000"/>
          <w:sz w:val="24"/>
          <w:szCs w:val="24"/>
        </w:rPr>
      </w:pPr>
      <w:r w:rsidRPr="00247D78">
        <w:rPr>
          <w:b/>
          <w:color w:val="FF0000"/>
          <w:sz w:val="24"/>
          <w:szCs w:val="24"/>
        </w:rPr>
        <w:t>(Bir boşluk)</w:t>
      </w:r>
    </w:p>
    <w:p w:rsidR="00966728" w:rsidRPr="00592939" w:rsidRDefault="00966728" w:rsidP="00CE1BCA">
      <w:pPr>
        <w:pStyle w:val="Balk3"/>
        <w:spacing w:line="360" w:lineRule="auto"/>
      </w:pPr>
      <w:bookmarkStart w:id="113" w:name="_Toc294117658"/>
      <w:bookmarkStart w:id="114" w:name="_Toc280790255"/>
      <w:bookmarkStart w:id="115" w:name="_Toc278793126"/>
      <w:bookmarkStart w:id="116" w:name="_Toc240298699"/>
      <w:bookmarkStart w:id="117" w:name="_Toc239586832"/>
      <w:bookmarkStart w:id="118" w:name="_Toc234912225"/>
      <w:bookmarkStart w:id="119" w:name="_Toc208224817"/>
      <w:bookmarkStart w:id="120" w:name="_Toc143760501"/>
      <w:bookmarkStart w:id="121" w:name="_Toc142156133"/>
      <w:bookmarkStart w:id="122" w:name="_Toc294713379"/>
      <w:r w:rsidRPr="00592939">
        <w:t>3.3 İkinci Dereceden Başlık</w:t>
      </w:r>
      <w:bookmarkEnd w:id="113"/>
      <w:bookmarkEnd w:id="114"/>
      <w:bookmarkEnd w:id="115"/>
      <w:bookmarkEnd w:id="116"/>
      <w:bookmarkEnd w:id="117"/>
      <w:bookmarkEnd w:id="118"/>
      <w:bookmarkEnd w:id="119"/>
      <w:bookmarkEnd w:id="120"/>
      <w:bookmarkEnd w:id="121"/>
      <w:bookmarkEnd w:id="122"/>
    </w:p>
    <w:p w:rsidR="00966728" w:rsidRPr="00592939" w:rsidRDefault="00966728" w:rsidP="00CE1BCA">
      <w:pPr>
        <w:spacing w:line="360" w:lineRule="auto"/>
        <w:jc w:val="both"/>
        <w:rPr>
          <w:sz w:val="24"/>
          <w:szCs w:val="24"/>
        </w:rPr>
      </w:pPr>
    </w:p>
    <w:p w:rsidR="00966728" w:rsidRDefault="00966728" w:rsidP="00CE1BCA">
      <w:pPr>
        <w:spacing w:line="360" w:lineRule="auto"/>
        <w:jc w:val="both"/>
        <w:rPr>
          <w:sz w:val="24"/>
          <w:szCs w:val="24"/>
        </w:rPr>
      </w:pPr>
      <w:r w:rsidRPr="00592939">
        <w:rPr>
          <w:sz w:val="24"/>
          <w:szCs w:val="24"/>
        </w:rPr>
        <w:t>Denemeler rasgele deneme deseninde 3 tekrarlı olacak şekilde düzenlenmiştir. Elde edilen verilerin istatistiksel varyans analizleri SPSS (versiyon 15.0) paket programı kullanılarak yapılmıştır. Elde edilen verilere ait ortalamalar arasındaki önemli düzeydeki farklılıklar Duncan Çoklu Karşılaştırma testi kullanılarak belirlenmiştir (P&lt;0.05).</w:t>
      </w:r>
    </w:p>
    <w:p w:rsidR="00260C8B" w:rsidRDefault="00260C8B" w:rsidP="00CE1BCA">
      <w:pPr>
        <w:spacing w:line="360" w:lineRule="auto"/>
        <w:jc w:val="both"/>
        <w:rPr>
          <w:sz w:val="24"/>
          <w:szCs w:val="24"/>
        </w:rPr>
      </w:pPr>
    </w:p>
    <w:p w:rsidR="00966728" w:rsidRPr="00592939" w:rsidRDefault="00966728" w:rsidP="003E6824">
      <w:pPr>
        <w:pStyle w:val="Balk1"/>
        <w:spacing w:line="360" w:lineRule="auto"/>
        <w:jc w:val="both"/>
        <w:rPr>
          <w:rFonts w:eastAsia="Calibri"/>
        </w:rPr>
      </w:pPr>
      <w:r w:rsidRPr="00592939">
        <w:br w:type="page"/>
      </w:r>
      <w:bookmarkStart w:id="123" w:name="_Toc294117659"/>
      <w:bookmarkStart w:id="124" w:name="_Toc283388595"/>
      <w:bookmarkStart w:id="125" w:name="_Toc281316829"/>
      <w:bookmarkStart w:id="126" w:name="_Toc240298700"/>
      <w:bookmarkStart w:id="127" w:name="_Toc294713380"/>
      <w:r w:rsidRPr="00592939">
        <w:rPr>
          <w:rFonts w:eastAsia="Calibri"/>
        </w:rPr>
        <w:lastRenderedPageBreak/>
        <w:t>4. BULGULAR</w:t>
      </w:r>
      <w:bookmarkEnd w:id="123"/>
      <w:bookmarkEnd w:id="124"/>
      <w:bookmarkEnd w:id="125"/>
      <w:bookmarkEnd w:id="126"/>
      <w:bookmarkEnd w:id="127"/>
    </w:p>
    <w:bookmarkStart w:id="128" w:name="_Toc281316830"/>
    <w:bookmarkStart w:id="129" w:name="_Toc240298701"/>
    <w:p w:rsidR="00966728" w:rsidRPr="00592939" w:rsidRDefault="00CB4461" w:rsidP="003E6824">
      <w:pPr>
        <w:keepNext/>
        <w:spacing w:line="360" w:lineRule="auto"/>
        <w:jc w:val="both"/>
        <w:outlineLvl w:val="1"/>
        <w:rPr>
          <w:rFonts w:eastAsia="Calibri"/>
          <w:b/>
          <w:bCs/>
          <w:iCs/>
          <w:sz w:val="24"/>
          <w:szCs w:val="24"/>
        </w:rPr>
      </w:pPr>
      <w:r>
        <w:rPr>
          <w:noProof/>
          <w:sz w:val="24"/>
          <w:szCs w:val="24"/>
        </w:rPr>
        <mc:AlternateContent>
          <mc:Choice Requires="wps">
            <w:drawing>
              <wp:anchor distT="0" distB="0" distL="114300" distR="114300" simplePos="0" relativeHeight="251730944" behindDoc="0" locked="0" layoutInCell="1" allowOverlap="1" wp14:anchorId="52FDED13" wp14:editId="727CCBF7">
                <wp:simplePos x="0" y="0"/>
                <wp:positionH relativeFrom="column">
                  <wp:posOffset>4454032</wp:posOffset>
                </wp:positionH>
                <wp:positionV relativeFrom="paragraph">
                  <wp:posOffset>-421801</wp:posOffset>
                </wp:positionV>
                <wp:extent cx="1078230" cy="1200785"/>
                <wp:effectExtent l="1238250" t="0" r="26670" b="53276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1200785"/>
                        </a:xfrm>
                        <a:prstGeom prst="wedgeRoundRectCallout">
                          <a:avLst>
                            <a:gd name="adj1" fmla="val -161017"/>
                            <a:gd name="adj2" fmla="val 89861"/>
                            <a:gd name="adj3" fmla="val 16667"/>
                          </a:avLst>
                        </a:prstGeom>
                        <a:solidFill>
                          <a:srgbClr val="FFFFFF"/>
                        </a:solidFill>
                        <a:ln w="15875">
                          <a:solidFill>
                            <a:srgbClr val="FF0000"/>
                          </a:solidFill>
                          <a:miter lim="800000"/>
                          <a:headEnd/>
                          <a:tailEnd/>
                        </a:ln>
                      </wps:spPr>
                      <wps:txbx>
                        <w:txbxContent>
                          <w:p w:rsidR="00CB4461" w:rsidRPr="00CB4461" w:rsidRDefault="00CB4461" w:rsidP="00CB4461">
                            <w:r w:rsidRPr="00CB4461">
                              <w:rPr>
                                <w:rFonts w:eastAsia="Calibri"/>
                                <w:sz w:val="18"/>
                                <w:szCs w:val="18"/>
                              </w:rPr>
                              <w:t>Denklemler ve formüller; denklem editörü kullanılarak, sayfaya ortalı ve numaraları sağa yaslı yazılmalı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FDED13" id="_x0000_s1053" type="#_x0000_t62" style="position:absolute;left:0;text-align:left;margin-left:350.7pt;margin-top:-33.2pt;width:84.9pt;height:94.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iQZgIAANoEAAAOAAAAZHJzL2Uyb0RvYy54bWysVNtu1DAQfUfiHyy/t7m0u5tGzVbVliKk&#10;AlULH+C1ncTgG7Z3s+3XM3bSkgWeEHmwZjLjM5cz48urg5Joz50XRje4OM0x4poaJnTX4K9fbk8q&#10;jHwgmhFpNG/wE/f4av32zeVga16a3kjGHQIQ7evBNrgPwdZZ5mnPFfGnxnINxtY4RQKorsuYIwOg&#10;K5mVeb7MBuOYdYZy7+HvzWjE64TftpyGz23reUCywZBbSKdL5zae2fqS1J0jthd0SoP8QxaKCA1B&#10;X6FuSCBo58QfUEpQZ7xpwyk1KjNtKyhPNUA1Rf5bNY89sTzVAs3x9rVN/v/B0k/7e4cEa/AFRpoo&#10;oOh6F0yKjMoy9mewvga3R3vvYoXe3hn63SNtNj3RHb92zgw9JwyyKqJ/dnQhKh6uou3w0TCAJwCf&#10;WnVonYqA0AR0SIw8vTLCDwFR+Fnkq6o8A+Io2AogfFUtUgxSv1y3zof33CgUhQYPnHX8wew0ewDy&#10;N0RKswspHtnf+ZA4YlOlhH0rMGqVBMr3RKKTYlnkxWoaiplXOfeqLqplKhTYnvmczX2K5XKZcDJS&#10;T3FBekk1tdFIwW6FlElx3XYjHYIkGnybvqlKP3eTGg3QhkW1WqSKjoz+GCOH728YSgRYOClUg6vo&#10;M61AJPCdZmkdAhFylCFnqSdGI4njMITD9pBGpkwlRoa3hj0Bx86MCwYPAgi9cc8YDbBcDfY/dsRx&#10;jOQHDXNyUZyfx21MyvliVYLi5pbt3EI0BagGB4xGcRPGDd5ZJ7oeIhWpHdrE0W1FeBnCMaspf1gg&#10;kI42dK4nr19P0vonAAAA//8DAFBLAwQUAAYACAAAACEAs6Lybd8AAAALAQAADwAAAGRycy9kb3du&#10;cmV2LnhtbEyPwU6DQBCG7ya+w2ZMvLULpIGKLI02kni1NibetuwIWHaWsAulb+940ttM5ss/31/s&#10;FtuLGUffOVIQryMQSLUzHTUKju/VagvCB01G945QwRU97Mrbm0Lnxl3oDedDaASHkM+1gjaEIZfS&#10;1y1a7dduQOLblxutDryOjTSjvnC47WUSRam0uiP+0OoB9y3W58NkFXx8v05zVdnnNuytvG5ezp/h&#10;4ajU/d3y9Agi4BL+YPjVZ3Uo2enkJjJe9AqyKN4wqmCVpjwwsc3iBMSJ0STJQJaF/N+h/AEAAP//&#10;AwBQSwECLQAUAAYACAAAACEAtoM4kv4AAADhAQAAEwAAAAAAAAAAAAAAAAAAAAAAW0NvbnRlbnRf&#10;VHlwZXNdLnhtbFBLAQItABQABgAIAAAAIQA4/SH/1gAAAJQBAAALAAAAAAAAAAAAAAAAAC8BAABf&#10;cmVscy8ucmVsc1BLAQItABQABgAIAAAAIQCWxiiQZgIAANoEAAAOAAAAAAAAAAAAAAAAAC4CAABk&#10;cnMvZTJvRG9jLnhtbFBLAQItABQABgAIAAAAIQCzovJt3wAAAAsBAAAPAAAAAAAAAAAAAAAAAMAE&#10;AABkcnMvZG93bnJldi54bWxQSwUGAAAAAAQABADzAAAAzAUAAAAA&#10;" adj="-23980,30210" strokecolor="red" strokeweight="1.25pt">
                <v:textbox>
                  <w:txbxContent>
                    <w:p w:rsidR="00CB4461" w:rsidRPr="00CB4461" w:rsidRDefault="00CB4461" w:rsidP="00CB4461">
                      <w:r w:rsidRPr="00CB4461">
                        <w:rPr>
                          <w:rFonts w:eastAsia="Calibri"/>
                          <w:sz w:val="18"/>
                          <w:szCs w:val="18"/>
                        </w:rPr>
                        <w:t>Denklemler ve formüller; denklem editörü kullanılarak, sayfaya ortalı ve numaraları sağa yaslı yazılmalı</w:t>
                      </w:r>
                    </w:p>
                  </w:txbxContent>
                </v:textbox>
              </v:shape>
            </w:pict>
          </mc:Fallback>
        </mc:AlternateContent>
      </w:r>
    </w:p>
    <w:p w:rsidR="00966728" w:rsidRPr="00592939" w:rsidRDefault="00966728" w:rsidP="003E6824">
      <w:pPr>
        <w:pStyle w:val="Balk3"/>
        <w:spacing w:line="360" w:lineRule="auto"/>
      </w:pPr>
      <w:bookmarkStart w:id="130" w:name="_Toc294117660"/>
      <w:bookmarkStart w:id="131" w:name="_Toc283388596"/>
      <w:bookmarkStart w:id="132" w:name="_Toc294713381"/>
      <w:r w:rsidRPr="00592939">
        <w:rPr>
          <w:rFonts w:eastAsia="Calibri"/>
        </w:rPr>
        <w:t>4.1 İkinci Dereceden Başlık</w:t>
      </w:r>
      <w:bookmarkEnd w:id="128"/>
      <w:bookmarkEnd w:id="129"/>
      <w:bookmarkEnd w:id="130"/>
      <w:bookmarkEnd w:id="131"/>
      <w:bookmarkEnd w:id="132"/>
    </w:p>
    <w:p w:rsidR="00966728" w:rsidRPr="00592939" w:rsidRDefault="00966728" w:rsidP="003E6824">
      <w:pPr>
        <w:spacing w:line="360" w:lineRule="auto"/>
        <w:ind w:firstLine="708"/>
        <w:jc w:val="both"/>
        <w:rPr>
          <w:rFonts w:eastAsia="Calibri"/>
          <w:sz w:val="24"/>
          <w:szCs w:val="24"/>
        </w:rPr>
      </w:pPr>
    </w:p>
    <w:p w:rsidR="00CC53FD" w:rsidRDefault="00CC53FD" w:rsidP="003E6824">
      <w:pPr>
        <w:spacing w:line="360" w:lineRule="auto"/>
        <w:jc w:val="both"/>
        <w:rPr>
          <w:rFonts w:eastAsia="Calibri"/>
          <w:sz w:val="24"/>
          <w:szCs w:val="24"/>
        </w:rPr>
      </w:pPr>
      <w:r w:rsidRPr="00CC53FD">
        <w:rPr>
          <w:rFonts w:eastAsia="Calibri"/>
          <w:sz w:val="24"/>
          <w:szCs w:val="24"/>
        </w:rPr>
        <w:t>Einstein'ın İzafiyet Teorisi</w:t>
      </w:r>
      <w:r>
        <w:rPr>
          <w:rFonts w:eastAsia="Calibri"/>
          <w:sz w:val="24"/>
          <w:szCs w:val="24"/>
        </w:rPr>
        <w:t>;</w:t>
      </w:r>
      <w:r w:rsidR="00CB4461" w:rsidRPr="00CB4461">
        <w:rPr>
          <w:noProof/>
          <w:sz w:val="24"/>
          <w:szCs w:val="24"/>
        </w:rPr>
        <w:t xml:space="preserve"> </w:t>
      </w:r>
    </w:p>
    <w:p w:rsidR="00CC53FD" w:rsidRPr="002D0D42" w:rsidRDefault="002D0D42" w:rsidP="00D21F3A">
      <w:pPr>
        <w:spacing w:line="360" w:lineRule="auto"/>
        <w:jc w:val="both"/>
        <w:rPr>
          <w:rFonts w:eastAsia="Calibri"/>
          <w:b/>
          <w:color w:val="FF0000"/>
          <w:sz w:val="24"/>
          <w:szCs w:val="24"/>
        </w:rPr>
      </w:pPr>
      <w:r w:rsidRPr="002D0D42">
        <w:rPr>
          <w:rFonts w:eastAsia="Calibri"/>
          <w:b/>
          <w:color w:val="FF0000"/>
          <w:sz w:val="24"/>
          <w:szCs w:val="24"/>
        </w:rPr>
        <w:t>(Bir boşluk)</w:t>
      </w:r>
    </w:p>
    <w:p w:rsidR="00966728" w:rsidRDefault="00CC53FD" w:rsidP="00C142E6">
      <w:pPr>
        <w:tabs>
          <w:tab w:val="right" w:pos="8502"/>
        </w:tabs>
        <w:spacing w:line="360" w:lineRule="auto"/>
        <w:jc w:val="right"/>
        <w:rPr>
          <w:rFonts w:eastAsia="Calibri"/>
          <w:sz w:val="24"/>
          <w:szCs w:val="24"/>
        </w:rPr>
      </w:pPr>
      <m:oMath>
        <m:r>
          <w:rPr>
            <w:rFonts w:ascii="Cambria Math" w:eastAsia="Calibri" w:hAnsi="Cambria Math"/>
            <w:sz w:val="24"/>
            <w:szCs w:val="24"/>
          </w:rPr>
          <m:t>E=m</m:t>
        </m:r>
        <m:sSup>
          <m:sSupPr>
            <m:ctrlPr>
              <w:rPr>
                <w:rFonts w:ascii="Cambria Math" w:eastAsia="Calibri" w:hAnsi="Cambria Math"/>
                <w:sz w:val="24"/>
                <w:szCs w:val="24"/>
              </w:rPr>
            </m:ctrlPr>
          </m:sSupPr>
          <m:e>
            <m:r>
              <w:rPr>
                <w:rFonts w:ascii="Cambria Math" w:eastAsia="Calibri" w:hAnsi="Cambria Math"/>
                <w:sz w:val="24"/>
                <w:szCs w:val="24"/>
              </w:rPr>
              <m:t>∙c</m:t>
            </m:r>
          </m:e>
          <m:sup>
            <m:r>
              <w:rPr>
                <w:rFonts w:ascii="Cambria Math" w:eastAsia="Calibri" w:hAnsi="Cambria Math"/>
                <w:sz w:val="24"/>
                <w:szCs w:val="24"/>
              </w:rPr>
              <m:t>2</m:t>
            </m:r>
          </m:sup>
        </m:sSup>
      </m:oMath>
      <w:r w:rsidR="002D0D42">
        <w:rPr>
          <w:rFonts w:eastAsia="Calibri"/>
          <w:sz w:val="24"/>
          <w:szCs w:val="24"/>
        </w:rPr>
        <w:t xml:space="preserve">     </w:t>
      </w:r>
      <w:r w:rsidR="00D21F3A">
        <w:rPr>
          <w:rFonts w:eastAsia="Calibri"/>
          <w:sz w:val="24"/>
          <w:szCs w:val="24"/>
        </w:rPr>
        <w:t xml:space="preserve"> </w:t>
      </w:r>
      <w:r w:rsidR="002D0D42">
        <w:rPr>
          <w:rFonts w:eastAsia="Calibri"/>
          <w:sz w:val="24"/>
          <w:szCs w:val="24"/>
        </w:rPr>
        <w:t xml:space="preserve">      </w:t>
      </w:r>
      <w:r w:rsidR="00C142E6">
        <w:rPr>
          <w:rFonts w:eastAsia="Calibri"/>
          <w:sz w:val="24"/>
          <w:szCs w:val="24"/>
        </w:rPr>
        <w:t xml:space="preserve">                 </w:t>
      </w:r>
      <w:r w:rsidR="002D0D42">
        <w:rPr>
          <w:rFonts w:eastAsia="Calibri"/>
          <w:sz w:val="24"/>
          <w:szCs w:val="24"/>
        </w:rPr>
        <w:t xml:space="preserve">  </w:t>
      </w:r>
      <w:r w:rsidR="00C142E6">
        <w:rPr>
          <w:rFonts w:eastAsia="Calibri"/>
          <w:sz w:val="24"/>
          <w:szCs w:val="24"/>
        </w:rPr>
        <w:t xml:space="preserve">                       </w:t>
      </w:r>
      <w:r>
        <w:rPr>
          <w:rFonts w:eastAsia="Calibri"/>
          <w:sz w:val="24"/>
          <w:szCs w:val="24"/>
        </w:rPr>
        <w:t>(4.1)</w:t>
      </w:r>
    </w:p>
    <w:p w:rsidR="00CC53FD" w:rsidRPr="002D0D42" w:rsidRDefault="002D0D42" w:rsidP="00D21F3A">
      <w:pPr>
        <w:tabs>
          <w:tab w:val="right" w:pos="8502"/>
        </w:tabs>
        <w:spacing w:line="360" w:lineRule="auto"/>
        <w:jc w:val="both"/>
        <w:rPr>
          <w:rFonts w:eastAsia="Calibri"/>
          <w:b/>
          <w:color w:val="FF0000"/>
        </w:rPr>
      </w:pPr>
      <w:r w:rsidRPr="002D0D42">
        <w:rPr>
          <w:rFonts w:eastAsia="Calibri"/>
          <w:b/>
          <w:color w:val="FF0000"/>
          <w:sz w:val="24"/>
          <w:szCs w:val="24"/>
        </w:rPr>
        <w:t>(Bir</w:t>
      </w:r>
      <w:r w:rsidR="002122D7">
        <w:rPr>
          <w:rFonts w:eastAsia="Calibri"/>
          <w:b/>
          <w:color w:val="FF0000"/>
          <w:sz w:val="24"/>
          <w:szCs w:val="24"/>
        </w:rPr>
        <w:t xml:space="preserve"> </w:t>
      </w:r>
      <w:r w:rsidRPr="002D0D42">
        <w:rPr>
          <w:rFonts w:eastAsia="Calibri"/>
          <w:b/>
          <w:color w:val="FF0000"/>
          <w:sz w:val="24"/>
          <w:szCs w:val="24"/>
        </w:rPr>
        <w:t>Boşluk)</w:t>
      </w:r>
      <w:r w:rsidRPr="002D0D42">
        <w:rPr>
          <w:rFonts w:eastAsia="Calibri"/>
          <w:b/>
          <w:color w:val="FF0000"/>
        </w:rPr>
        <w:tab/>
      </w:r>
    </w:p>
    <w:p w:rsidR="001C2CEE" w:rsidRDefault="001C2CEE" w:rsidP="00CC53FD">
      <w:pPr>
        <w:tabs>
          <w:tab w:val="right" w:pos="8502"/>
        </w:tabs>
        <w:spacing w:line="360" w:lineRule="auto"/>
        <w:jc w:val="both"/>
        <w:rPr>
          <w:rFonts w:eastAsia="Calibri"/>
          <w:sz w:val="24"/>
          <w:szCs w:val="24"/>
        </w:rPr>
      </w:pPr>
      <w:r>
        <w:rPr>
          <w:rFonts w:eastAsia="Calibri"/>
          <w:sz w:val="24"/>
          <w:szCs w:val="24"/>
        </w:rPr>
        <w:t>olarak sunulmuştur.</w:t>
      </w:r>
    </w:p>
    <w:p w:rsidR="001C2CEE" w:rsidRPr="00592939" w:rsidRDefault="001C2CEE" w:rsidP="00CC53FD">
      <w:pPr>
        <w:tabs>
          <w:tab w:val="right" w:pos="8502"/>
        </w:tabs>
        <w:spacing w:line="360" w:lineRule="auto"/>
        <w:jc w:val="both"/>
        <w:rPr>
          <w:rFonts w:eastAsia="Calibri"/>
          <w:sz w:val="24"/>
          <w:szCs w:val="24"/>
        </w:rPr>
      </w:pPr>
    </w:p>
    <w:p w:rsidR="00966728" w:rsidRPr="00592939" w:rsidRDefault="00966728" w:rsidP="003E6824">
      <w:pPr>
        <w:pStyle w:val="Balk4"/>
        <w:spacing w:before="0" w:line="360" w:lineRule="auto"/>
      </w:pPr>
      <w:bookmarkStart w:id="133" w:name="_Toc283388599"/>
      <w:bookmarkStart w:id="134" w:name="_Toc281316833"/>
      <w:bookmarkStart w:id="135" w:name="_Toc294117661"/>
      <w:bookmarkStart w:id="136" w:name="_Toc294713382"/>
      <w:r w:rsidRPr="00592939">
        <w:t xml:space="preserve">4.1.1 Üçüncü </w:t>
      </w:r>
      <w:r w:rsidRPr="00592939">
        <w:rPr>
          <w:rFonts w:eastAsia="Calibri"/>
        </w:rPr>
        <w:t xml:space="preserve">Dereceden </w:t>
      </w:r>
      <w:bookmarkEnd w:id="133"/>
      <w:bookmarkEnd w:id="134"/>
      <w:r w:rsidRPr="00592939">
        <w:rPr>
          <w:rFonts w:eastAsia="Calibri"/>
        </w:rPr>
        <w:t>Başlık</w:t>
      </w:r>
      <w:bookmarkEnd w:id="135"/>
      <w:bookmarkEnd w:id="136"/>
    </w:p>
    <w:p w:rsidR="00966728" w:rsidRPr="00592939" w:rsidRDefault="00966728" w:rsidP="003E6824">
      <w:pPr>
        <w:spacing w:line="360" w:lineRule="auto"/>
        <w:rPr>
          <w:rFonts w:eastAsia="Calibri"/>
          <w:sz w:val="24"/>
          <w:szCs w:val="24"/>
          <w:lang w:eastAsia="en-US"/>
        </w:rPr>
      </w:pPr>
    </w:p>
    <w:p w:rsidR="00966728" w:rsidRPr="00592939" w:rsidRDefault="00966728" w:rsidP="003E6824">
      <w:pPr>
        <w:spacing w:line="360" w:lineRule="auto"/>
        <w:jc w:val="both"/>
        <w:rPr>
          <w:rFonts w:eastAsia="Calibri"/>
          <w:sz w:val="24"/>
          <w:szCs w:val="24"/>
        </w:rPr>
      </w:pPr>
      <w:r w:rsidRPr="00592939">
        <w:rPr>
          <w:rFonts w:eastAsia="Calibri"/>
          <w:sz w:val="24"/>
          <w:szCs w:val="24"/>
        </w:rPr>
        <w:t>Aarpa çeşitlerinin gövde dokusunda krom birikimi, Cr(VI) konsantrasyonundaki (75, 150 ve 225 µM) artışa bağlı olarak önemli düzeyde (</w:t>
      </w:r>
      <w:r w:rsidRPr="00592939">
        <w:rPr>
          <w:rFonts w:eastAsia="Calibri"/>
          <w:i/>
          <w:sz w:val="24"/>
          <w:szCs w:val="24"/>
        </w:rPr>
        <w:t>P</w:t>
      </w:r>
      <w:r w:rsidRPr="00592939">
        <w:rPr>
          <w:rFonts w:eastAsia="Calibri"/>
          <w:sz w:val="24"/>
          <w:szCs w:val="24"/>
        </w:rPr>
        <w:t xml:space="preserve">&lt;0.05) artmıştır (Çizelge 4.5). </w:t>
      </w:r>
    </w:p>
    <w:p w:rsidR="00966728" w:rsidRPr="00592939" w:rsidRDefault="00966728" w:rsidP="003E6824">
      <w:pPr>
        <w:spacing w:line="360" w:lineRule="auto"/>
        <w:jc w:val="both"/>
        <w:rPr>
          <w:rFonts w:eastAsia="Calibri"/>
          <w:sz w:val="24"/>
          <w:szCs w:val="24"/>
        </w:rPr>
      </w:pPr>
    </w:p>
    <w:p w:rsidR="00966728" w:rsidRPr="00937543" w:rsidRDefault="00966728" w:rsidP="003E6824">
      <w:pPr>
        <w:pStyle w:val="Balk6"/>
        <w:spacing w:before="0" w:after="120"/>
        <w:ind w:left="1145" w:hanging="1145"/>
        <w:jc w:val="both"/>
        <w:rPr>
          <w:rFonts w:ascii="Times New Roman" w:eastAsia="Calibri" w:hAnsi="Times New Roman"/>
          <w:color w:val="auto"/>
          <w:sz w:val="22"/>
          <w:szCs w:val="22"/>
        </w:rPr>
      </w:pPr>
      <w:bookmarkStart w:id="137" w:name="_Toc292877769"/>
      <w:bookmarkStart w:id="138" w:name="_Toc294117846"/>
      <w:r w:rsidRPr="00937543">
        <w:rPr>
          <w:rFonts w:ascii="Times New Roman" w:hAnsi="Times New Roman"/>
          <w:b/>
          <w:i w:val="0"/>
          <w:color w:val="auto"/>
          <w:sz w:val="22"/>
          <w:szCs w:val="22"/>
        </w:rPr>
        <w:t>Çizelge 4.1</w:t>
      </w:r>
      <w:r w:rsidRPr="00937543">
        <w:rPr>
          <w:rFonts w:ascii="Times New Roman" w:hAnsi="Times New Roman"/>
          <w:color w:val="auto"/>
          <w:sz w:val="22"/>
          <w:szCs w:val="22"/>
        </w:rPr>
        <w:t xml:space="preserve"> </w:t>
      </w:r>
      <w:bookmarkEnd w:id="137"/>
      <w:r w:rsidRPr="00937543">
        <w:rPr>
          <w:rFonts w:ascii="Times New Roman" w:hAnsi="Times New Roman"/>
          <w:i w:val="0"/>
          <w:color w:val="auto"/>
          <w:sz w:val="22"/>
          <w:szCs w:val="22"/>
        </w:rPr>
        <w:t>Şekil başlıklarının yazımında 1 aralık ve 11 Punto kullanılmalı ve bunlar iki yana yaslı olacak şekilde biçimlendirilmelidir</w:t>
      </w:r>
      <w:r w:rsidRPr="00937543">
        <w:rPr>
          <w:rFonts w:ascii="Times New Roman" w:hAnsi="Times New Roman"/>
          <w:color w:val="auto"/>
          <w:sz w:val="22"/>
          <w:szCs w:val="22"/>
        </w:rPr>
        <w:t>.</w:t>
      </w:r>
      <w:bookmarkEnd w:id="138"/>
    </w:p>
    <w:tbl>
      <w:tblPr>
        <w:tblW w:w="8505" w:type="dxa"/>
        <w:jc w:val="center"/>
        <w:tblLook w:val="04A0" w:firstRow="1" w:lastRow="0" w:firstColumn="1" w:lastColumn="0" w:noHBand="0" w:noVBand="1"/>
      </w:tblPr>
      <w:tblGrid>
        <w:gridCol w:w="1834"/>
        <w:gridCol w:w="2214"/>
        <w:gridCol w:w="2228"/>
        <w:gridCol w:w="2229"/>
      </w:tblGrid>
      <w:tr w:rsidR="00426F31" w:rsidRPr="00840ABB" w:rsidTr="00426F31">
        <w:trPr>
          <w:trHeight w:val="351"/>
          <w:jc w:val="center"/>
        </w:trPr>
        <w:tc>
          <w:tcPr>
            <w:tcW w:w="1822" w:type="dxa"/>
            <w:vMerge w:val="restart"/>
            <w:tcBorders>
              <w:top w:val="single" w:sz="4" w:space="0" w:color="auto"/>
              <w:left w:val="nil"/>
              <w:bottom w:val="single" w:sz="4" w:space="0" w:color="auto"/>
              <w:right w:val="nil"/>
            </w:tcBorders>
            <w:vAlign w:val="center"/>
            <w:hideMark/>
          </w:tcPr>
          <w:p w:rsidR="00426F31" w:rsidRPr="00840ABB" w:rsidRDefault="00426F31" w:rsidP="00426F31">
            <w:pPr>
              <w:rPr>
                <w:rFonts w:eastAsia="Calibri"/>
                <w:b/>
                <w:sz w:val="22"/>
                <w:szCs w:val="22"/>
                <w:lang w:eastAsia="en-US"/>
              </w:rPr>
            </w:pPr>
            <w:r w:rsidRPr="00840ABB">
              <w:rPr>
                <w:rFonts w:eastAsia="Calibri"/>
                <w:b/>
                <w:lang w:eastAsia="en-US"/>
              </w:rPr>
              <w:t>Arpa çeşidi</w:t>
            </w:r>
          </w:p>
        </w:tc>
        <w:tc>
          <w:tcPr>
            <w:tcW w:w="2200" w:type="dxa"/>
            <w:vMerge w:val="restart"/>
            <w:tcBorders>
              <w:top w:val="single" w:sz="4" w:space="0" w:color="auto"/>
              <w:left w:val="nil"/>
              <w:bottom w:val="single" w:sz="4" w:space="0" w:color="auto"/>
              <w:right w:val="nil"/>
            </w:tcBorders>
            <w:vAlign w:val="center"/>
            <w:hideMark/>
          </w:tcPr>
          <w:p w:rsidR="00426F31" w:rsidRPr="00840ABB" w:rsidRDefault="00426F31" w:rsidP="00426F31">
            <w:pPr>
              <w:rPr>
                <w:rFonts w:eastAsia="Calibri"/>
                <w:b/>
                <w:lang w:eastAsia="en-US"/>
              </w:rPr>
            </w:pPr>
            <w:r w:rsidRPr="00840ABB">
              <w:rPr>
                <w:rFonts w:eastAsia="Calibri"/>
                <w:b/>
                <w:lang w:eastAsia="en-US"/>
              </w:rPr>
              <w:t xml:space="preserve">Cr(VI) </w:t>
            </w:r>
          </w:p>
          <w:p w:rsidR="00426F31" w:rsidRPr="00840ABB" w:rsidRDefault="00426F31" w:rsidP="00426F31">
            <w:pPr>
              <w:rPr>
                <w:rFonts w:eastAsia="Calibri"/>
                <w:b/>
                <w:sz w:val="22"/>
                <w:szCs w:val="22"/>
                <w:lang w:eastAsia="en-US"/>
              </w:rPr>
            </w:pPr>
            <w:r w:rsidRPr="00840ABB">
              <w:rPr>
                <w:rFonts w:eastAsia="Calibri"/>
                <w:b/>
                <w:lang w:eastAsia="en-US"/>
              </w:rPr>
              <w:t>konsantrasyonu (µM)</w:t>
            </w:r>
          </w:p>
        </w:tc>
        <w:tc>
          <w:tcPr>
            <w:tcW w:w="2214" w:type="dxa"/>
            <w:vMerge w:val="restart"/>
            <w:tcBorders>
              <w:top w:val="single" w:sz="4" w:space="0" w:color="auto"/>
              <w:left w:val="nil"/>
              <w:bottom w:val="single" w:sz="4" w:space="0" w:color="auto"/>
              <w:right w:val="nil"/>
            </w:tcBorders>
            <w:vAlign w:val="center"/>
            <w:hideMark/>
          </w:tcPr>
          <w:p w:rsidR="00426F31" w:rsidRPr="00840ABB" w:rsidRDefault="00426F31" w:rsidP="00426F31">
            <w:pPr>
              <w:jc w:val="center"/>
              <w:rPr>
                <w:rFonts w:eastAsia="Calibri"/>
                <w:b/>
                <w:lang w:eastAsia="en-US"/>
              </w:rPr>
            </w:pPr>
            <w:r w:rsidRPr="00840ABB">
              <w:rPr>
                <w:rFonts w:eastAsia="Calibri"/>
                <w:b/>
                <w:lang w:eastAsia="en-US"/>
              </w:rPr>
              <w:t xml:space="preserve">Gövde Cr birikimi </w:t>
            </w:r>
          </w:p>
          <w:p w:rsidR="00426F31" w:rsidRPr="00840ABB" w:rsidRDefault="00426F31" w:rsidP="00426F31">
            <w:pPr>
              <w:jc w:val="center"/>
              <w:rPr>
                <w:rFonts w:eastAsia="Calibri"/>
                <w:b/>
                <w:sz w:val="22"/>
                <w:szCs w:val="22"/>
                <w:lang w:eastAsia="en-US"/>
              </w:rPr>
            </w:pPr>
            <w:r w:rsidRPr="00840ABB">
              <w:rPr>
                <w:rFonts w:eastAsia="Calibri"/>
                <w:b/>
                <w:lang w:eastAsia="en-US"/>
              </w:rPr>
              <w:t>(</w:t>
            </w:r>
            <w:r w:rsidRPr="00840ABB">
              <w:rPr>
                <w:rFonts w:eastAsia="Calibri"/>
                <w:b/>
                <w:lang w:eastAsia="en-US"/>
              </w:rPr>
              <w:sym w:font="Symbol" w:char="F06D"/>
            </w:r>
            <w:r w:rsidRPr="00840ABB">
              <w:rPr>
                <w:rFonts w:eastAsia="Calibri"/>
                <w:b/>
                <w:lang w:eastAsia="en-US"/>
              </w:rPr>
              <w:t>g g</w:t>
            </w:r>
            <w:r w:rsidRPr="00840ABB">
              <w:rPr>
                <w:rFonts w:eastAsia="Calibri"/>
                <w:b/>
                <w:vertAlign w:val="superscript"/>
                <w:lang w:eastAsia="en-US"/>
              </w:rPr>
              <w:sym w:font="Symbol" w:char="F02D"/>
            </w:r>
            <w:r w:rsidRPr="00840ABB">
              <w:rPr>
                <w:rFonts w:eastAsia="Calibri"/>
                <w:b/>
                <w:vertAlign w:val="superscript"/>
                <w:lang w:eastAsia="en-US"/>
              </w:rPr>
              <w:t>1</w:t>
            </w:r>
            <w:r w:rsidRPr="00840ABB">
              <w:rPr>
                <w:rFonts w:eastAsia="Calibri"/>
                <w:b/>
                <w:lang w:eastAsia="en-US"/>
              </w:rPr>
              <w:t xml:space="preserve"> KA)</w:t>
            </w:r>
          </w:p>
        </w:tc>
        <w:tc>
          <w:tcPr>
            <w:tcW w:w="2215" w:type="dxa"/>
            <w:vMerge w:val="restart"/>
            <w:tcBorders>
              <w:top w:val="single" w:sz="4" w:space="0" w:color="auto"/>
              <w:left w:val="nil"/>
              <w:bottom w:val="single" w:sz="4" w:space="0" w:color="auto"/>
              <w:right w:val="nil"/>
            </w:tcBorders>
            <w:vAlign w:val="center"/>
            <w:hideMark/>
          </w:tcPr>
          <w:p w:rsidR="00426F31" w:rsidRPr="00840ABB" w:rsidRDefault="00426F31" w:rsidP="00426F31">
            <w:pPr>
              <w:jc w:val="center"/>
              <w:rPr>
                <w:rFonts w:eastAsia="Calibri"/>
                <w:b/>
                <w:lang w:eastAsia="en-US"/>
              </w:rPr>
            </w:pPr>
            <w:r w:rsidRPr="00840ABB">
              <w:rPr>
                <w:rFonts w:eastAsia="Calibri"/>
                <w:b/>
                <w:lang w:eastAsia="en-US"/>
              </w:rPr>
              <w:t xml:space="preserve">Kök Cr birikimi </w:t>
            </w:r>
          </w:p>
          <w:p w:rsidR="00426F31" w:rsidRPr="00840ABB" w:rsidRDefault="00426F31" w:rsidP="00426F31">
            <w:pPr>
              <w:jc w:val="center"/>
              <w:rPr>
                <w:rFonts w:eastAsia="Calibri"/>
                <w:b/>
                <w:sz w:val="22"/>
                <w:szCs w:val="22"/>
                <w:lang w:eastAsia="en-US"/>
              </w:rPr>
            </w:pPr>
            <w:r w:rsidRPr="00840ABB">
              <w:rPr>
                <w:rFonts w:eastAsia="Calibri"/>
                <w:b/>
                <w:lang w:eastAsia="en-US"/>
              </w:rPr>
              <w:t>(</w:t>
            </w:r>
            <w:r w:rsidRPr="00840ABB">
              <w:rPr>
                <w:rFonts w:eastAsia="Calibri"/>
                <w:b/>
                <w:lang w:eastAsia="en-US"/>
              </w:rPr>
              <w:sym w:font="Symbol" w:char="F06D"/>
            </w:r>
            <w:r w:rsidRPr="00840ABB">
              <w:rPr>
                <w:rFonts w:eastAsia="Calibri"/>
                <w:b/>
                <w:lang w:eastAsia="en-US"/>
              </w:rPr>
              <w:t>g g</w:t>
            </w:r>
            <w:r w:rsidRPr="00840ABB">
              <w:rPr>
                <w:rFonts w:eastAsia="Calibri"/>
                <w:b/>
                <w:vertAlign w:val="superscript"/>
                <w:lang w:eastAsia="en-US"/>
              </w:rPr>
              <w:sym w:font="Symbol" w:char="F02D"/>
            </w:r>
            <w:r w:rsidRPr="00840ABB">
              <w:rPr>
                <w:rFonts w:eastAsia="Calibri"/>
                <w:b/>
                <w:vertAlign w:val="superscript"/>
                <w:lang w:eastAsia="en-US"/>
              </w:rPr>
              <w:t>1</w:t>
            </w:r>
            <w:r w:rsidRPr="00840ABB">
              <w:rPr>
                <w:rFonts w:eastAsia="Calibri"/>
                <w:b/>
                <w:lang w:eastAsia="en-US"/>
              </w:rPr>
              <w:t xml:space="preserve"> KA)</w:t>
            </w:r>
          </w:p>
        </w:tc>
      </w:tr>
      <w:tr w:rsidR="00426F31" w:rsidRPr="00592939" w:rsidTr="00426F31">
        <w:trPr>
          <w:trHeight w:val="351"/>
          <w:jc w:val="center"/>
        </w:trPr>
        <w:tc>
          <w:tcPr>
            <w:tcW w:w="0" w:type="auto"/>
            <w:vMerge/>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p>
        </w:tc>
      </w:tr>
      <w:tr w:rsidR="00426F31" w:rsidRPr="00592939" w:rsidTr="00426F31">
        <w:trPr>
          <w:trHeight w:val="351"/>
          <w:jc w:val="center"/>
        </w:trPr>
        <w:tc>
          <w:tcPr>
            <w:tcW w:w="1822" w:type="dxa"/>
            <w:vMerge w:val="restart"/>
            <w:tcBorders>
              <w:top w:val="single" w:sz="4" w:space="0" w:color="auto"/>
              <w:left w:val="nil"/>
              <w:bottom w:val="nil"/>
              <w:right w:val="nil"/>
            </w:tcBorders>
            <w:hideMark/>
          </w:tcPr>
          <w:p w:rsidR="00426F31" w:rsidRPr="00592939" w:rsidRDefault="00426F31" w:rsidP="00426F31">
            <w:pPr>
              <w:rPr>
                <w:rFonts w:eastAsia="Calibri"/>
                <w:sz w:val="22"/>
                <w:szCs w:val="22"/>
                <w:lang w:eastAsia="en-US"/>
              </w:rPr>
            </w:pPr>
            <w:r w:rsidRPr="00592939">
              <w:rPr>
                <w:rFonts w:eastAsia="Calibri"/>
                <w:lang w:eastAsia="en-US"/>
              </w:rPr>
              <w:t>Orza-96</w:t>
            </w:r>
          </w:p>
        </w:tc>
        <w:tc>
          <w:tcPr>
            <w:tcW w:w="2200" w:type="dxa"/>
            <w:tcBorders>
              <w:top w:val="single" w:sz="4" w:space="0" w:color="auto"/>
              <w:left w:val="nil"/>
              <w:bottom w:val="nil"/>
              <w:right w:val="nil"/>
            </w:tcBorders>
            <w:vAlign w:val="center"/>
            <w:hideMark/>
          </w:tcPr>
          <w:p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tcBorders>
              <w:top w:val="single" w:sz="4" w:space="0" w:color="auto"/>
              <w:left w:val="nil"/>
              <w:bottom w:val="nil"/>
              <w:right w:val="nil"/>
            </w:tcBorders>
            <w:vAlign w:val="center"/>
          </w:tcPr>
          <w:p w:rsidR="00426F31" w:rsidRPr="00592939" w:rsidRDefault="00426F31" w:rsidP="00426F31">
            <w:pPr>
              <w:jc w:val="center"/>
              <w:rPr>
                <w:sz w:val="22"/>
                <w:szCs w:val="22"/>
                <w:lang w:eastAsia="en-US"/>
              </w:rPr>
            </w:pPr>
          </w:p>
        </w:tc>
        <w:tc>
          <w:tcPr>
            <w:tcW w:w="2215" w:type="dxa"/>
            <w:tcBorders>
              <w:top w:val="single" w:sz="4" w:space="0" w:color="auto"/>
              <w:left w:val="nil"/>
              <w:bottom w:val="nil"/>
              <w:right w:val="nil"/>
            </w:tcBorders>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0" w:type="auto"/>
            <w:vMerge/>
            <w:tcBorders>
              <w:top w:val="single" w:sz="4" w:space="0" w:color="auto"/>
              <w:left w:val="nil"/>
              <w:bottom w:val="nil"/>
              <w:right w:val="nil"/>
            </w:tcBorders>
            <w:vAlign w:val="center"/>
            <w:hideMark/>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0" w:type="auto"/>
            <w:vMerge/>
            <w:tcBorders>
              <w:top w:val="single" w:sz="4" w:space="0" w:color="auto"/>
              <w:left w:val="nil"/>
              <w:bottom w:val="nil"/>
              <w:right w:val="nil"/>
            </w:tcBorders>
            <w:vAlign w:val="center"/>
            <w:hideMark/>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150</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1822" w:type="dxa"/>
            <w:vMerge w:val="restart"/>
            <w:tcBorders>
              <w:top w:val="nil"/>
              <w:left w:val="nil"/>
              <w:bottom w:val="single" w:sz="4" w:space="0" w:color="auto"/>
              <w:right w:val="nil"/>
            </w:tcBorders>
            <w:hideMark/>
          </w:tcPr>
          <w:p w:rsidR="00426F31" w:rsidRPr="00592939" w:rsidRDefault="00426F31" w:rsidP="00426F31">
            <w:pPr>
              <w:rPr>
                <w:rFonts w:eastAsia="Calibri"/>
                <w:sz w:val="22"/>
                <w:szCs w:val="22"/>
                <w:lang w:eastAsia="en-US"/>
              </w:rPr>
            </w:pPr>
            <w:r w:rsidRPr="00592939">
              <w:rPr>
                <w:rFonts w:eastAsia="Calibri"/>
                <w:lang w:eastAsia="en-US"/>
              </w:rPr>
              <w:t>Zeynelağa</w:t>
            </w: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0" w:type="auto"/>
            <w:vMerge/>
            <w:tcBorders>
              <w:top w:val="nil"/>
              <w:left w:val="nil"/>
              <w:bottom w:val="single" w:sz="4" w:space="0" w:color="auto"/>
              <w:right w:val="nil"/>
            </w:tcBorders>
            <w:vAlign w:val="center"/>
            <w:hideMark/>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0" w:type="auto"/>
            <w:vMerge/>
            <w:tcBorders>
              <w:top w:val="nil"/>
              <w:left w:val="nil"/>
              <w:bottom w:val="single" w:sz="4" w:space="0" w:color="auto"/>
              <w:right w:val="nil"/>
            </w:tcBorders>
            <w:vAlign w:val="center"/>
            <w:hideMark/>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150</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4022" w:type="dxa"/>
            <w:gridSpan w:val="2"/>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r w:rsidRPr="00592939">
              <w:rPr>
                <w:rFonts w:eastAsia="Calibri"/>
                <w:i/>
                <w:lang w:eastAsia="en-US"/>
              </w:rPr>
              <w:t>Ana etkiler ortalaması</w:t>
            </w:r>
          </w:p>
        </w:tc>
        <w:tc>
          <w:tcPr>
            <w:tcW w:w="2214" w:type="dxa"/>
            <w:tcBorders>
              <w:top w:val="single" w:sz="4" w:space="0" w:color="auto"/>
              <w:left w:val="nil"/>
              <w:bottom w:val="single" w:sz="4" w:space="0" w:color="auto"/>
              <w:right w:val="nil"/>
            </w:tcBorders>
            <w:vAlign w:val="center"/>
          </w:tcPr>
          <w:p w:rsidR="00426F31" w:rsidRPr="00592939" w:rsidRDefault="00426F31" w:rsidP="00426F31">
            <w:pPr>
              <w:jc w:val="center"/>
              <w:rPr>
                <w:rFonts w:eastAsia="Calibri"/>
                <w:i/>
                <w:sz w:val="22"/>
                <w:szCs w:val="22"/>
                <w:lang w:eastAsia="en-US"/>
              </w:rPr>
            </w:pPr>
          </w:p>
        </w:tc>
        <w:tc>
          <w:tcPr>
            <w:tcW w:w="2215" w:type="dxa"/>
            <w:tcBorders>
              <w:top w:val="single" w:sz="4" w:space="0" w:color="auto"/>
              <w:left w:val="nil"/>
              <w:bottom w:val="single" w:sz="4" w:space="0" w:color="auto"/>
              <w:right w:val="nil"/>
            </w:tcBorders>
            <w:vAlign w:val="center"/>
          </w:tcPr>
          <w:p w:rsidR="00426F31" w:rsidRPr="00592939" w:rsidRDefault="00426F31" w:rsidP="00426F31">
            <w:pPr>
              <w:jc w:val="center"/>
              <w:rPr>
                <w:rFonts w:eastAsia="Calibri"/>
                <w:i/>
                <w:sz w:val="22"/>
                <w:szCs w:val="22"/>
                <w:lang w:eastAsia="en-US"/>
              </w:rPr>
            </w:pPr>
          </w:p>
        </w:tc>
      </w:tr>
      <w:tr w:rsidR="00426F31" w:rsidRPr="00592939" w:rsidTr="00426F31">
        <w:trPr>
          <w:trHeight w:val="351"/>
          <w:jc w:val="center"/>
        </w:trPr>
        <w:tc>
          <w:tcPr>
            <w:tcW w:w="1822" w:type="dxa"/>
            <w:hideMark/>
          </w:tcPr>
          <w:p w:rsidR="00426F31" w:rsidRPr="00592939" w:rsidRDefault="00426F31" w:rsidP="00426F31">
            <w:pPr>
              <w:rPr>
                <w:rFonts w:eastAsia="Calibri"/>
                <w:sz w:val="22"/>
                <w:szCs w:val="22"/>
                <w:lang w:eastAsia="en-US"/>
              </w:rPr>
            </w:pPr>
            <w:r w:rsidRPr="00592939">
              <w:rPr>
                <w:rFonts w:eastAsia="Calibri"/>
                <w:lang w:eastAsia="en-US"/>
              </w:rPr>
              <w:t>Orza-96</w:t>
            </w:r>
          </w:p>
        </w:tc>
        <w:tc>
          <w:tcPr>
            <w:tcW w:w="2200" w:type="dxa"/>
          </w:tcPr>
          <w:p w:rsidR="00426F31" w:rsidRPr="00592939" w:rsidRDefault="00426F31" w:rsidP="00426F31">
            <w:pPr>
              <w:rPr>
                <w:rFonts w:eastAsia="Calibri"/>
                <w:sz w:val="22"/>
                <w:szCs w:val="22"/>
                <w:lang w:eastAsia="en-US"/>
              </w:rPr>
            </w:pP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1822" w:type="dxa"/>
            <w:tcBorders>
              <w:top w:val="single" w:sz="4" w:space="0" w:color="auto"/>
              <w:left w:val="nil"/>
              <w:bottom w:val="nil"/>
              <w:right w:val="nil"/>
            </w:tcBorders>
          </w:tcPr>
          <w:p w:rsidR="00426F31" w:rsidRPr="00592939" w:rsidRDefault="00426F31" w:rsidP="00426F31">
            <w:pPr>
              <w:rPr>
                <w:rFonts w:eastAsia="Calibri"/>
                <w:sz w:val="22"/>
                <w:szCs w:val="22"/>
                <w:lang w:eastAsia="en-US"/>
              </w:rPr>
            </w:pPr>
          </w:p>
        </w:tc>
        <w:tc>
          <w:tcPr>
            <w:tcW w:w="2200" w:type="dxa"/>
            <w:tcBorders>
              <w:top w:val="single" w:sz="4" w:space="0" w:color="auto"/>
              <w:left w:val="nil"/>
              <w:bottom w:val="nil"/>
              <w:right w:val="nil"/>
            </w:tcBorders>
            <w:vAlign w:val="center"/>
            <w:hideMark/>
          </w:tcPr>
          <w:p w:rsidR="00426F31" w:rsidRPr="00592939" w:rsidRDefault="00426F31" w:rsidP="00426F31">
            <w:pPr>
              <w:rPr>
                <w:rFonts w:eastAsia="Calibri"/>
                <w:sz w:val="22"/>
                <w:szCs w:val="22"/>
                <w:lang w:eastAsia="en-US"/>
              </w:rPr>
            </w:pPr>
            <w:r w:rsidRPr="00592939">
              <w:rPr>
                <w:rFonts w:eastAsia="Calibri"/>
                <w:lang w:eastAsia="en-US"/>
              </w:rPr>
              <w:t>0</w:t>
            </w:r>
          </w:p>
        </w:tc>
        <w:tc>
          <w:tcPr>
            <w:tcW w:w="2214" w:type="dxa"/>
            <w:tcBorders>
              <w:top w:val="single" w:sz="4" w:space="0" w:color="auto"/>
              <w:left w:val="nil"/>
              <w:bottom w:val="nil"/>
              <w:right w:val="nil"/>
            </w:tcBorders>
            <w:vAlign w:val="center"/>
          </w:tcPr>
          <w:p w:rsidR="00426F31" w:rsidRPr="00592939" w:rsidRDefault="00426F31" w:rsidP="00426F31">
            <w:pPr>
              <w:jc w:val="center"/>
              <w:rPr>
                <w:sz w:val="22"/>
                <w:szCs w:val="22"/>
                <w:lang w:eastAsia="en-US"/>
              </w:rPr>
            </w:pPr>
          </w:p>
        </w:tc>
        <w:tc>
          <w:tcPr>
            <w:tcW w:w="2215" w:type="dxa"/>
            <w:tcBorders>
              <w:top w:val="single" w:sz="4" w:space="0" w:color="auto"/>
              <w:left w:val="nil"/>
              <w:bottom w:val="nil"/>
              <w:right w:val="nil"/>
            </w:tcBorders>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1822" w:type="dxa"/>
          </w:tcPr>
          <w:p w:rsidR="00426F31" w:rsidRPr="00592939" w:rsidRDefault="00426F31" w:rsidP="00426F31">
            <w:pPr>
              <w:rPr>
                <w:rFonts w:eastAsia="Calibri"/>
                <w:sz w:val="22"/>
                <w:szCs w:val="22"/>
                <w:lang w:eastAsia="en-US"/>
              </w:rPr>
            </w:pPr>
          </w:p>
        </w:tc>
        <w:tc>
          <w:tcPr>
            <w:tcW w:w="2200" w:type="dxa"/>
            <w:vAlign w:val="center"/>
            <w:hideMark/>
          </w:tcPr>
          <w:p w:rsidR="00426F31" w:rsidRPr="00592939" w:rsidRDefault="00426F31" w:rsidP="00426F31">
            <w:pPr>
              <w:rPr>
                <w:rFonts w:eastAsia="Calibri"/>
                <w:sz w:val="22"/>
                <w:szCs w:val="22"/>
                <w:lang w:eastAsia="en-US"/>
              </w:rPr>
            </w:pPr>
            <w:r w:rsidRPr="00592939">
              <w:rPr>
                <w:rFonts w:eastAsia="Calibri"/>
                <w:lang w:eastAsia="en-US"/>
              </w:rPr>
              <w:t>75</w:t>
            </w:r>
          </w:p>
        </w:tc>
        <w:tc>
          <w:tcPr>
            <w:tcW w:w="2214" w:type="dxa"/>
            <w:vAlign w:val="center"/>
          </w:tcPr>
          <w:p w:rsidR="00426F31" w:rsidRPr="00592939" w:rsidRDefault="00426F31" w:rsidP="00426F31">
            <w:pPr>
              <w:jc w:val="center"/>
              <w:rPr>
                <w:sz w:val="22"/>
                <w:szCs w:val="22"/>
                <w:lang w:eastAsia="en-US"/>
              </w:rPr>
            </w:pPr>
          </w:p>
        </w:tc>
        <w:tc>
          <w:tcPr>
            <w:tcW w:w="2215" w:type="dxa"/>
            <w:vAlign w:val="center"/>
          </w:tcPr>
          <w:p w:rsidR="00426F31" w:rsidRPr="00592939" w:rsidRDefault="00426F31" w:rsidP="00426F31">
            <w:pPr>
              <w:jc w:val="center"/>
              <w:rPr>
                <w:sz w:val="22"/>
                <w:szCs w:val="22"/>
                <w:lang w:eastAsia="en-US"/>
              </w:rPr>
            </w:pPr>
          </w:p>
        </w:tc>
      </w:tr>
      <w:tr w:rsidR="00426F31" w:rsidRPr="00592939" w:rsidTr="00426F31">
        <w:trPr>
          <w:trHeight w:val="351"/>
          <w:jc w:val="center"/>
        </w:trPr>
        <w:tc>
          <w:tcPr>
            <w:tcW w:w="1822" w:type="dxa"/>
            <w:tcBorders>
              <w:top w:val="single" w:sz="4" w:space="0" w:color="auto"/>
              <w:left w:val="nil"/>
              <w:bottom w:val="single" w:sz="4" w:space="0" w:color="auto"/>
              <w:right w:val="nil"/>
            </w:tcBorders>
            <w:vAlign w:val="center"/>
            <w:hideMark/>
          </w:tcPr>
          <w:p w:rsidR="00426F31" w:rsidRPr="00592939" w:rsidRDefault="00426F31" w:rsidP="00426F31">
            <w:pPr>
              <w:rPr>
                <w:rFonts w:eastAsia="Calibri"/>
                <w:i/>
                <w:sz w:val="22"/>
                <w:szCs w:val="22"/>
                <w:lang w:eastAsia="en-US"/>
              </w:rPr>
            </w:pPr>
            <w:r w:rsidRPr="00592939">
              <w:rPr>
                <w:rFonts w:eastAsia="Calibri"/>
                <w:i/>
                <w:lang w:eastAsia="en-US"/>
              </w:rPr>
              <w:t>P değerleri</w:t>
            </w:r>
          </w:p>
        </w:tc>
        <w:tc>
          <w:tcPr>
            <w:tcW w:w="2200" w:type="dxa"/>
            <w:tcBorders>
              <w:top w:val="single" w:sz="4" w:space="0" w:color="auto"/>
              <w:left w:val="nil"/>
              <w:bottom w:val="single" w:sz="4" w:space="0" w:color="auto"/>
              <w:right w:val="nil"/>
            </w:tcBorders>
            <w:vAlign w:val="center"/>
          </w:tcPr>
          <w:p w:rsidR="00426F31" w:rsidRPr="00592939" w:rsidRDefault="00426F31" w:rsidP="00426F31">
            <w:pPr>
              <w:rPr>
                <w:rFonts w:eastAsia="Calibri"/>
                <w:i/>
                <w:sz w:val="22"/>
                <w:szCs w:val="22"/>
                <w:lang w:eastAsia="en-US"/>
              </w:rPr>
            </w:pPr>
          </w:p>
        </w:tc>
        <w:tc>
          <w:tcPr>
            <w:tcW w:w="2214" w:type="dxa"/>
            <w:tcBorders>
              <w:top w:val="single" w:sz="4" w:space="0" w:color="auto"/>
              <w:left w:val="nil"/>
              <w:bottom w:val="single" w:sz="4" w:space="0" w:color="auto"/>
              <w:right w:val="nil"/>
            </w:tcBorders>
            <w:vAlign w:val="center"/>
          </w:tcPr>
          <w:p w:rsidR="00426F31" w:rsidRPr="00592939" w:rsidRDefault="00426F31" w:rsidP="00426F31">
            <w:pPr>
              <w:jc w:val="center"/>
              <w:rPr>
                <w:rFonts w:eastAsia="Calibri"/>
                <w:i/>
                <w:sz w:val="22"/>
                <w:szCs w:val="22"/>
                <w:lang w:eastAsia="en-US"/>
              </w:rPr>
            </w:pPr>
          </w:p>
        </w:tc>
        <w:tc>
          <w:tcPr>
            <w:tcW w:w="2215" w:type="dxa"/>
            <w:tcBorders>
              <w:top w:val="single" w:sz="4" w:space="0" w:color="auto"/>
              <w:left w:val="nil"/>
              <w:bottom w:val="single" w:sz="4" w:space="0" w:color="auto"/>
              <w:right w:val="nil"/>
            </w:tcBorders>
            <w:vAlign w:val="center"/>
          </w:tcPr>
          <w:p w:rsidR="00426F31" w:rsidRPr="00592939" w:rsidRDefault="00426F31" w:rsidP="00426F31">
            <w:pPr>
              <w:jc w:val="center"/>
              <w:rPr>
                <w:rFonts w:eastAsia="Calibri"/>
                <w:i/>
                <w:sz w:val="22"/>
                <w:szCs w:val="22"/>
                <w:lang w:eastAsia="en-US"/>
              </w:rPr>
            </w:pPr>
          </w:p>
        </w:tc>
      </w:tr>
      <w:tr w:rsidR="00426F31" w:rsidRPr="00592939" w:rsidTr="00426F31">
        <w:trPr>
          <w:trHeight w:val="351"/>
          <w:jc w:val="center"/>
        </w:trPr>
        <w:tc>
          <w:tcPr>
            <w:tcW w:w="1822" w:type="dxa"/>
            <w:tcBorders>
              <w:top w:val="single" w:sz="4" w:space="0" w:color="auto"/>
              <w:left w:val="nil"/>
              <w:bottom w:val="nil"/>
              <w:right w:val="nil"/>
            </w:tcBorders>
            <w:hideMark/>
          </w:tcPr>
          <w:p w:rsidR="00426F31" w:rsidRPr="00592939" w:rsidRDefault="00426F31" w:rsidP="00426F31">
            <w:pPr>
              <w:rPr>
                <w:rFonts w:eastAsia="Calibri"/>
                <w:sz w:val="22"/>
                <w:szCs w:val="22"/>
                <w:lang w:eastAsia="en-US"/>
              </w:rPr>
            </w:pPr>
            <w:r w:rsidRPr="00592939">
              <w:rPr>
                <w:rFonts w:eastAsia="Calibri"/>
                <w:lang w:eastAsia="en-US"/>
              </w:rPr>
              <w:t>Çeşit (Ç)</w:t>
            </w:r>
          </w:p>
        </w:tc>
        <w:tc>
          <w:tcPr>
            <w:tcW w:w="2200" w:type="dxa"/>
            <w:tcBorders>
              <w:top w:val="single" w:sz="4" w:space="0" w:color="auto"/>
              <w:left w:val="nil"/>
              <w:bottom w:val="nil"/>
              <w:right w:val="nil"/>
            </w:tcBorders>
          </w:tcPr>
          <w:p w:rsidR="00426F31" w:rsidRPr="00592939" w:rsidRDefault="00426F31" w:rsidP="00426F31">
            <w:pPr>
              <w:rPr>
                <w:rFonts w:eastAsia="Calibri"/>
                <w:sz w:val="22"/>
                <w:szCs w:val="22"/>
                <w:lang w:eastAsia="en-US"/>
              </w:rPr>
            </w:pPr>
          </w:p>
        </w:tc>
        <w:tc>
          <w:tcPr>
            <w:tcW w:w="2214" w:type="dxa"/>
            <w:tcBorders>
              <w:top w:val="single" w:sz="4" w:space="0" w:color="auto"/>
              <w:left w:val="nil"/>
              <w:bottom w:val="nil"/>
              <w:right w:val="nil"/>
            </w:tcBorders>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tcBorders>
              <w:top w:val="single" w:sz="4" w:space="0" w:color="auto"/>
              <w:left w:val="nil"/>
              <w:bottom w:val="nil"/>
              <w:right w:val="nil"/>
            </w:tcBorders>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r>
      <w:tr w:rsidR="00426F31" w:rsidRPr="00592939" w:rsidTr="00426F31">
        <w:trPr>
          <w:trHeight w:val="351"/>
          <w:jc w:val="center"/>
        </w:trPr>
        <w:tc>
          <w:tcPr>
            <w:tcW w:w="1822" w:type="dxa"/>
            <w:hideMark/>
          </w:tcPr>
          <w:p w:rsidR="00426F31" w:rsidRPr="00592939" w:rsidRDefault="00426F31" w:rsidP="00426F31">
            <w:pPr>
              <w:rPr>
                <w:rFonts w:eastAsia="Calibri"/>
                <w:sz w:val="22"/>
                <w:szCs w:val="22"/>
                <w:lang w:eastAsia="en-US"/>
              </w:rPr>
            </w:pPr>
            <w:r w:rsidRPr="00592939">
              <w:rPr>
                <w:rFonts w:eastAsia="Calibri"/>
                <w:lang w:eastAsia="en-US"/>
              </w:rPr>
              <w:t>Krom (K)</w:t>
            </w:r>
          </w:p>
        </w:tc>
        <w:tc>
          <w:tcPr>
            <w:tcW w:w="2200" w:type="dxa"/>
          </w:tcPr>
          <w:p w:rsidR="00426F31" w:rsidRPr="00592939" w:rsidRDefault="00426F31" w:rsidP="00426F31">
            <w:pPr>
              <w:rPr>
                <w:rFonts w:eastAsia="Calibri"/>
                <w:sz w:val="22"/>
                <w:szCs w:val="22"/>
                <w:lang w:eastAsia="en-US"/>
              </w:rPr>
            </w:pPr>
          </w:p>
        </w:tc>
        <w:tc>
          <w:tcPr>
            <w:tcW w:w="2214" w:type="dxa"/>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r>
      <w:tr w:rsidR="00426F31" w:rsidRPr="00592939" w:rsidTr="00426F31">
        <w:trPr>
          <w:trHeight w:val="351"/>
          <w:jc w:val="center"/>
        </w:trPr>
        <w:tc>
          <w:tcPr>
            <w:tcW w:w="1822" w:type="dxa"/>
            <w:tcBorders>
              <w:top w:val="nil"/>
              <w:left w:val="nil"/>
              <w:bottom w:val="single" w:sz="4" w:space="0" w:color="auto"/>
              <w:right w:val="nil"/>
            </w:tcBorders>
            <w:hideMark/>
          </w:tcPr>
          <w:p w:rsidR="00426F31" w:rsidRPr="00592939" w:rsidRDefault="00426F31" w:rsidP="00426F31">
            <w:pPr>
              <w:rPr>
                <w:rFonts w:eastAsia="Calibri"/>
                <w:sz w:val="22"/>
                <w:szCs w:val="22"/>
                <w:lang w:eastAsia="en-US"/>
              </w:rPr>
            </w:pPr>
            <w:r w:rsidRPr="00592939">
              <w:rPr>
                <w:rFonts w:eastAsia="Calibri"/>
                <w:lang w:eastAsia="en-US"/>
              </w:rPr>
              <w:t xml:space="preserve">Ç </w:t>
            </w:r>
            <w:r w:rsidRPr="00592939">
              <w:rPr>
                <w:rFonts w:eastAsia="Calibri"/>
                <w:lang w:eastAsia="en-US"/>
              </w:rPr>
              <w:sym w:font="Symbol" w:char="F0B4"/>
            </w:r>
            <w:r w:rsidRPr="00592939">
              <w:rPr>
                <w:rFonts w:eastAsia="Calibri"/>
                <w:lang w:eastAsia="en-US"/>
              </w:rPr>
              <w:t xml:space="preserve"> K</w:t>
            </w:r>
          </w:p>
        </w:tc>
        <w:tc>
          <w:tcPr>
            <w:tcW w:w="2200" w:type="dxa"/>
            <w:tcBorders>
              <w:top w:val="nil"/>
              <w:left w:val="nil"/>
              <w:bottom w:val="single" w:sz="4" w:space="0" w:color="auto"/>
              <w:right w:val="nil"/>
            </w:tcBorders>
          </w:tcPr>
          <w:p w:rsidR="00426F31" w:rsidRPr="00592939" w:rsidRDefault="00426F31" w:rsidP="00426F31">
            <w:pPr>
              <w:rPr>
                <w:rFonts w:eastAsia="Calibri"/>
                <w:sz w:val="22"/>
                <w:szCs w:val="22"/>
                <w:lang w:eastAsia="en-US"/>
              </w:rPr>
            </w:pPr>
          </w:p>
        </w:tc>
        <w:tc>
          <w:tcPr>
            <w:tcW w:w="2214" w:type="dxa"/>
            <w:tcBorders>
              <w:top w:val="nil"/>
              <w:left w:val="nil"/>
              <w:bottom w:val="single" w:sz="4" w:space="0" w:color="auto"/>
              <w:right w:val="nil"/>
            </w:tcBorders>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c>
          <w:tcPr>
            <w:tcW w:w="2215" w:type="dxa"/>
            <w:tcBorders>
              <w:top w:val="nil"/>
              <w:left w:val="nil"/>
              <w:bottom w:val="single" w:sz="4" w:space="0" w:color="auto"/>
              <w:right w:val="nil"/>
            </w:tcBorders>
            <w:vAlign w:val="center"/>
            <w:hideMark/>
          </w:tcPr>
          <w:p w:rsidR="00426F31" w:rsidRPr="00592939" w:rsidRDefault="00426F31" w:rsidP="00426F31">
            <w:pPr>
              <w:jc w:val="center"/>
              <w:rPr>
                <w:rFonts w:eastAsia="Calibri"/>
                <w:sz w:val="22"/>
                <w:szCs w:val="22"/>
                <w:lang w:eastAsia="en-US"/>
              </w:rPr>
            </w:pPr>
            <w:r w:rsidRPr="00592939">
              <w:rPr>
                <w:rFonts w:eastAsia="Calibri"/>
                <w:lang w:eastAsia="en-US"/>
              </w:rPr>
              <w:t>&lt;0.001</w:t>
            </w:r>
          </w:p>
        </w:tc>
      </w:tr>
    </w:tbl>
    <w:p w:rsidR="00966728" w:rsidRDefault="00966728" w:rsidP="00AC10DC">
      <w:pPr>
        <w:spacing w:before="120" w:after="120"/>
        <w:jc w:val="both"/>
        <w:rPr>
          <w:rFonts w:eastAsia="Calibri"/>
        </w:rPr>
      </w:pPr>
      <w:r w:rsidRPr="00592939">
        <w:rPr>
          <w:rFonts w:eastAsia="Calibri"/>
          <w:vertAlign w:val="superscript"/>
        </w:rPr>
        <w:t>a-g</w:t>
      </w:r>
      <w:r w:rsidRPr="00592939">
        <w:rPr>
          <w:rFonts w:eastAsia="Calibri"/>
        </w:rPr>
        <w:t>; Bir kritere ait kolondaki farklı harfler, istatistiksel olarak ortalamalar arasındaki önemli farklılıkları göstermektedir (</w:t>
      </w:r>
      <w:r w:rsidRPr="00592939">
        <w:rPr>
          <w:rFonts w:eastAsia="Calibri"/>
          <w:i/>
        </w:rPr>
        <w:t>P</w:t>
      </w:r>
      <w:r w:rsidRPr="00592939">
        <w:rPr>
          <w:rFonts w:eastAsia="Calibri"/>
        </w:rPr>
        <w:t>&lt;0.05).</w:t>
      </w:r>
    </w:p>
    <w:p w:rsidR="002A3AD5" w:rsidRDefault="00AC10DC" w:rsidP="006D6650">
      <w:pPr>
        <w:pStyle w:val="Balk6"/>
        <w:spacing w:before="0" w:after="120"/>
        <w:ind w:left="1145" w:hanging="1145"/>
        <w:jc w:val="both"/>
        <w:rPr>
          <w:rFonts w:eastAsia="Calibri"/>
        </w:rPr>
      </w:pPr>
      <w:r>
        <w:rPr>
          <w:noProof/>
          <w:sz w:val="24"/>
          <w:szCs w:val="24"/>
        </w:rPr>
        <w:lastRenderedPageBreak/>
        <mc:AlternateContent>
          <mc:Choice Requires="wps">
            <w:drawing>
              <wp:anchor distT="0" distB="0" distL="114300" distR="114300" simplePos="0" relativeHeight="251722752" behindDoc="0" locked="0" layoutInCell="1" allowOverlap="1" wp14:anchorId="55188816" wp14:editId="2929963A">
                <wp:simplePos x="0" y="0"/>
                <wp:positionH relativeFrom="column">
                  <wp:posOffset>-796925</wp:posOffset>
                </wp:positionH>
                <wp:positionV relativeFrom="paragraph">
                  <wp:posOffset>-790575</wp:posOffset>
                </wp:positionV>
                <wp:extent cx="2612390" cy="476250"/>
                <wp:effectExtent l="0" t="0" r="16510" b="323850"/>
                <wp:wrapNone/>
                <wp:docPr id="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476250"/>
                        </a:xfrm>
                        <a:prstGeom prst="wedgeRoundRectCallout">
                          <a:avLst>
                            <a:gd name="adj1" fmla="val 39477"/>
                            <a:gd name="adj2" fmla="val 108700"/>
                            <a:gd name="adj3" fmla="val 16667"/>
                          </a:avLst>
                        </a:prstGeom>
                        <a:solidFill>
                          <a:srgbClr val="FFFFFF"/>
                        </a:solidFill>
                        <a:ln w="15875">
                          <a:solidFill>
                            <a:srgbClr val="FF0000"/>
                          </a:solidFill>
                          <a:miter lim="800000"/>
                          <a:headEnd/>
                          <a:tailEnd/>
                        </a:ln>
                      </wps:spPr>
                      <wps:txbx>
                        <w:txbxContent>
                          <w:p w:rsidR="00C27B64" w:rsidRDefault="00C27B64" w:rsidP="00C33221">
                            <w:r w:rsidRPr="00C33221">
                              <w:t>Çizelge bir sayfayı aşıy</w:t>
                            </w:r>
                            <w:r>
                              <w:t>orsa aşağıdaki şekilde düzenlen</w:t>
                            </w:r>
                            <w:r w:rsidRPr="00C33221">
                              <w:t>eli. Örnek olarak…</w:t>
                            </w:r>
                          </w:p>
                          <w:p w:rsidR="00C27B64" w:rsidRDefault="00C27B64" w:rsidP="00C33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188816" id="_x0000_s1054" type="#_x0000_t62" style="position:absolute;left:0;text-align:left;margin-left:-62.75pt;margin-top:-62.25pt;width:205.7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yUZQIAANkEAAAOAAAAZHJzL2Uyb0RvYy54bWysVNty0zAQfWeGf9DonfrSxEk8dTqdlDLM&#10;FOi08AGKJNsC3ZCUOOXrWSlOcYAnBj9odrWrs2dvvro+KIn23HlhdIOLixwjrqlhQncN/vL57s0S&#10;Ix+IZkQazRv8zD2+Xr9+dTXYmpemN5JxhwBE+3qwDe5DsHWWedpzRfyFsVyDsTVOkQCq6zLmyADo&#10;SmZlnlfZYByzzlDuPdzeHo14nfDbltPwqW09D0g2GLiFdLp0buOZra9I3Tlie0FHGuQfWCgiNAR9&#10;gbolgaCdE39AKUGd8aYNF9SozLStoDzlANkU+W/ZPPXE8pQLFMfblzL5/wdLP+4fHBKswVWBkSYK&#10;enSzCyaFRkUq0GB9DX5P9sHFFL29N/SbR9pseqI7fuOcGXpOGNAqYkGzswdR8fAUbYcPhgE8AfhU&#10;q0PrVASEKqBDasnzS0v4ISAKl2VVlJcr6BwF22xRlfNEKSP16bV1PrzjRqEoNHjgrOOPZqfZIzR/&#10;Q6Q0u5DCkf29D6lHbEyUsK+QdKsktHxPJLpczRaLcSQmPuXUp8iXi/w0NxOnyzOnqqoSEPAcw4J0&#10;YpqKaKRgd0LKpLhuu5EOAYcG36Uv1RFqPXWTGg1Q4vlyMU8JnRn9OUYO398wlAiwb1KoBi+jz5hJ&#10;bN9bzdI2BCLkUQbOUo/9jC2MW+XrcNge0sSUyxghXm0Ne4YOO3PcL/gfgNAb9wOjAXarwf77jjiO&#10;kXyvYUpWxWwWlzEps/miBMVNLduphWgKUA0OGB3FTTgu8M460fUQqUjl0CYObivCaQSPrEb+sD8g&#10;nS3oVE9ev/5I658AAAD//wMAUEsDBBQABgAIAAAAIQDFPunE4AAAAA0BAAAPAAAAZHJzL2Rvd25y&#10;ZXYueG1sTI/BTsMwEETvSPyDtUjcWidRg9I0TtWCOPSEWuDuxlsnamwH203Tv2fhArfZndHs22o9&#10;mZ6N6EPnrIB0ngBD2zjVWS3g4/11VgALUVole2dRwA0DrOv7u0qWyl3tHsdD1IxKbCilgDbGoeQ8&#10;NC0aGeZuQEveyXkjI41ec+XllcpNz7MkeeJGdpYutHLA5xab8+FiBGw3Xu+3u7D7iuexuL28fWqT&#10;pUI8PkybFbCIU/wLww8+oUNNTEd3sSqwXsAszfKcsr9qQYoyWZEvgR1ptVjmwOuK//+i/gYAAP//&#10;AwBQSwECLQAUAAYACAAAACEAtoM4kv4AAADhAQAAEwAAAAAAAAAAAAAAAAAAAAAAW0NvbnRlbnRf&#10;VHlwZXNdLnhtbFBLAQItABQABgAIAAAAIQA4/SH/1gAAAJQBAAALAAAAAAAAAAAAAAAAAC8BAABf&#10;cmVscy8ucmVsc1BLAQItABQABgAIAAAAIQDaKryUZQIAANkEAAAOAAAAAAAAAAAAAAAAAC4CAABk&#10;cnMvZTJvRG9jLnhtbFBLAQItABQABgAIAAAAIQDFPunE4AAAAA0BAAAPAAAAAAAAAAAAAAAAAL8E&#10;AABkcnMvZG93bnJldi54bWxQSwUGAAAAAAQABADzAAAAzAUAAAAA&#10;" adj="19327,34279" strokecolor="red" strokeweight="1.25pt">
                <v:textbox>
                  <w:txbxContent>
                    <w:p w:rsidR="00C27B64" w:rsidRDefault="00C27B64" w:rsidP="00C33221">
                      <w:r w:rsidRPr="00C33221">
                        <w:t>Çizelge bir sayfayı aşıy</w:t>
                      </w:r>
                      <w:r>
                        <w:t>orsa aşağıdaki şekilde düzenlen</w:t>
                      </w:r>
                      <w:r w:rsidRPr="00C33221">
                        <w:t>eli. Örnek olarak…</w:t>
                      </w:r>
                    </w:p>
                    <w:p w:rsidR="00C27B64" w:rsidRDefault="00C27B64" w:rsidP="00C33221"/>
                  </w:txbxContent>
                </v:textbox>
              </v:shape>
            </w:pict>
          </mc:Fallback>
        </mc:AlternateContent>
      </w:r>
      <w:r w:rsidR="002A3AD5" w:rsidRPr="00937543">
        <w:rPr>
          <w:rFonts w:ascii="Times New Roman" w:hAnsi="Times New Roman"/>
          <w:b/>
          <w:i w:val="0"/>
          <w:color w:val="auto"/>
          <w:sz w:val="22"/>
          <w:szCs w:val="22"/>
        </w:rPr>
        <w:t>Çizelge 4.1</w:t>
      </w:r>
      <w:r w:rsidR="002A3AD5" w:rsidRPr="00937543">
        <w:rPr>
          <w:rFonts w:ascii="Times New Roman" w:hAnsi="Times New Roman"/>
          <w:color w:val="auto"/>
          <w:sz w:val="22"/>
          <w:szCs w:val="22"/>
        </w:rPr>
        <w:t xml:space="preserve"> </w:t>
      </w:r>
      <w:r w:rsidR="002A3AD5" w:rsidRPr="001864F4">
        <w:rPr>
          <w:rFonts w:ascii="Times New Roman" w:hAnsi="Times New Roman"/>
          <w:b/>
          <w:i w:val="0"/>
          <w:color w:val="auto"/>
          <w:sz w:val="22"/>
          <w:szCs w:val="22"/>
        </w:rPr>
        <w:t>(Devam)</w:t>
      </w:r>
      <w:r w:rsidR="002A3AD5">
        <w:rPr>
          <w:rFonts w:ascii="Times New Roman" w:hAnsi="Times New Roman"/>
          <w:color w:val="auto"/>
          <w:sz w:val="22"/>
          <w:szCs w:val="22"/>
        </w:rPr>
        <w:t xml:space="preserve"> </w:t>
      </w:r>
      <w:r w:rsidR="002A3AD5" w:rsidRPr="00937543">
        <w:rPr>
          <w:rFonts w:ascii="Times New Roman" w:hAnsi="Times New Roman"/>
          <w:i w:val="0"/>
          <w:color w:val="auto"/>
          <w:sz w:val="22"/>
          <w:szCs w:val="22"/>
        </w:rPr>
        <w:t>Şekil başlıklarının yazımında 1 aralık ve 11 Punto kullanılmalı ve bunlar iki yana yaslı olacak şekilde biçimlendirilmelidir</w:t>
      </w:r>
      <w:r w:rsidR="002A3AD5" w:rsidRPr="00937543">
        <w:rPr>
          <w:rFonts w:ascii="Times New Roman" w:hAnsi="Times New Roman"/>
          <w:color w:val="auto"/>
          <w:sz w:val="22"/>
          <w:szCs w:val="22"/>
        </w:rPr>
        <w:t>.</w:t>
      </w:r>
    </w:p>
    <w:tbl>
      <w:tblPr>
        <w:tblW w:w="0" w:type="auto"/>
        <w:jc w:val="center"/>
        <w:tblLook w:val="04A0" w:firstRow="1" w:lastRow="0" w:firstColumn="1" w:lastColumn="0" w:noHBand="0" w:noVBand="1"/>
      </w:tblPr>
      <w:tblGrid>
        <w:gridCol w:w="1832"/>
        <w:gridCol w:w="2211"/>
        <w:gridCol w:w="2226"/>
        <w:gridCol w:w="2227"/>
      </w:tblGrid>
      <w:tr w:rsidR="00426F31" w:rsidRPr="00592939" w:rsidTr="00426F31">
        <w:trPr>
          <w:trHeight w:val="340"/>
          <w:jc w:val="center"/>
        </w:trPr>
        <w:tc>
          <w:tcPr>
            <w:tcW w:w="1832" w:type="dxa"/>
            <w:tcBorders>
              <w:top w:val="single" w:sz="4" w:space="0" w:color="auto"/>
              <w:left w:val="nil"/>
              <w:bottom w:val="single" w:sz="4" w:space="0" w:color="auto"/>
              <w:right w:val="nil"/>
            </w:tcBorders>
            <w:vAlign w:val="center"/>
            <w:hideMark/>
          </w:tcPr>
          <w:p w:rsidR="00426F31" w:rsidRPr="00592939" w:rsidRDefault="00426F31" w:rsidP="00C07982">
            <w:pPr>
              <w:rPr>
                <w:rFonts w:eastAsia="Calibri"/>
                <w:i/>
                <w:sz w:val="22"/>
                <w:szCs w:val="22"/>
                <w:lang w:eastAsia="en-US"/>
              </w:rPr>
            </w:pPr>
            <w:r w:rsidRPr="00592939">
              <w:rPr>
                <w:rFonts w:eastAsia="Calibri"/>
                <w:i/>
                <w:lang w:eastAsia="en-US"/>
              </w:rPr>
              <w:t>P değerleri</w:t>
            </w:r>
          </w:p>
        </w:tc>
        <w:tc>
          <w:tcPr>
            <w:tcW w:w="2211" w:type="dxa"/>
            <w:tcBorders>
              <w:top w:val="single" w:sz="4" w:space="0" w:color="auto"/>
              <w:left w:val="nil"/>
              <w:bottom w:val="single" w:sz="4" w:space="0" w:color="auto"/>
              <w:right w:val="nil"/>
            </w:tcBorders>
            <w:vAlign w:val="center"/>
          </w:tcPr>
          <w:p w:rsidR="00426F31" w:rsidRPr="00592939" w:rsidRDefault="00426F31" w:rsidP="00C07982">
            <w:pPr>
              <w:rPr>
                <w:rFonts w:eastAsia="Calibri"/>
                <w:i/>
                <w:sz w:val="22"/>
                <w:szCs w:val="22"/>
                <w:lang w:eastAsia="en-US"/>
              </w:rPr>
            </w:pPr>
          </w:p>
        </w:tc>
        <w:tc>
          <w:tcPr>
            <w:tcW w:w="2226" w:type="dxa"/>
            <w:tcBorders>
              <w:top w:val="single" w:sz="4" w:space="0" w:color="auto"/>
              <w:left w:val="nil"/>
              <w:bottom w:val="single" w:sz="4" w:space="0" w:color="auto"/>
              <w:right w:val="nil"/>
            </w:tcBorders>
            <w:vAlign w:val="center"/>
          </w:tcPr>
          <w:p w:rsidR="00426F31" w:rsidRPr="00592939" w:rsidRDefault="00426F31" w:rsidP="00C07982">
            <w:pPr>
              <w:jc w:val="center"/>
              <w:rPr>
                <w:rFonts w:eastAsia="Calibri"/>
                <w:i/>
                <w:sz w:val="22"/>
                <w:szCs w:val="22"/>
                <w:lang w:eastAsia="en-US"/>
              </w:rPr>
            </w:pPr>
          </w:p>
        </w:tc>
        <w:tc>
          <w:tcPr>
            <w:tcW w:w="2227" w:type="dxa"/>
            <w:tcBorders>
              <w:top w:val="single" w:sz="4" w:space="0" w:color="auto"/>
              <w:left w:val="nil"/>
              <w:bottom w:val="single" w:sz="4" w:space="0" w:color="auto"/>
              <w:right w:val="nil"/>
            </w:tcBorders>
            <w:vAlign w:val="center"/>
          </w:tcPr>
          <w:p w:rsidR="00426F31" w:rsidRPr="00592939" w:rsidRDefault="00426F31" w:rsidP="00C07982">
            <w:pPr>
              <w:jc w:val="center"/>
              <w:rPr>
                <w:rFonts w:eastAsia="Calibri"/>
                <w:i/>
                <w:sz w:val="22"/>
                <w:szCs w:val="22"/>
                <w:lang w:eastAsia="en-US"/>
              </w:rPr>
            </w:pPr>
          </w:p>
        </w:tc>
      </w:tr>
      <w:tr w:rsidR="00426F31" w:rsidRPr="00592939" w:rsidTr="00426F31">
        <w:trPr>
          <w:trHeight w:val="340"/>
          <w:jc w:val="center"/>
        </w:trPr>
        <w:tc>
          <w:tcPr>
            <w:tcW w:w="1832" w:type="dxa"/>
            <w:tcBorders>
              <w:top w:val="single" w:sz="4" w:space="0" w:color="auto"/>
              <w:left w:val="nil"/>
              <w:bottom w:val="nil"/>
              <w:right w:val="nil"/>
            </w:tcBorders>
            <w:hideMark/>
          </w:tcPr>
          <w:p w:rsidR="00426F31" w:rsidRPr="00592939" w:rsidRDefault="00426F31" w:rsidP="002A3AD5">
            <w:pPr>
              <w:rPr>
                <w:rFonts w:eastAsia="Calibri"/>
                <w:sz w:val="22"/>
                <w:szCs w:val="22"/>
                <w:lang w:eastAsia="en-US"/>
              </w:rPr>
            </w:pPr>
            <w:r>
              <w:rPr>
                <w:rFonts w:eastAsia="Calibri"/>
                <w:lang w:eastAsia="en-US"/>
              </w:rPr>
              <w:t>Nikel</w:t>
            </w:r>
            <w:r w:rsidRPr="00592939">
              <w:rPr>
                <w:rFonts w:eastAsia="Calibri"/>
                <w:lang w:eastAsia="en-US"/>
              </w:rPr>
              <w:t xml:space="preserve"> </w:t>
            </w:r>
            <w:r>
              <w:rPr>
                <w:rFonts w:eastAsia="Calibri"/>
                <w:lang w:eastAsia="en-US"/>
              </w:rPr>
              <w:t>(Ni)</w:t>
            </w:r>
          </w:p>
        </w:tc>
        <w:tc>
          <w:tcPr>
            <w:tcW w:w="2211" w:type="dxa"/>
            <w:tcBorders>
              <w:top w:val="single" w:sz="4" w:space="0" w:color="auto"/>
              <w:left w:val="nil"/>
              <w:bottom w:val="nil"/>
              <w:right w:val="nil"/>
            </w:tcBorders>
          </w:tcPr>
          <w:p w:rsidR="00426F31" w:rsidRPr="00592939" w:rsidRDefault="00426F31" w:rsidP="00C07982">
            <w:pPr>
              <w:rPr>
                <w:rFonts w:eastAsia="Calibri"/>
                <w:sz w:val="22"/>
                <w:szCs w:val="22"/>
                <w:lang w:eastAsia="en-US"/>
              </w:rPr>
            </w:pPr>
          </w:p>
        </w:tc>
        <w:tc>
          <w:tcPr>
            <w:tcW w:w="2226" w:type="dxa"/>
            <w:tcBorders>
              <w:top w:val="single" w:sz="4" w:space="0" w:color="auto"/>
              <w:left w:val="nil"/>
              <w:bottom w:val="nil"/>
              <w:right w:val="nil"/>
            </w:tcBorders>
            <w:vAlign w:val="center"/>
            <w:hideMark/>
          </w:tcPr>
          <w:p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5</w:t>
            </w:r>
          </w:p>
        </w:tc>
        <w:tc>
          <w:tcPr>
            <w:tcW w:w="2227" w:type="dxa"/>
            <w:tcBorders>
              <w:top w:val="single" w:sz="4" w:space="0" w:color="auto"/>
              <w:left w:val="nil"/>
              <w:bottom w:val="nil"/>
              <w:right w:val="nil"/>
            </w:tcBorders>
            <w:vAlign w:val="center"/>
            <w:hideMark/>
          </w:tcPr>
          <w:p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5</w:t>
            </w:r>
          </w:p>
        </w:tc>
      </w:tr>
      <w:tr w:rsidR="00426F31" w:rsidRPr="00592939" w:rsidTr="00426F31">
        <w:trPr>
          <w:trHeight w:val="340"/>
          <w:jc w:val="center"/>
        </w:trPr>
        <w:tc>
          <w:tcPr>
            <w:tcW w:w="1832" w:type="dxa"/>
            <w:hideMark/>
          </w:tcPr>
          <w:p w:rsidR="00426F31" w:rsidRPr="00592939" w:rsidRDefault="00426F31" w:rsidP="002A3AD5">
            <w:pPr>
              <w:rPr>
                <w:rFonts w:eastAsia="Calibri"/>
                <w:sz w:val="22"/>
                <w:szCs w:val="22"/>
                <w:lang w:eastAsia="en-US"/>
              </w:rPr>
            </w:pPr>
            <w:r>
              <w:rPr>
                <w:rFonts w:eastAsia="Calibri"/>
                <w:lang w:eastAsia="en-US"/>
              </w:rPr>
              <w:t>Bakır</w:t>
            </w:r>
            <w:r w:rsidRPr="00592939">
              <w:rPr>
                <w:rFonts w:eastAsia="Calibri"/>
                <w:lang w:eastAsia="en-US"/>
              </w:rPr>
              <w:t xml:space="preserve"> (</w:t>
            </w:r>
            <w:r>
              <w:rPr>
                <w:rFonts w:eastAsia="Calibri"/>
                <w:lang w:eastAsia="en-US"/>
              </w:rPr>
              <w:t>Cu</w:t>
            </w:r>
            <w:r w:rsidRPr="00592939">
              <w:rPr>
                <w:rFonts w:eastAsia="Calibri"/>
                <w:lang w:eastAsia="en-US"/>
              </w:rPr>
              <w:t>)</w:t>
            </w:r>
          </w:p>
        </w:tc>
        <w:tc>
          <w:tcPr>
            <w:tcW w:w="2211" w:type="dxa"/>
          </w:tcPr>
          <w:p w:rsidR="00426F31" w:rsidRPr="00592939" w:rsidRDefault="00426F31" w:rsidP="00C07982">
            <w:pPr>
              <w:rPr>
                <w:rFonts w:eastAsia="Calibri"/>
                <w:sz w:val="22"/>
                <w:szCs w:val="22"/>
                <w:lang w:eastAsia="en-US"/>
              </w:rPr>
            </w:pPr>
          </w:p>
        </w:tc>
        <w:tc>
          <w:tcPr>
            <w:tcW w:w="2226" w:type="dxa"/>
            <w:vAlign w:val="center"/>
            <w:hideMark/>
          </w:tcPr>
          <w:p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3</w:t>
            </w:r>
          </w:p>
        </w:tc>
        <w:tc>
          <w:tcPr>
            <w:tcW w:w="2227" w:type="dxa"/>
            <w:vAlign w:val="center"/>
            <w:hideMark/>
          </w:tcPr>
          <w:p w:rsidR="00426F31" w:rsidRPr="00592939" w:rsidRDefault="00426F31" w:rsidP="002A3AD5">
            <w:pPr>
              <w:jc w:val="center"/>
              <w:rPr>
                <w:rFonts w:eastAsia="Calibri"/>
                <w:sz w:val="22"/>
                <w:szCs w:val="22"/>
                <w:lang w:eastAsia="en-US"/>
              </w:rPr>
            </w:pPr>
            <w:r w:rsidRPr="00592939">
              <w:rPr>
                <w:rFonts w:eastAsia="Calibri"/>
                <w:lang w:eastAsia="en-US"/>
              </w:rPr>
              <w:t>&lt;0.00</w:t>
            </w:r>
            <w:r>
              <w:rPr>
                <w:rFonts w:eastAsia="Calibri"/>
                <w:lang w:eastAsia="en-US"/>
              </w:rPr>
              <w:t>3</w:t>
            </w:r>
          </w:p>
        </w:tc>
      </w:tr>
      <w:tr w:rsidR="00426F31" w:rsidRPr="00592939" w:rsidTr="00426F31">
        <w:trPr>
          <w:trHeight w:val="340"/>
          <w:jc w:val="center"/>
        </w:trPr>
        <w:tc>
          <w:tcPr>
            <w:tcW w:w="1832" w:type="dxa"/>
            <w:tcBorders>
              <w:top w:val="nil"/>
              <w:left w:val="nil"/>
              <w:bottom w:val="single" w:sz="4" w:space="0" w:color="auto"/>
              <w:right w:val="nil"/>
            </w:tcBorders>
          </w:tcPr>
          <w:p w:rsidR="00426F31" w:rsidRPr="00592939" w:rsidRDefault="00426F31" w:rsidP="00C07982">
            <w:pPr>
              <w:rPr>
                <w:rFonts w:eastAsia="Calibri"/>
                <w:sz w:val="22"/>
                <w:szCs w:val="22"/>
                <w:lang w:eastAsia="en-US"/>
              </w:rPr>
            </w:pPr>
            <w:r>
              <w:rPr>
                <w:rFonts w:eastAsia="Calibri"/>
                <w:sz w:val="22"/>
                <w:szCs w:val="22"/>
                <w:lang w:eastAsia="en-US"/>
              </w:rPr>
              <w:t>Kalay (Sn)</w:t>
            </w:r>
          </w:p>
        </w:tc>
        <w:tc>
          <w:tcPr>
            <w:tcW w:w="2211" w:type="dxa"/>
            <w:tcBorders>
              <w:top w:val="nil"/>
              <w:left w:val="nil"/>
              <w:bottom w:val="single" w:sz="4" w:space="0" w:color="auto"/>
              <w:right w:val="nil"/>
            </w:tcBorders>
          </w:tcPr>
          <w:p w:rsidR="00426F31" w:rsidRPr="00592939" w:rsidRDefault="00426F31" w:rsidP="00C07982">
            <w:pPr>
              <w:rPr>
                <w:rFonts w:eastAsia="Calibri"/>
                <w:sz w:val="22"/>
                <w:szCs w:val="22"/>
                <w:lang w:eastAsia="en-US"/>
              </w:rPr>
            </w:pPr>
          </w:p>
        </w:tc>
        <w:tc>
          <w:tcPr>
            <w:tcW w:w="2226" w:type="dxa"/>
            <w:tcBorders>
              <w:top w:val="nil"/>
              <w:left w:val="nil"/>
              <w:bottom w:val="single" w:sz="4" w:space="0" w:color="auto"/>
              <w:right w:val="nil"/>
            </w:tcBorders>
            <w:vAlign w:val="center"/>
          </w:tcPr>
          <w:p w:rsidR="00426F31" w:rsidRPr="00592939" w:rsidRDefault="00426F31" w:rsidP="002A3AD5">
            <w:pPr>
              <w:jc w:val="center"/>
              <w:rPr>
                <w:rFonts w:eastAsia="Calibri"/>
                <w:sz w:val="22"/>
                <w:szCs w:val="22"/>
                <w:lang w:eastAsia="en-US"/>
              </w:rPr>
            </w:pPr>
            <w:r w:rsidRPr="00592939">
              <w:rPr>
                <w:rFonts w:eastAsia="Calibri"/>
                <w:lang w:eastAsia="en-US"/>
              </w:rPr>
              <w:t>&lt;0.0</w:t>
            </w:r>
            <w:r>
              <w:rPr>
                <w:rFonts w:eastAsia="Calibri"/>
                <w:lang w:eastAsia="en-US"/>
              </w:rPr>
              <w:t>11</w:t>
            </w:r>
          </w:p>
        </w:tc>
        <w:tc>
          <w:tcPr>
            <w:tcW w:w="2227" w:type="dxa"/>
            <w:tcBorders>
              <w:top w:val="nil"/>
              <w:left w:val="nil"/>
              <w:bottom w:val="single" w:sz="4" w:space="0" w:color="auto"/>
              <w:right w:val="nil"/>
            </w:tcBorders>
            <w:vAlign w:val="center"/>
          </w:tcPr>
          <w:p w:rsidR="00426F31" w:rsidRPr="00592939" w:rsidRDefault="00426F31" w:rsidP="002A3AD5">
            <w:pPr>
              <w:jc w:val="center"/>
              <w:rPr>
                <w:rFonts w:eastAsia="Calibri"/>
                <w:sz w:val="22"/>
                <w:szCs w:val="22"/>
                <w:lang w:eastAsia="en-US"/>
              </w:rPr>
            </w:pPr>
            <w:r w:rsidRPr="00592939">
              <w:rPr>
                <w:rFonts w:eastAsia="Calibri"/>
                <w:lang w:eastAsia="en-US"/>
              </w:rPr>
              <w:t>&lt;0.0</w:t>
            </w:r>
            <w:r>
              <w:rPr>
                <w:rFonts w:eastAsia="Calibri"/>
                <w:lang w:eastAsia="en-US"/>
              </w:rPr>
              <w:t>11</w:t>
            </w:r>
          </w:p>
        </w:tc>
      </w:tr>
    </w:tbl>
    <w:p w:rsidR="00CE1BCA" w:rsidRPr="002D0D42" w:rsidRDefault="00CE1BCA" w:rsidP="00E475F6">
      <w:pPr>
        <w:spacing w:before="120" w:after="120"/>
        <w:jc w:val="both"/>
        <w:rPr>
          <w:color w:val="FF0000"/>
        </w:rPr>
      </w:pPr>
      <w:r w:rsidRPr="002D0D42">
        <w:rPr>
          <w:color w:val="FF0000"/>
        </w:rPr>
        <w:t xml:space="preserve">* Çizelge altındaki açıklamalar 10 punto ve 1 satır aralığıyla yazılmalıdır. </w:t>
      </w:r>
    </w:p>
    <w:p w:rsidR="002A3AD5" w:rsidRPr="00CE1BCA" w:rsidRDefault="002A3AD5" w:rsidP="003E6824">
      <w:pPr>
        <w:spacing w:line="360" w:lineRule="auto"/>
        <w:jc w:val="both"/>
        <w:rPr>
          <w:rFonts w:eastAsia="Calibri"/>
          <w:sz w:val="24"/>
          <w:szCs w:val="24"/>
        </w:rPr>
      </w:pPr>
    </w:p>
    <w:p w:rsidR="00966728" w:rsidRDefault="00966728" w:rsidP="003E6824">
      <w:pPr>
        <w:pStyle w:val="Balk4"/>
        <w:spacing w:before="0" w:line="360" w:lineRule="auto"/>
        <w:rPr>
          <w:rFonts w:eastAsia="Calibri"/>
        </w:rPr>
      </w:pPr>
      <w:bookmarkStart w:id="139" w:name="_Toc283388600"/>
      <w:bookmarkStart w:id="140" w:name="_Toc281316834"/>
      <w:bookmarkStart w:id="141" w:name="_Toc294117662"/>
      <w:bookmarkStart w:id="142" w:name="_Toc294713383"/>
      <w:r w:rsidRPr="00592939">
        <w:t xml:space="preserve">4.1.2 </w:t>
      </w:r>
      <w:bookmarkEnd w:id="139"/>
      <w:bookmarkEnd w:id="140"/>
      <w:r w:rsidRPr="00592939">
        <w:t xml:space="preserve">Üçüncü </w:t>
      </w:r>
      <w:r w:rsidRPr="00592939">
        <w:rPr>
          <w:rFonts w:eastAsia="Calibri"/>
        </w:rPr>
        <w:t>Dereceden Başlık</w:t>
      </w:r>
      <w:bookmarkEnd w:id="141"/>
      <w:bookmarkEnd w:id="142"/>
    </w:p>
    <w:p w:rsidR="003E6824" w:rsidRPr="003E6824" w:rsidRDefault="003E6824" w:rsidP="003E6824">
      <w:pPr>
        <w:spacing w:line="360" w:lineRule="auto"/>
        <w:rPr>
          <w:rFonts w:eastAsia="Calibri"/>
        </w:rPr>
      </w:pPr>
    </w:p>
    <w:p w:rsidR="00966728" w:rsidRPr="00592939" w:rsidRDefault="00966728" w:rsidP="003E6824">
      <w:pPr>
        <w:spacing w:line="360" w:lineRule="auto"/>
        <w:jc w:val="both"/>
        <w:rPr>
          <w:rFonts w:eastAsia="GulliverRM"/>
          <w:sz w:val="24"/>
          <w:szCs w:val="24"/>
        </w:rPr>
      </w:pPr>
      <w:r w:rsidRPr="00592939">
        <w:rPr>
          <w:rFonts w:eastAsia="GulliverRM"/>
          <w:sz w:val="24"/>
          <w:szCs w:val="24"/>
        </w:rPr>
        <w:t>……………………………………</w:t>
      </w:r>
      <w:r w:rsidR="00B60992">
        <w:rPr>
          <w:rFonts w:eastAsia="GulliverRM"/>
          <w:sz w:val="24"/>
          <w:szCs w:val="24"/>
        </w:rPr>
        <w:t xml:space="preserve"> </w:t>
      </w:r>
      <w:r w:rsidR="00937543">
        <w:rPr>
          <w:rFonts w:eastAsia="GulliverRM"/>
          <w:sz w:val="24"/>
          <w:szCs w:val="24"/>
        </w:rPr>
        <w:t xml:space="preserve">arasındaki ilişki </w:t>
      </w:r>
      <w:r w:rsidR="00FB7668">
        <w:rPr>
          <w:rFonts w:eastAsia="GulliverRM"/>
          <w:sz w:val="24"/>
          <w:szCs w:val="24"/>
        </w:rPr>
        <w:t>Resim</w:t>
      </w:r>
      <w:r w:rsidR="00937543">
        <w:rPr>
          <w:rFonts w:eastAsia="GulliverRM"/>
          <w:sz w:val="24"/>
          <w:szCs w:val="24"/>
        </w:rPr>
        <w:t xml:space="preserve"> </w:t>
      </w:r>
      <w:r w:rsidRPr="00592939">
        <w:rPr>
          <w:rFonts w:eastAsia="Calibri"/>
          <w:sz w:val="24"/>
          <w:szCs w:val="24"/>
        </w:rPr>
        <w:t>4.1</w:t>
      </w:r>
      <w:r w:rsidRPr="00592939">
        <w:rPr>
          <w:rFonts w:eastAsia="GulliverRM"/>
          <w:sz w:val="24"/>
          <w:szCs w:val="24"/>
        </w:rPr>
        <w:t xml:space="preserve">’de gösterilmiştir. </w:t>
      </w:r>
    </w:p>
    <w:p w:rsidR="00966728" w:rsidRPr="00E475F6" w:rsidRDefault="00966728" w:rsidP="00E475F6">
      <w:pPr>
        <w:jc w:val="both"/>
        <w:rPr>
          <w:rFonts w:eastAsia="Calibri"/>
          <w:sz w:val="16"/>
          <w:szCs w:val="16"/>
        </w:rPr>
      </w:pPr>
    </w:p>
    <w:p w:rsidR="00966728" w:rsidRPr="00592939" w:rsidRDefault="009924E3" w:rsidP="00966728">
      <w:pPr>
        <w:jc w:val="center"/>
        <w:rPr>
          <w:rFonts w:eastAsia="Calibri"/>
          <w:b/>
          <w:bCs/>
          <w:sz w:val="24"/>
          <w:szCs w:val="24"/>
        </w:rPr>
      </w:pPr>
      <w:r>
        <w:rPr>
          <w:rFonts w:eastAsia="Calibri"/>
          <w:b/>
          <w:bCs/>
          <w:noProof/>
          <w:sz w:val="24"/>
          <w:szCs w:val="24"/>
        </w:rPr>
        <mc:AlternateContent>
          <mc:Choice Requires="wps">
            <w:drawing>
              <wp:anchor distT="0" distB="0" distL="114300" distR="114300" simplePos="0" relativeHeight="251652096" behindDoc="0" locked="0" layoutInCell="1" allowOverlap="1" wp14:anchorId="3B74E791" wp14:editId="0EE47DDF">
                <wp:simplePos x="0" y="0"/>
                <wp:positionH relativeFrom="column">
                  <wp:posOffset>2253615</wp:posOffset>
                </wp:positionH>
                <wp:positionV relativeFrom="paragraph">
                  <wp:posOffset>1153160</wp:posOffset>
                </wp:positionV>
                <wp:extent cx="904875" cy="304800"/>
                <wp:effectExtent l="0" t="0" r="28575" b="19050"/>
                <wp:wrapNone/>
                <wp:docPr id="6"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solidFill>
                          <a:srgbClr val="FFFFFF"/>
                        </a:solidFill>
                        <a:ln w="6350">
                          <a:solidFill>
                            <a:srgbClr val="000000"/>
                          </a:solidFill>
                          <a:miter lim="800000"/>
                          <a:headEnd/>
                          <a:tailEnd/>
                        </a:ln>
                      </wps:spPr>
                      <wps:txbx>
                        <w:txbxContent>
                          <w:p w:rsidR="00C27B64" w:rsidRPr="0050619F" w:rsidRDefault="00C27B64" w:rsidP="0050619F">
                            <w:pPr>
                              <w:jc w:val="center"/>
                              <w:rPr>
                                <w:b/>
                                <w:sz w:val="24"/>
                              </w:rPr>
                            </w:pPr>
                            <w:r>
                              <w:rPr>
                                <w:b/>
                                <w:sz w:val="24"/>
                              </w:rPr>
                              <w:t>Resim</w:t>
                            </w:r>
                            <w:r w:rsidRPr="0050619F">
                              <w:rPr>
                                <w:b/>
                                <w:sz w:val="24"/>
                              </w:rPr>
                              <w:t xml:space="preserve"> 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74E791" id="Metin Kutusu 7" o:spid="_x0000_s1055" type="#_x0000_t202" style="position:absolute;left:0;text-align:left;margin-left:177.45pt;margin-top:90.8pt;width:71.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vkMQIAAFsEAAAOAAAAZHJzL2Uyb0RvYy54bWysVFFv0zAQfkfiP1h+p0m7dlujptPoKEJs&#10;gDT4AY7jNBa2z9hOk/LrOTtdVw14QfjBuovPn+++7y6rm0ErshfOSzAlnU5ySoThUEuzK+m3r9s3&#10;15T4wEzNFBhR0oPw9Gb9+tWqt4WYQQuqFo4giPFFb0vahmCLLPO8FZr5CVhh8LABp1lA1+2y2rEe&#10;0bXKZnl+mfXgauuAC+/x6914SNcJv2kED5+bxotAVEkxt5B2l/Yq7tl6xYqdY7aV/JgG+4csNJMG&#10;Hz1B3bHASOfkb1BacgcemjDhoDNoGslFqgGrmeYvqnlsmRWpFiTH2xNN/v/B8k/7L47IuqSXlBim&#10;UaIHEaQhH7vQ+Y5cRYZ66wsMfLQYGoa3MKDSqVpv74F/98TApmVmJ26dg74VrMYMp/FmdnZ1xPER&#10;pOofoManWBcgAQ2N05E+JIQgOip1OKkjhkA4flzm8+urBSUcjy7QzpN6GSueLlvnw3sBmkSjpA7F&#10;T+Bsf+9DTIYVTyHxLQ9K1lupVHLcrtooR/YMG2WbVsr/RZgypEeqLhb5WP9fIfK0/gShZcCOV1KX&#10;FEvAFYNYEVl7Z+pkBybVaGPKyhxpjMyNHIahGpJms2W8HDmuoD4gsQ7GDseJRKMF95OSHru7pP5H&#10;x5ygRH0wKM5yOp/HcUjOfHE1Q8edn1TnJ8xwhCppoGQ0N2Ecoc46uWvxpbEdDNyioI1MZD9ndcwf&#10;OzhpcJy2OCLnfop6/iesfwEAAP//AwBQSwMEFAAGAAgAAAAhADP3ipnfAAAACwEAAA8AAABkcnMv&#10;ZG93bnJldi54bWxMj8FOwzAQRO9I/IO1SNyo0ySEJo1TARIS4kbJhZsbb5Oo9jqy3Sb8PeZEj6t5&#10;mnlb7xaj2QWdHy0JWK8SYEidVSP1Atqvt4cNMB8kKaktoYAf9LBrbm9qWSk70yde9qFnsYR8JQUM&#10;IUwV574b0Ei/shNSzI7WGRni6XqunJxjudE8TZKCGzlSXBjkhK8Ddqf92Qh4L17CN7bqQ2VpZueW&#10;d+6ovRD3d8vzFljAJfzD8Kcf1aGJTgd7JuWZFpA95mVEY7BZF8AikZdPObCDgDQtC+BNza9/aH4B&#10;AAD//wMAUEsBAi0AFAAGAAgAAAAhALaDOJL+AAAA4QEAABMAAAAAAAAAAAAAAAAAAAAAAFtDb250&#10;ZW50X1R5cGVzXS54bWxQSwECLQAUAAYACAAAACEAOP0h/9YAAACUAQAACwAAAAAAAAAAAAAAAAAv&#10;AQAAX3JlbHMvLnJlbHNQSwECLQAUAAYACAAAACEAUDRb5DECAABbBAAADgAAAAAAAAAAAAAAAAAu&#10;AgAAZHJzL2Uyb0RvYy54bWxQSwECLQAUAAYACAAAACEAM/eKmd8AAAALAQAADwAAAAAAAAAAAAAA&#10;AACLBAAAZHJzL2Rvd25yZXYueG1sUEsFBgAAAAAEAAQA8wAAAJcFAAAAAA==&#10;" strokeweight=".5pt">
                <v:textbox>
                  <w:txbxContent>
                    <w:p w:rsidR="00C27B64" w:rsidRPr="0050619F" w:rsidRDefault="00C27B64" w:rsidP="0050619F">
                      <w:pPr>
                        <w:jc w:val="center"/>
                        <w:rPr>
                          <w:b/>
                          <w:sz w:val="24"/>
                        </w:rPr>
                      </w:pPr>
                      <w:r>
                        <w:rPr>
                          <w:b/>
                          <w:sz w:val="24"/>
                        </w:rPr>
                        <w:t>Resim</w:t>
                      </w:r>
                      <w:r w:rsidRPr="0050619F">
                        <w:rPr>
                          <w:b/>
                          <w:sz w:val="24"/>
                        </w:rPr>
                        <w:t xml:space="preserve"> 4.1</w:t>
                      </w:r>
                    </w:p>
                  </w:txbxContent>
                </v:textbox>
              </v:shape>
            </w:pict>
          </mc:Fallback>
        </mc:AlternateContent>
      </w:r>
      <w:r>
        <w:rPr>
          <w:rFonts w:eastAsia="Calibri"/>
          <w:b/>
          <w:noProof/>
          <w:sz w:val="24"/>
          <w:szCs w:val="24"/>
        </w:rPr>
        <w:drawing>
          <wp:inline distT="0" distB="0" distL="0" distR="0" wp14:anchorId="6EBD7F78" wp14:editId="76D005EB">
            <wp:extent cx="3822700" cy="2578100"/>
            <wp:effectExtent l="0" t="0" r="635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rsidR="00966728" w:rsidRPr="00937543" w:rsidRDefault="00FB7668" w:rsidP="0039720D">
      <w:pPr>
        <w:spacing w:before="120" w:after="120"/>
        <w:ind w:left="992" w:hanging="992"/>
        <w:jc w:val="both"/>
        <w:rPr>
          <w:rFonts w:eastAsia="Calibri"/>
          <w:sz w:val="22"/>
          <w:szCs w:val="22"/>
        </w:rPr>
      </w:pPr>
      <w:bookmarkStart w:id="143" w:name="_Toc292877713"/>
      <w:bookmarkStart w:id="144" w:name="_Toc294117715"/>
      <w:r>
        <w:rPr>
          <w:b/>
          <w:sz w:val="22"/>
          <w:szCs w:val="22"/>
        </w:rPr>
        <w:t>Resim</w:t>
      </w:r>
      <w:r w:rsidR="00753735" w:rsidRPr="00396943">
        <w:rPr>
          <w:b/>
          <w:sz w:val="22"/>
          <w:szCs w:val="22"/>
        </w:rPr>
        <w:t xml:space="preserve"> 4.1</w:t>
      </w:r>
      <w:r w:rsidR="00966728" w:rsidRPr="00937543">
        <w:rPr>
          <w:rStyle w:val="Balk5Char"/>
          <w:rFonts w:ascii="Times New Roman" w:hAnsi="Times New Roman"/>
          <w:sz w:val="22"/>
          <w:szCs w:val="22"/>
        </w:rPr>
        <w:t xml:space="preserve"> </w:t>
      </w:r>
      <w:bookmarkEnd w:id="143"/>
      <w:r>
        <w:rPr>
          <w:sz w:val="22"/>
          <w:szCs w:val="22"/>
        </w:rPr>
        <w:t>Resim</w:t>
      </w:r>
      <w:r w:rsidR="00966728" w:rsidRPr="00937543">
        <w:rPr>
          <w:sz w:val="22"/>
          <w:szCs w:val="22"/>
        </w:rPr>
        <w:t xml:space="preserve"> başlıklarının yazımında 1</w:t>
      </w:r>
      <w:r w:rsidR="00DE0DC0">
        <w:rPr>
          <w:sz w:val="22"/>
          <w:szCs w:val="22"/>
        </w:rPr>
        <w:t xml:space="preserve"> </w:t>
      </w:r>
      <w:r w:rsidR="00966728" w:rsidRPr="00937543">
        <w:rPr>
          <w:sz w:val="22"/>
          <w:szCs w:val="22"/>
        </w:rPr>
        <w:t>aralık ve 11 Punto kullanılmalı ve bunlar iki yana yaslı olacak şekilde biçimlendirilmelidir.</w:t>
      </w:r>
      <w:bookmarkEnd w:id="144"/>
    </w:p>
    <w:p w:rsidR="00966728" w:rsidRPr="00592939" w:rsidRDefault="00966728" w:rsidP="00CE1BCA">
      <w:pPr>
        <w:spacing w:line="360" w:lineRule="auto"/>
        <w:jc w:val="both"/>
        <w:rPr>
          <w:rFonts w:eastAsia="Calibri"/>
          <w:sz w:val="24"/>
          <w:szCs w:val="24"/>
        </w:rPr>
      </w:pPr>
    </w:p>
    <w:p w:rsidR="00966728" w:rsidRPr="00592939" w:rsidRDefault="00966728" w:rsidP="00CE1BCA">
      <w:pPr>
        <w:pStyle w:val="Balk4"/>
        <w:spacing w:before="0" w:line="360" w:lineRule="auto"/>
        <w:rPr>
          <w:rFonts w:eastAsia="Calibri"/>
        </w:rPr>
      </w:pPr>
      <w:bookmarkStart w:id="145" w:name="_Toc294117663"/>
      <w:bookmarkStart w:id="146" w:name="_Toc294713384"/>
      <w:bookmarkStart w:id="147" w:name="_Toc283388604"/>
      <w:bookmarkStart w:id="148" w:name="_Toc281316838"/>
      <w:r w:rsidRPr="00592939">
        <w:t xml:space="preserve">4.1.3 Üçüncü </w:t>
      </w:r>
      <w:r w:rsidRPr="00592939">
        <w:rPr>
          <w:rFonts w:eastAsia="Calibri"/>
        </w:rPr>
        <w:t>Dereceden Başlık</w:t>
      </w:r>
      <w:bookmarkEnd w:id="145"/>
      <w:bookmarkEnd w:id="146"/>
    </w:p>
    <w:bookmarkEnd w:id="147"/>
    <w:bookmarkEnd w:id="148"/>
    <w:p w:rsidR="00966728" w:rsidRPr="00592939" w:rsidRDefault="00966728" w:rsidP="00CE1BCA">
      <w:pPr>
        <w:keepNext/>
        <w:spacing w:line="360" w:lineRule="auto"/>
        <w:jc w:val="both"/>
        <w:outlineLvl w:val="2"/>
        <w:rPr>
          <w:b/>
          <w:bCs/>
          <w:sz w:val="24"/>
          <w:szCs w:val="24"/>
        </w:rPr>
      </w:pPr>
    </w:p>
    <w:p w:rsidR="00966728" w:rsidRPr="00CF13C0" w:rsidRDefault="00966728" w:rsidP="00CE1BCA">
      <w:pPr>
        <w:pStyle w:val="Balk5"/>
        <w:spacing w:before="0" w:line="360" w:lineRule="auto"/>
        <w:rPr>
          <w:rFonts w:ascii="Times New Roman" w:hAnsi="Times New Roman"/>
        </w:rPr>
      </w:pPr>
      <w:bookmarkStart w:id="149" w:name="_Toc294117664"/>
      <w:bookmarkStart w:id="150" w:name="_Toc283388605"/>
      <w:bookmarkStart w:id="151" w:name="_Toc294713385"/>
      <w:r w:rsidRPr="00CF13C0">
        <w:rPr>
          <w:rFonts w:ascii="Times New Roman" w:hAnsi="Times New Roman"/>
        </w:rPr>
        <w:t>4.1.3.1 Dördüncü Dereceden Başlık</w:t>
      </w:r>
      <w:bookmarkEnd w:id="149"/>
      <w:bookmarkEnd w:id="150"/>
      <w:bookmarkEnd w:id="151"/>
    </w:p>
    <w:p w:rsidR="00966728" w:rsidRPr="00592939" w:rsidRDefault="00966728" w:rsidP="00CE1BCA">
      <w:pPr>
        <w:spacing w:line="360" w:lineRule="auto"/>
        <w:jc w:val="both"/>
        <w:rPr>
          <w:rFonts w:eastAsia="Calibri"/>
          <w:b/>
          <w:bCs/>
          <w:sz w:val="24"/>
          <w:szCs w:val="24"/>
        </w:rPr>
      </w:pPr>
    </w:p>
    <w:p w:rsidR="00966728" w:rsidRPr="00592939" w:rsidRDefault="00966728" w:rsidP="00CE1BCA">
      <w:pPr>
        <w:spacing w:line="360" w:lineRule="auto"/>
        <w:jc w:val="both"/>
        <w:rPr>
          <w:rFonts w:eastAsia="Calibri"/>
          <w:sz w:val="24"/>
          <w:szCs w:val="24"/>
        </w:rPr>
      </w:pPr>
      <w:r w:rsidRPr="00592939">
        <w:rPr>
          <w:rFonts w:eastAsia="Calibri"/>
          <w:sz w:val="24"/>
          <w:szCs w:val="24"/>
        </w:rPr>
        <w:t>Arpa çeşitlerinin ilk yaprak dokusunda Cr(VI) stresine bağlı olarak süperoksit dismutaz (SOD) aktivitesinde önemli düzeyde (</w:t>
      </w:r>
      <w:r w:rsidRPr="00592939">
        <w:rPr>
          <w:rFonts w:eastAsia="Calibri"/>
          <w:i/>
          <w:sz w:val="24"/>
          <w:szCs w:val="24"/>
        </w:rPr>
        <w:t>P</w:t>
      </w:r>
      <w:r w:rsidRPr="00592939">
        <w:rPr>
          <w:rFonts w:eastAsia="Calibri"/>
          <w:sz w:val="24"/>
          <w:szCs w:val="24"/>
        </w:rPr>
        <w:t>&lt;0.05) bir artış saptanmıştır (</w:t>
      </w:r>
      <w:r w:rsidR="008159D0">
        <w:rPr>
          <w:rFonts w:eastAsia="Calibri"/>
          <w:sz w:val="24"/>
          <w:szCs w:val="24"/>
        </w:rPr>
        <w:t>Resim</w:t>
      </w:r>
      <w:r w:rsidRPr="00592939">
        <w:rPr>
          <w:rFonts w:eastAsia="Calibri"/>
          <w:sz w:val="24"/>
          <w:szCs w:val="24"/>
        </w:rPr>
        <w:t xml:space="preserve"> 4.</w:t>
      </w:r>
      <w:r w:rsidR="008159D0">
        <w:rPr>
          <w:rFonts w:eastAsia="Calibri"/>
          <w:sz w:val="24"/>
          <w:szCs w:val="24"/>
        </w:rPr>
        <w:t>2</w:t>
      </w:r>
      <w:r w:rsidRPr="00592939">
        <w:rPr>
          <w:rFonts w:eastAsia="Calibri"/>
          <w:sz w:val="24"/>
          <w:szCs w:val="24"/>
        </w:rPr>
        <w:t>). …… …………………..</w:t>
      </w:r>
    </w:p>
    <w:p w:rsidR="00966728" w:rsidRDefault="009924E3" w:rsidP="00840ABB">
      <w:pPr>
        <w:jc w:val="center"/>
        <w:rPr>
          <w:rFonts w:eastAsia="Calibri"/>
          <w:b/>
          <w:noProof/>
          <w:sz w:val="24"/>
          <w:szCs w:val="24"/>
        </w:rPr>
      </w:pPr>
      <w:r>
        <w:rPr>
          <w:rFonts w:eastAsia="Calibri"/>
          <w:b/>
          <w:bCs/>
          <w:noProof/>
          <w:sz w:val="24"/>
          <w:szCs w:val="24"/>
        </w:rPr>
        <w:lastRenderedPageBreak/>
        <mc:AlternateContent>
          <mc:Choice Requires="wps">
            <w:drawing>
              <wp:anchor distT="0" distB="0" distL="114300" distR="114300" simplePos="0" relativeHeight="251653120" behindDoc="0" locked="0" layoutInCell="1" allowOverlap="1" wp14:anchorId="257FF4CB" wp14:editId="38DEE34B">
                <wp:simplePos x="0" y="0"/>
                <wp:positionH relativeFrom="column">
                  <wp:posOffset>2224405</wp:posOffset>
                </wp:positionH>
                <wp:positionV relativeFrom="paragraph">
                  <wp:posOffset>1139190</wp:posOffset>
                </wp:positionV>
                <wp:extent cx="962025" cy="283845"/>
                <wp:effectExtent l="0" t="0" r="28575" b="20955"/>
                <wp:wrapNone/>
                <wp:docPr id="5"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3845"/>
                        </a:xfrm>
                        <a:prstGeom prst="rect">
                          <a:avLst/>
                        </a:prstGeom>
                        <a:solidFill>
                          <a:srgbClr val="FFFFFF"/>
                        </a:solidFill>
                        <a:ln w="6350">
                          <a:solidFill>
                            <a:srgbClr val="000000"/>
                          </a:solidFill>
                          <a:miter lim="800000"/>
                          <a:headEnd/>
                          <a:tailEnd/>
                        </a:ln>
                      </wps:spPr>
                      <wps:txbx>
                        <w:txbxContent>
                          <w:p w:rsidR="00C27B64" w:rsidRPr="0050619F" w:rsidRDefault="00C27B64" w:rsidP="0050619F">
                            <w:pPr>
                              <w:jc w:val="center"/>
                              <w:rPr>
                                <w:b/>
                                <w:sz w:val="24"/>
                              </w:rPr>
                            </w:pPr>
                            <w:r>
                              <w:rPr>
                                <w:b/>
                                <w:sz w:val="24"/>
                              </w:rPr>
                              <w:t>Resim 4.2</w:t>
                            </w:r>
                            <w:r w:rsidRPr="0050619F">
                              <w:rPr>
                                <w:b/>
                                <w:sz w:val="24"/>
                              </w:rPr>
                              <w:t xml:space="preserve">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7FF4CB" id="Metin Kutusu 8" o:spid="_x0000_s1056" type="#_x0000_t202" style="position:absolute;left:0;text-align:left;margin-left:175.15pt;margin-top:89.7pt;width:75.75pt;height:2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FMQIAAFsEAAAOAAAAZHJzL2Uyb0RvYy54bWysVNtu2zAMfR+wfxD0vthxLkuNOEWXLsOw&#10;dhvQ7QNkWY6FyaImybHTrx8lp2l2exnmB4EUqUPykPT6emgVOQjrJOiCTicpJUJzqKTeF/Trl92r&#10;FSXOM10xBVoU9Cgcvd68fLHuTS4yaEBVwhIE0S7vTUEb702eJI43omVuAkZoNNZgW+ZRtfuksqxH&#10;9FYlWZoukx5sZSxw4Rze3o5Guon4dS24/1TXTniiCoq5+XjaeJbhTDZrlu8tM43kpzTYP2TRMqkx&#10;6BnqlnlGOit/g2olt+Cg9hMObQJ1LbmINWA10/SXah4aZkSsBclx5kyT+3+w/OPhsyWyKuiCEs1a&#10;bNG98FKTD53vXEdWgaHeuBwdHwy6+uENDNjpWK0zd8C/OaJh2zC9FzfWQt8IVmGG0/AyuXg64rgA&#10;Uvb3UGEo1nmIQENt20AfEkIQHTt1PHdHDJ5wvLxaZmmGWXI0ZavZar6IEVj+9NhY598JaEkQCmqx&#10;+RGcHe6cD8mw/MklxHKgZLWTSkXF7sutsuTAcFB28Tuh/+SmNOkLupwt0rH+v0Kk8fsTRCs9TryS&#10;bUFXZyeWB9be6irOo2dSjTKmrPSJxsDcyKEfyiH2bBYHOHBcQnVEYi2ME44biUID9pGSHqe7oO57&#10;x6ygRL3X2Jyr6Xwe1iEq88XrDBV7aSkvLUxzhCqop2QUt35coc5YuW8w0jgOGm6wobWMZD9ndcof&#10;Jzj24LRtYUUu9ej1/E/Y/AAAAP//AwBQSwMEFAAGAAgAAAAhAJ3eQHreAAAACwEAAA8AAABkcnMv&#10;ZG93bnJldi54bWxMj8FOwzAQRO9I/IO1SNyonaQtEOJUgISEuFFy4ebG2yTCXkex24S/ZznBcTVP&#10;s2+q3eKdOOMUh0AaspUCgdQGO1Cnofl4ubkDEZMha1wg1PCNEXb15UVlShtmesfzPnWCSyiWRkOf&#10;0lhKGdsevYmrMCJxdgyTN4nPqZN2MjOXeydzpbbSm4H4Q29GfO6x/dqfvIbX7VP6xMa+2SIvwtzI&#10;djq6qPX11fL4ACLhkv5g+NVndajZ6RBOZKNwGoqNKhjl4PZ+DYKJjcp4zEFDnq8zkHUl/2+ofwAA&#10;AP//AwBQSwECLQAUAAYACAAAACEAtoM4kv4AAADhAQAAEwAAAAAAAAAAAAAAAAAAAAAAW0NvbnRl&#10;bnRfVHlwZXNdLnhtbFBLAQItABQABgAIAAAAIQA4/SH/1gAAAJQBAAALAAAAAAAAAAAAAAAAAC8B&#10;AABfcmVscy8ucmVsc1BLAQItABQABgAIAAAAIQDTToOFMQIAAFsEAAAOAAAAAAAAAAAAAAAAAC4C&#10;AABkcnMvZTJvRG9jLnhtbFBLAQItABQABgAIAAAAIQCd3kB63gAAAAsBAAAPAAAAAAAAAAAAAAAA&#10;AIsEAABkcnMvZG93bnJldi54bWxQSwUGAAAAAAQABADzAAAAlgUAAAAA&#10;" strokeweight=".5pt">
                <v:textbox>
                  <w:txbxContent>
                    <w:p w:rsidR="00C27B64" w:rsidRPr="0050619F" w:rsidRDefault="00C27B64" w:rsidP="0050619F">
                      <w:pPr>
                        <w:jc w:val="center"/>
                        <w:rPr>
                          <w:b/>
                          <w:sz w:val="24"/>
                        </w:rPr>
                      </w:pPr>
                      <w:r>
                        <w:rPr>
                          <w:b/>
                          <w:sz w:val="24"/>
                        </w:rPr>
                        <w:t>Resim 4.2</w:t>
                      </w:r>
                      <w:r w:rsidRPr="0050619F">
                        <w:rPr>
                          <w:b/>
                          <w:sz w:val="24"/>
                        </w:rPr>
                        <w:t xml:space="preserve"> 4.2</w:t>
                      </w:r>
                    </w:p>
                  </w:txbxContent>
                </v:textbox>
              </v:shape>
            </w:pict>
          </mc:Fallback>
        </mc:AlternateContent>
      </w:r>
      <w:r>
        <w:rPr>
          <w:rFonts w:eastAsia="Calibri"/>
          <w:b/>
          <w:noProof/>
          <w:sz w:val="24"/>
          <w:szCs w:val="24"/>
        </w:rPr>
        <w:drawing>
          <wp:inline distT="0" distB="0" distL="0" distR="0" wp14:anchorId="59C27C07" wp14:editId="151CF2D6">
            <wp:extent cx="3822700" cy="2578100"/>
            <wp:effectExtent l="0" t="0" r="635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rsidR="00840ABB" w:rsidRPr="006D6650" w:rsidRDefault="00840ABB" w:rsidP="006D6650">
      <w:pPr>
        <w:jc w:val="center"/>
        <w:rPr>
          <w:rFonts w:eastAsia="Calibri"/>
          <w:sz w:val="16"/>
          <w:szCs w:val="16"/>
        </w:rPr>
      </w:pPr>
    </w:p>
    <w:p w:rsidR="00966728" w:rsidRPr="00592939" w:rsidRDefault="002D0D42" w:rsidP="002D0D42">
      <w:pPr>
        <w:ind w:left="993" w:hanging="993"/>
        <w:jc w:val="both"/>
        <w:rPr>
          <w:rFonts w:eastAsia="Calibri"/>
          <w:b/>
          <w:sz w:val="22"/>
          <w:szCs w:val="22"/>
        </w:rPr>
      </w:pPr>
      <w:bookmarkStart w:id="152" w:name="_Toc292877717"/>
      <w:bookmarkStart w:id="153" w:name="_Toc294117716"/>
      <w:r>
        <w:rPr>
          <w:b/>
          <w:sz w:val="22"/>
        </w:rPr>
        <w:t>Resim</w:t>
      </w:r>
      <w:r w:rsidR="00966728" w:rsidRPr="00396943">
        <w:rPr>
          <w:b/>
          <w:sz w:val="22"/>
        </w:rPr>
        <w:t xml:space="preserve"> 4</w:t>
      </w:r>
      <w:r w:rsidR="009460E3">
        <w:rPr>
          <w:b/>
          <w:sz w:val="22"/>
        </w:rPr>
        <w:t>.</w:t>
      </w:r>
      <w:r w:rsidR="008159D0">
        <w:rPr>
          <w:b/>
          <w:sz w:val="22"/>
        </w:rPr>
        <w:t>2</w:t>
      </w:r>
      <w:r w:rsidR="00966728" w:rsidRPr="00592939">
        <w:rPr>
          <w:sz w:val="22"/>
        </w:rPr>
        <w:t xml:space="preserve"> </w:t>
      </w:r>
      <w:bookmarkEnd w:id="152"/>
      <w:r w:rsidR="006F5B6D">
        <w:rPr>
          <w:sz w:val="22"/>
        </w:rPr>
        <w:t xml:space="preserve">Resim </w:t>
      </w:r>
      <w:r w:rsidR="00966728" w:rsidRPr="00592939">
        <w:rPr>
          <w:sz w:val="22"/>
          <w:szCs w:val="22"/>
        </w:rPr>
        <w:t>başlıklarının yazımında 1 aralık ve 11 Punto kullanılmalı ve bunlar iki yana yaslı olacak şekilde biçimlendirilmelidir.</w:t>
      </w:r>
      <w:bookmarkEnd w:id="153"/>
    </w:p>
    <w:p w:rsidR="00966728" w:rsidRPr="00592939" w:rsidRDefault="00966728" w:rsidP="00966728">
      <w:pPr>
        <w:jc w:val="both"/>
        <w:rPr>
          <w:rFonts w:eastAsia="Calibri"/>
          <w:sz w:val="24"/>
          <w:szCs w:val="24"/>
        </w:rPr>
      </w:pPr>
    </w:p>
    <w:p w:rsidR="00966728" w:rsidRPr="00592939" w:rsidRDefault="00966728" w:rsidP="00966728">
      <w:pPr>
        <w:rPr>
          <w:b/>
          <w:bCs/>
          <w:kern w:val="32"/>
          <w:sz w:val="24"/>
          <w:szCs w:val="24"/>
        </w:rPr>
      </w:pPr>
      <w:r w:rsidRPr="00592939">
        <w:br w:type="page"/>
      </w:r>
    </w:p>
    <w:p w:rsidR="00966728" w:rsidRPr="00592939" w:rsidRDefault="00966728" w:rsidP="00045CA3">
      <w:pPr>
        <w:pStyle w:val="Balk2"/>
        <w:spacing w:line="360" w:lineRule="auto"/>
        <w:rPr>
          <w:kern w:val="32"/>
        </w:rPr>
      </w:pPr>
      <w:bookmarkStart w:id="154" w:name="_Toc294117665"/>
      <w:bookmarkStart w:id="155" w:name="_Toc294713386"/>
      <w:r w:rsidRPr="00592939">
        <w:lastRenderedPageBreak/>
        <w:t>5. TARTIŞMA ve SONUÇ</w:t>
      </w:r>
      <w:bookmarkEnd w:id="154"/>
      <w:bookmarkEnd w:id="155"/>
    </w:p>
    <w:p w:rsidR="00966728" w:rsidRPr="00592939" w:rsidRDefault="00966728" w:rsidP="00045CA3">
      <w:pPr>
        <w:spacing w:line="360" w:lineRule="auto"/>
        <w:jc w:val="both"/>
        <w:rPr>
          <w:sz w:val="24"/>
          <w:szCs w:val="24"/>
        </w:rPr>
      </w:pPr>
    </w:p>
    <w:p w:rsidR="00966728" w:rsidRPr="00592939" w:rsidRDefault="00966728" w:rsidP="00045CA3">
      <w:pPr>
        <w:spacing w:line="360" w:lineRule="auto"/>
        <w:jc w:val="both"/>
        <w:rPr>
          <w:sz w:val="24"/>
          <w:szCs w:val="24"/>
        </w:rPr>
      </w:pPr>
      <w:r w:rsidRPr="00592939">
        <w:rPr>
          <w:sz w:val="24"/>
          <w:szCs w:val="24"/>
        </w:rPr>
        <w:t>Bitki büyüme ve gelişimi için gerekli bir element olmayan krom (Cr), yaygın endüstriyel kullanımından dolayı önemli bir çevresel kirleticidir (Shanker</w:t>
      </w:r>
      <w:r w:rsidR="00045CA3">
        <w:rPr>
          <w:sz w:val="24"/>
          <w:szCs w:val="24"/>
        </w:rPr>
        <w:t xml:space="preserve"> vd. </w:t>
      </w:r>
      <w:r w:rsidRPr="00592939">
        <w:rPr>
          <w:sz w:val="24"/>
          <w:szCs w:val="24"/>
        </w:rPr>
        <w:t>2005). Çevrede her fazda bulunabilen Cr, doğal olarak oluşan topraklarda 10 ila 50 mg kg</w:t>
      </w:r>
      <w:r w:rsidRPr="00592939">
        <w:rPr>
          <w:sz w:val="24"/>
          <w:szCs w:val="24"/>
          <w:vertAlign w:val="superscript"/>
        </w:rPr>
        <w:t>-1</w:t>
      </w:r>
      <w:r w:rsidRPr="00592939">
        <w:rPr>
          <w:sz w:val="24"/>
          <w:szCs w:val="24"/>
        </w:rPr>
        <w:t xml:space="preserve"> konsantrasyonlarda bulunabilmektedir (Zayed </w:t>
      </w:r>
      <w:r w:rsidR="00045CA3">
        <w:rPr>
          <w:sz w:val="24"/>
          <w:szCs w:val="24"/>
        </w:rPr>
        <w:t xml:space="preserve">ve </w:t>
      </w:r>
      <w:r w:rsidRPr="00592939">
        <w:rPr>
          <w:sz w:val="24"/>
          <w:szCs w:val="24"/>
        </w:rPr>
        <w:t xml:space="preserve">Terry 2003). Mikromolar aralıktaki Cr(VI) stresi, şiddetli fitotoksik semptomlara neden olabilmektedir (Panda </w:t>
      </w:r>
      <w:r w:rsidR="00045CA3">
        <w:rPr>
          <w:sz w:val="24"/>
          <w:szCs w:val="24"/>
        </w:rPr>
        <w:t>ve C</w:t>
      </w:r>
      <w:r w:rsidRPr="00592939">
        <w:rPr>
          <w:sz w:val="24"/>
          <w:szCs w:val="24"/>
        </w:rPr>
        <w:t xml:space="preserve">houdhury 2005).        </w:t>
      </w:r>
    </w:p>
    <w:p w:rsidR="00966728" w:rsidRPr="00592939" w:rsidRDefault="00966728" w:rsidP="00045CA3">
      <w:pPr>
        <w:spacing w:line="360" w:lineRule="auto"/>
        <w:jc w:val="both"/>
        <w:rPr>
          <w:sz w:val="24"/>
          <w:szCs w:val="24"/>
        </w:rPr>
      </w:pPr>
    </w:p>
    <w:p w:rsidR="00966728" w:rsidRPr="00592939" w:rsidRDefault="00966728" w:rsidP="00045CA3">
      <w:pPr>
        <w:spacing w:line="360" w:lineRule="auto"/>
        <w:rPr>
          <w:b/>
          <w:bCs/>
          <w:kern w:val="32"/>
          <w:sz w:val="24"/>
          <w:szCs w:val="24"/>
        </w:rPr>
      </w:pPr>
      <w:r w:rsidRPr="00592939">
        <w:br w:type="page"/>
      </w:r>
    </w:p>
    <w:p w:rsidR="00E7261D" w:rsidRPr="00592939" w:rsidRDefault="00E7261D" w:rsidP="00E7261D">
      <w:pPr>
        <w:pStyle w:val="Balk2"/>
        <w:spacing w:line="360" w:lineRule="auto"/>
        <w:rPr>
          <w:kern w:val="32"/>
        </w:rPr>
      </w:pPr>
      <w:r>
        <w:lastRenderedPageBreak/>
        <w:t>6</w:t>
      </w:r>
      <w:r w:rsidRPr="00592939">
        <w:t xml:space="preserve">. </w:t>
      </w:r>
      <w:r>
        <w:t>KAYNAKLAR</w:t>
      </w:r>
    </w:p>
    <w:p w:rsidR="00E7261D" w:rsidRDefault="00E7261D" w:rsidP="00E7261D">
      <w:pPr>
        <w:widowControl/>
        <w:autoSpaceDE/>
        <w:autoSpaceDN/>
        <w:adjustRightInd/>
        <w:spacing w:line="360" w:lineRule="auto"/>
        <w:jc w:val="both"/>
        <w:rPr>
          <w:rFonts w:eastAsia="Calibri"/>
          <w:sz w:val="24"/>
          <w:szCs w:val="24"/>
          <w:lang w:eastAsia="en-US"/>
        </w:rPr>
      </w:pP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E10257">
        <w:rPr>
          <w:rFonts w:eastAsia="Calibri"/>
          <w:sz w:val="24"/>
          <w:szCs w:val="24"/>
          <w:lang w:eastAsia="en-US"/>
        </w:rPr>
        <w:t>Abrahart R</w:t>
      </w:r>
      <w:r>
        <w:rPr>
          <w:rFonts w:eastAsia="Calibri"/>
          <w:sz w:val="24"/>
          <w:szCs w:val="24"/>
          <w:lang w:eastAsia="en-US"/>
        </w:rPr>
        <w:t xml:space="preserve"> </w:t>
      </w:r>
      <w:r w:rsidRPr="00E10257">
        <w:rPr>
          <w:rFonts w:eastAsia="Calibri"/>
          <w:sz w:val="24"/>
          <w:szCs w:val="24"/>
          <w:lang w:eastAsia="en-US"/>
        </w:rPr>
        <w:t>J, See L, 1998</w:t>
      </w:r>
      <w:r>
        <w:rPr>
          <w:rFonts w:eastAsia="Calibri"/>
          <w:sz w:val="24"/>
          <w:szCs w:val="24"/>
          <w:lang w:eastAsia="en-US"/>
        </w:rPr>
        <w:t>,</w:t>
      </w:r>
      <w:r w:rsidRPr="00E10257">
        <w:rPr>
          <w:rFonts w:eastAsia="Calibri"/>
          <w:sz w:val="24"/>
          <w:szCs w:val="24"/>
          <w:lang w:eastAsia="en-US"/>
        </w:rPr>
        <w:t xml:space="preserve"> Modelling of Constructing</w:t>
      </w:r>
      <w:r>
        <w:rPr>
          <w:rFonts w:eastAsia="Calibri"/>
          <w:sz w:val="24"/>
          <w:szCs w:val="24"/>
          <w:lang w:eastAsia="en-US"/>
        </w:rPr>
        <w:t>,</w:t>
      </w:r>
      <w:r w:rsidRPr="00E10257">
        <w:rPr>
          <w:rFonts w:eastAsia="Calibri"/>
          <w:sz w:val="24"/>
          <w:szCs w:val="24"/>
          <w:lang w:eastAsia="en-US"/>
        </w:rPr>
        <w:t xml:space="preserve"> GeoComputation Conference, 17–19 April 1998, Bristol, United Kingdom, CD-ROM</w:t>
      </w:r>
      <w:r>
        <w:rPr>
          <w:rFonts w:eastAsia="Calibri"/>
          <w:sz w:val="24"/>
          <w:szCs w:val="24"/>
          <w:lang w:eastAsia="en-US"/>
        </w:rPr>
        <w:t>.</w:t>
      </w:r>
    </w:p>
    <w:p w:rsidR="00EF7256" w:rsidRPr="0042247F" w:rsidRDefault="00EF7256" w:rsidP="00EF7256">
      <w:pPr>
        <w:shd w:val="clear" w:color="auto" w:fill="FFFFFF"/>
        <w:spacing w:before="120" w:line="360" w:lineRule="auto"/>
        <w:ind w:left="709" w:hanging="709"/>
        <w:jc w:val="both"/>
        <w:rPr>
          <w:color w:val="000000"/>
          <w:sz w:val="24"/>
          <w:szCs w:val="24"/>
        </w:rPr>
      </w:pPr>
      <w:r w:rsidRPr="00911172">
        <w:rPr>
          <w:color w:val="000000"/>
          <w:sz w:val="24"/>
          <w:szCs w:val="24"/>
        </w:rPr>
        <w:t>Anonim, 2009</w:t>
      </w:r>
      <w:r>
        <w:rPr>
          <w:color w:val="000000"/>
          <w:sz w:val="24"/>
          <w:szCs w:val="24"/>
        </w:rPr>
        <w:t>,</w:t>
      </w:r>
      <w:r w:rsidRPr="0042247F">
        <w:rPr>
          <w:color w:val="000000"/>
          <w:sz w:val="24"/>
          <w:szCs w:val="24"/>
        </w:rPr>
        <w:t xml:space="preserve"> İstatistiklerle Türkiye 2009</w:t>
      </w:r>
      <w:r>
        <w:rPr>
          <w:color w:val="000000"/>
          <w:sz w:val="24"/>
          <w:szCs w:val="24"/>
        </w:rPr>
        <w:t>,</w:t>
      </w:r>
      <w:r w:rsidRPr="0042247F">
        <w:rPr>
          <w:color w:val="000000"/>
          <w:sz w:val="24"/>
          <w:szCs w:val="24"/>
        </w:rPr>
        <w:t xml:space="preserve"> Türkiye İstatistik Kurumu</w:t>
      </w:r>
      <w:r>
        <w:rPr>
          <w:color w:val="000000"/>
          <w:sz w:val="24"/>
          <w:szCs w:val="24"/>
        </w:rPr>
        <w:t xml:space="preserve"> (TUİK)</w:t>
      </w:r>
      <w:r w:rsidRPr="0042247F">
        <w:rPr>
          <w:color w:val="000000"/>
          <w:sz w:val="24"/>
          <w:szCs w:val="24"/>
        </w:rPr>
        <w:t xml:space="preserve">, </w:t>
      </w:r>
      <w:r>
        <w:rPr>
          <w:color w:val="000000"/>
          <w:sz w:val="24"/>
          <w:szCs w:val="24"/>
        </w:rPr>
        <w:t>Y</w:t>
      </w:r>
      <w:r w:rsidRPr="0042247F">
        <w:rPr>
          <w:color w:val="000000"/>
          <w:sz w:val="24"/>
          <w:szCs w:val="24"/>
        </w:rPr>
        <w:t>ayın no: 3352, Ankara.</w:t>
      </w:r>
    </w:p>
    <w:p w:rsidR="00EF7256" w:rsidRPr="0042247F" w:rsidRDefault="00EF7256" w:rsidP="00EF7256">
      <w:pPr>
        <w:shd w:val="clear" w:color="auto" w:fill="FFFFFF"/>
        <w:spacing w:before="120" w:line="360" w:lineRule="auto"/>
        <w:ind w:left="709" w:hanging="709"/>
        <w:jc w:val="both"/>
        <w:rPr>
          <w:color w:val="000000"/>
          <w:sz w:val="24"/>
          <w:szCs w:val="24"/>
        </w:rPr>
      </w:pPr>
      <w:r w:rsidRPr="00911172">
        <w:rPr>
          <w:color w:val="000000"/>
          <w:sz w:val="24"/>
          <w:szCs w:val="24"/>
        </w:rPr>
        <w:t>Anonim, 1985</w:t>
      </w:r>
      <w:r>
        <w:rPr>
          <w:color w:val="000000"/>
          <w:sz w:val="24"/>
          <w:szCs w:val="24"/>
        </w:rPr>
        <w:t>,</w:t>
      </w:r>
      <w:r w:rsidRPr="0042247F">
        <w:rPr>
          <w:color w:val="000000"/>
          <w:sz w:val="24"/>
          <w:szCs w:val="24"/>
        </w:rPr>
        <w:t xml:space="preserve"> </w:t>
      </w:r>
      <w:r>
        <w:rPr>
          <w:color w:val="000000"/>
          <w:sz w:val="24"/>
          <w:szCs w:val="24"/>
        </w:rPr>
        <w:t>On birinci</w:t>
      </w:r>
      <w:r w:rsidRPr="0042247F">
        <w:rPr>
          <w:color w:val="000000"/>
          <w:sz w:val="24"/>
          <w:szCs w:val="24"/>
        </w:rPr>
        <w:t xml:space="preserve"> Kalkınma Planı (</w:t>
      </w:r>
      <w:r>
        <w:rPr>
          <w:color w:val="000000"/>
          <w:sz w:val="24"/>
          <w:szCs w:val="24"/>
        </w:rPr>
        <w:t>2019-2023),</w:t>
      </w:r>
      <w:r w:rsidRPr="0042247F">
        <w:rPr>
          <w:color w:val="000000"/>
          <w:sz w:val="24"/>
          <w:szCs w:val="24"/>
        </w:rPr>
        <w:t xml:space="preserve"> </w:t>
      </w:r>
      <w:r w:rsidRPr="00370A34">
        <w:rPr>
          <w:color w:val="000000"/>
          <w:sz w:val="24"/>
          <w:szCs w:val="24"/>
        </w:rPr>
        <w:t>T.C. Cumhurbaşkanlığı Strateji ve Bütçe Başkanlığı</w:t>
      </w:r>
      <w:r>
        <w:rPr>
          <w:color w:val="000000"/>
          <w:sz w:val="24"/>
          <w:szCs w:val="24"/>
        </w:rPr>
        <w:t xml:space="preserve">, </w:t>
      </w:r>
      <w:r w:rsidRPr="0042247F">
        <w:rPr>
          <w:color w:val="000000"/>
          <w:sz w:val="24"/>
          <w:szCs w:val="24"/>
        </w:rPr>
        <w:t>Ankara.</w:t>
      </w:r>
    </w:p>
    <w:p w:rsidR="00EF7256" w:rsidRDefault="00EF7256" w:rsidP="00EF7256">
      <w:pPr>
        <w:shd w:val="clear" w:color="auto" w:fill="FFFFFF"/>
        <w:spacing w:before="120" w:line="360" w:lineRule="auto"/>
        <w:ind w:left="709" w:hanging="709"/>
        <w:jc w:val="both"/>
        <w:rPr>
          <w:color w:val="000000"/>
          <w:sz w:val="24"/>
          <w:szCs w:val="24"/>
        </w:rPr>
      </w:pPr>
      <w:r w:rsidRPr="00911172">
        <w:rPr>
          <w:color w:val="000000"/>
          <w:sz w:val="24"/>
          <w:szCs w:val="24"/>
        </w:rPr>
        <w:t>Anonim, 1991</w:t>
      </w:r>
      <w:r>
        <w:rPr>
          <w:color w:val="000000"/>
          <w:sz w:val="24"/>
          <w:szCs w:val="24"/>
        </w:rPr>
        <w:t>,</w:t>
      </w:r>
      <w:r w:rsidRPr="0042247F">
        <w:rPr>
          <w:color w:val="000000"/>
          <w:sz w:val="24"/>
          <w:szCs w:val="24"/>
        </w:rPr>
        <w:t xml:space="preserve"> The State of Food and </w:t>
      </w:r>
      <w:r>
        <w:rPr>
          <w:color w:val="000000"/>
          <w:sz w:val="24"/>
          <w:szCs w:val="24"/>
        </w:rPr>
        <w:t>A</w:t>
      </w:r>
      <w:r w:rsidRPr="0042247F">
        <w:rPr>
          <w:color w:val="000000"/>
          <w:sz w:val="24"/>
          <w:szCs w:val="24"/>
        </w:rPr>
        <w:t>griculture 1990</w:t>
      </w:r>
      <w:r>
        <w:rPr>
          <w:color w:val="000000"/>
          <w:sz w:val="24"/>
          <w:szCs w:val="24"/>
        </w:rPr>
        <w:t xml:space="preserve">, </w:t>
      </w:r>
      <w:r w:rsidRPr="0042247F">
        <w:rPr>
          <w:color w:val="000000"/>
          <w:sz w:val="24"/>
          <w:szCs w:val="24"/>
        </w:rPr>
        <w:t>FAO, Rome.</w:t>
      </w:r>
    </w:p>
    <w:p w:rsidR="00EF7256" w:rsidRP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ASTM 907, 1982</w:t>
      </w:r>
      <w:r>
        <w:rPr>
          <w:rFonts w:eastAsia="Calibri"/>
          <w:sz w:val="24"/>
          <w:szCs w:val="24"/>
          <w:lang w:eastAsia="en-US"/>
        </w:rPr>
        <w:t>,</w:t>
      </w:r>
      <w:r w:rsidRPr="0056003C">
        <w:rPr>
          <w:rFonts w:eastAsia="Calibri"/>
          <w:sz w:val="24"/>
          <w:szCs w:val="24"/>
          <w:lang w:eastAsia="en-US"/>
        </w:rPr>
        <w:t xml:space="preserve"> Standart Definitions of Terms Relation to Adhesives</w:t>
      </w:r>
      <w:r>
        <w:rPr>
          <w:rFonts w:eastAsia="Calibri"/>
          <w:sz w:val="24"/>
          <w:szCs w:val="24"/>
          <w:lang w:eastAsia="en-US"/>
        </w:rPr>
        <w:t>,</w:t>
      </w:r>
      <w:r w:rsidRPr="0056003C">
        <w:rPr>
          <w:rFonts w:eastAsia="Calibri"/>
          <w:sz w:val="24"/>
          <w:szCs w:val="24"/>
          <w:lang w:eastAsia="en-US"/>
        </w:rPr>
        <w:t xml:space="preserve"> ASTM, Philadelphia.</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400389">
        <w:rPr>
          <w:rFonts w:eastAsia="Calibri"/>
          <w:sz w:val="24"/>
          <w:szCs w:val="24"/>
          <w:lang w:eastAsia="en-US"/>
        </w:rPr>
        <w:t>Banville</w:t>
      </w:r>
      <w:r>
        <w:rPr>
          <w:rFonts w:eastAsia="Calibri"/>
          <w:sz w:val="24"/>
          <w:szCs w:val="24"/>
          <w:lang w:eastAsia="en-US"/>
        </w:rPr>
        <w:t xml:space="preserve"> </w:t>
      </w:r>
      <w:r w:rsidRPr="00400389">
        <w:rPr>
          <w:rFonts w:eastAsia="Calibri"/>
          <w:sz w:val="24"/>
          <w:szCs w:val="24"/>
          <w:lang w:eastAsia="en-US"/>
        </w:rPr>
        <w:t>S</w:t>
      </w:r>
      <w:r>
        <w:rPr>
          <w:rFonts w:eastAsia="Calibri"/>
          <w:sz w:val="24"/>
          <w:szCs w:val="24"/>
          <w:lang w:eastAsia="en-US"/>
        </w:rPr>
        <w:t>, 2010,</w:t>
      </w:r>
      <w:r w:rsidRPr="00400389">
        <w:rPr>
          <w:rFonts w:eastAsia="Calibri"/>
          <w:sz w:val="24"/>
          <w:szCs w:val="24"/>
          <w:lang w:eastAsia="en-US"/>
        </w:rPr>
        <w:t xml:space="preserve"> Improved Convergence </w:t>
      </w:r>
      <w:r>
        <w:rPr>
          <w:rFonts w:eastAsia="Calibri"/>
          <w:sz w:val="24"/>
          <w:szCs w:val="24"/>
          <w:lang w:eastAsia="en-US"/>
        </w:rPr>
        <w:t>f</w:t>
      </w:r>
      <w:r w:rsidRPr="00400389">
        <w:rPr>
          <w:rFonts w:eastAsia="Calibri"/>
          <w:sz w:val="24"/>
          <w:szCs w:val="24"/>
          <w:lang w:eastAsia="en-US"/>
        </w:rPr>
        <w:t>or G</w:t>
      </w:r>
      <w:r>
        <w:rPr>
          <w:rFonts w:eastAsia="Calibri"/>
          <w:sz w:val="24"/>
          <w:szCs w:val="24"/>
          <w:lang w:eastAsia="en-US"/>
        </w:rPr>
        <w:t>NSS</w:t>
      </w:r>
      <w:r w:rsidRPr="00400389">
        <w:rPr>
          <w:rFonts w:eastAsia="Calibri"/>
          <w:sz w:val="24"/>
          <w:szCs w:val="24"/>
          <w:lang w:eastAsia="en-US"/>
        </w:rPr>
        <w:t xml:space="preserve"> Prec</w:t>
      </w:r>
      <w:r>
        <w:rPr>
          <w:rFonts w:eastAsia="Calibri"/>
          <w:sz w:val="24"/>
          <w:szCs w:val="24"/>
          <w:lang w:eastAsia="en-US"/>
        </w:rPr>
        <w:t>i</w:t>
      </w:r>
      <w:r w:rsidRPr="00400389">
        <w:rPr>
          <w:rFonts w:eastAsia="Calibri"/>
          <w:sz w:val="24"/>
          <w:szCs w:val="24"/>
          <w:lang w:eastAsia="en-US"/>
        </w:rPr>
        <w:t>se Po</w:t>
      </w:r>
      <w:r>
        <w:rPr>
          <w:rFonts w:eastAsia="Calibri"/>
          <w:sz w:val="24"/>
          <w:szCs w:val="24"/>
          <w:lang w:eastAsia="en-US"/>
        </w:rPr>
        <w:t>i</w:t>
      </w:r>
      <w:r w:rsidRPr="00400389">
        <w:rPr>
          <w:rFonts w:eastAsia="Calibri"/>
          <w:sz w:val="24"/>
          <w:szCs w:val="24"/>
          <w:lang w:eastAsia="en-US"/>
        </w:rPr>
        <w:t>nt Pos</w:t>
      </w:r>
      <w:r>
        <w:rPr>
          <w:rFonts w:eastAsia="Calibri"/>
          <w:sz w:val="24"/>
          <w:szCs w:val="24"/>
          <w:lang w:eastAsia="en-US"/>
        </w:rPr>
        <w:t>i</w:t>
      </w:r>
      <w:r w:rsidRPr="00400389">
        <w:rPr>
          <w:rFonts w:eastAsia="Calibri"/>
          <w:sz w:val="24"/>
          <w:szCs w:val="24"/>
          <w:lang w:eastAsia="en-US"/>
        </w:rPr>
        <w:t>t</w:t>
      </w:r>
      <w:r>
        <w:rPr>
          <w:rFonts w:eastAsia="Calibri"/>
          <w:sz w:val="24"/>
          <w:szCs w:val="24"/>
          <w:lang w:eastAsia="en-US"/>
        </w:rPr>
        <w:t>i</w:t>
      </w:r>
      <w:r w:rsidRPr="00400389">
        <w:rPr>
          <w:rFonts w:eastAsia="Calibri"/>
          <w:sz w:val="24"/>
          <w:szCs w:val="24"/>
          <w:lang w:eastAsia="en-US"/>
        </w:rPr>
        <w:t>on</w:t>
      </w:r>
      <w:r>
        <w:rPr>
          <w:rFonts w:eastAsia="Calibri"/>
          <w:sz w:val="24"/>
          <w:szCs w:val="24"/>
          <w:lang w:eastAsia="en-US"/>
        </w:rPr>
        <w:t>i</w:t>
      </w:r>
      <w:r w:rsidRPr="00400389">
        <w:rPr>
          <w:rFonts w:eastAsia="Calibri"/>
          <w:sz w:val="24"/>
          <w:szCs w:val="24"/>
          <w:lang w:eastAsia="en-US"/>
        </w:rPr>
        <w:t>ng</w:t>
      </w:r>
      <w:r>
        <w:rPr>
          <w:rFonts w:eastAsia="Calibri"/>
          <w:sz w:val="24"/>
          <w:szCs w:val="24"/>
          <w:lang w:eastAsia="en-US"/>
        </w:rPr>
        <w:t>, The Uni</w:t>
      </w:r>
      <w:r w:rsidRPr="00AC2DAE">
        <w:rPr>
          <w:rFonts w:eastAsia="Calibri"/>
          <w:sz w:val="24"/>
          <w:szCs w:val="24"/>
          <w:lang w:eastAsia="en-US"/>
        </w:rPr>
        <w:t>vers</w:t>
      </w:r>
      <w:r>
        <w:rPr>
          <w:rFonts w:eastAsia="Calibri"/>
          <w:sz w:val="24"/>
          <w:szCs w:val="24"/>
          <w:lang w:eastAsia="en-US"/>
        </w:rPr>
        <w:t>i</w:t>
      </w:r>
      <w:r w:rsidRPr="00AC2DAE">
        <w:rPr>
          <w:rFonts w:eastAsia="Calibri"/>
          <w:sz w:val="24"/>
          <w:szCs w:val="24"/>
          <w:lang w:eastAsia="en-US"/>
        </w:rPr>
        <w:t>ty Of New Brunsw</w:t>
      </w:r>
      <w:r>
        <w:rPr>
          <w:rFonts w:eastAsia="Calibri"/>
          <w:sz w:val="24"/>
          <w:szCs w:val="24"/>
          <w:lang w:eastAsia="en-US"/>
        </w:rPr>
        <w:t>i</w:t>
      </w:r>
      <w:r w:rsidRPr="00AC2DAE">
        <w:rPr>
          <w:rFonts w:eastAsia="Calibri"/>
          <w:sz w:val="24"/>
          <w:szCs w:val="24"/>
          <w:lang w:eastAsia="en-US"/>
        </w:rPr>
        <w:t>ck</w:t>
      </w:r>
      <w:r>
        <w:rPr>
          <w:rFonts w:eastAsia="Calibri"/>
          <w:sz w:val="24"/>
          <w:szCs w:val="24"/>
          <w:lang w:eastAsia="en-US"/>
        </w:rPr>
        <w:t xml:space="preserve">, Ph.D. Thesis, 271p, </w:t>
      </w:r>
      <w:r w:rsidRPr="0018638C">
        <w:rPr>
          <w:rFonts w:eastAsia="Calibri"/>
          <w:sz w:val="24"/>
          <w:szCs w:val="24"/>
          <w:lang w:eastAsia="en-US"/>
        </w:rPr>
        <w:t>Fredericton</w:t>
      </w:r>
      <w:r>
        <w:rPr>
          <w:rFonts w:eastAsia="Calibri"/>
          <w:sz w:val="24"/>
          <w:szCs w:val="24"/>
          <w:lang w:eastAsia="en-US"/>
        </w:rPr>
        <w:t>.</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F67F1D">
        <w:rPr>
          <w:rFonts w:eastAsia="Calibri"/>
          <w:sz w:val="24"/>
          <w:szCs w:val="24"/>
          <w:lang w:eastAsia="en-US"/>
        </w:rPr>
        <w:t xml:space="preserve">Başaran C, Gökgöz A, 2017, Heybeli Jeotermal Sahasında (Afyonkarahisar, Türkiye) Potansiyel Kabuklaşma Problemlerinin Jeokimyasal İrdelenmesi, </w:t>
      </w:r>
      <w:r w:rsidRPr="00F67F1D">
        <w:rPr>
          <w:rFonts w:eastAsia="Calibri"/>
          <w:sz w:val="24"/>
          <w:szCs w:val="24"/>
          <w:lang w:val="en-US" w:eastAsia="en-US"/>
        </w:rPr>
        <w:t>Afyon Kocatepe Üniversitesi Fen ve Mühendislik Bilimleri Dergisi</w:t>
      </w:r>
      <w:r w:rsidRPr="00F67F1D">
        <w:rPr>
          <w:rFonts w:eastAsia="Calibri"/>
          <w:sz w:val="24"/>
          <w:szCs w:val="24"/>
          <w:lang w:eastAsia="en-US"/>
        </w:rPr>
        <w:t>, Basımda.</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364CD0">
        <w:rPr>
          <w:rFonts w:eastAsia="Calibri"/>
          <w:sz w:val="24"/>
          <w:szCs w:val="24"/>
          <w:lang w:eastAsia="en-US"/>
        </w:rPr>
        <w:t>Baykal O</w:t>
      </w:r>
      <w:r w:rsidRPr="003B3586">
        <w:rPr>
          <w:rFonts w:eastAsia="Calibri"/>
          <w:sz w:val="24"/>
          <w:szCs w:val="24"/>
          <w:lang w:eastAsia="en-US"/>
        </w:rPr>
        <w:t xml:space="preserve">, </w:t>
      </w:r>
      <w:r w:rsidRPr="00364CD0">
        <w:rPr>
          <w:rFonts w:eastAsia="Calibri"/>
          <w:sz w:val="24"/>
          <w:szCs w:val="24"/>
          <w:lang w:eastAsia="en-US"/>
        </w:rPr>
        <w:t>2003, Mühendislik Ölçmeleri I</w:t>
      </w:r>
      <w:r>
        <w:rPr>
          <w:rFonts w:eastAsia="Calibri"/>
          <w:sz w:val="24"/>
          <w:szCs w:val="24"/>
          <w:lang w:eastAsia="en-US"/>
        </w:rPr>
        <w:t xml:space="preserve"> - </w:t>
      </w:r>
      <w:r w:rsidRPr="00364CD0">
        <w:rPr>
          <w:rFonts w:eastAsia="Calibri"/>
          <w:sz w:val="24"/>
          <w:szCs w:val="24"/>
          <w:lang w:eastAsia="en-US"/>
        </w:rPr>
        <w:t>Kara ve Demir Yollarında Geçki Geometrisi Tasarımı ve Aplikasyonu</w:t>
      </w:r>
      <w:r>
        <w:rPr>
          <w:rFonts w:eastAsia="Calibri"/>
          <w:sz w:val="24"/>
          <w:szCs w:val="24"/>
          <w:lang w:eastAsia="en-US"/>
        </w:rPr>
        <w:t xml:space="preserve"> - </w:t>
      </w:r>
      <w:r w:rsidRPr="00364CD0">
        <w:rPr>
          <w:rFonts w:eastAsia="Calibri"/>
          <w:sz w:val="24"/>
          <w:szCs w:val="24"/>
          <w:lang w:eastAsia="en-US"/>
        </w:rPr>
        <w:t>Cilt 1</w:t>
      </w:r>
      <w:r>
        <w:rPr>
          <w:rFonts w:eastAsia="Calibri"/>
          <w:sz w:val="24"/>
          <w:szCs w:val="24"/>
          <w:lang w:eastAsia="en-US"/>
        </w:rPr>
        <w:t>:</w:t>
      </w:r>
      <w:r>
        <w:rPr>
          <w:rFonts w:eastAsia="Calibri"/>
          <w:sz w:val="24"/>
          <w:szCs w:val="24"/>
          <w:lang w:val="en-US" w:eastAsia="en-US"/>
        </w:rPr>
        <w:t xml:space="preserve"> </w:t>
      </w:r>
      <w:r>
        <w:rPr>
          <w:rFonts w:eastAsia="Calibri"/>
          <w:sz w:val="24"/>
          <w:szCs w:val="24"/>
          <w:lang w:eastAsia="en-US"/>
        </w:rPr>
        <w:t>Metinler</w:t>
      </w:r>
      <w:r w:rsidRPr="00364CD0">
        <w:rPr>
          <w:rFonts w:eastAsia="Calibri"/>
          <w:sz w:val="24"/>
          <w:szCs w:val="24"/>
          <w:lang w:eastAsia="en-US"/>
        </w:rPr>
        <w:t>, Birsen Yayınevi, 393</w:t>
      </w:r>
      <w:r>
        <w:rPr>
          <w:rFonts w:eastAsia="Calibri"/>
          <w:sz w:val="24"/>
          <w:szCs w:val="24"/>
          <w:lang w:eastAsia="en-US"/>
        </w:rPr>
        <w:t>s</w:t>
      </w:r>
      <w:r w:rsidRPr="00364CD0">
        <w:rPr>
          <w:rFonts w:eastAsia="Calibri"/>
          <w:sz w:val="24"/>
          <w:szCs w:val="24"/>
          <w:lang w:eastAsia="en-US"/>
        </w:rPr>
        <w:t>,</w:t>
      </w:r>
      <w:r w:rsidRPr="003B3586">
        <w:rPr>
          <w:rFonts w:eastAsia="Calibri"/>
          <w:sz w:val="24"/>
          <w:szCs w:val="24"/>
          <w:lang w:eastAsia="en-US"/>
        </w:rPr>
        <w:t xml:space="preserve"> </w:t>
      </w:r>
      <w:r w:rsidRPr="00364CD0">
        <w:rPr>
          <w:rFonts w:eastAsia="Calibri"/>
          <w:sz w:val="24"/>
          <w:szCs w:val="24"/>
          <w:lang w:eastAsia="en-US"/>
        </w:rPr>
        <w:t>İstanbul.</w:t>
      </w:r>
    </w:p>
    <w:p w:rsidR="00EF7256" w:rsidRPr="00364CD0" w:rsidRDefault="00EF7256" w:rsidP="00EF7256">
      <w:pPr>
        <w:widowControl/>
        <w:autoSpaceDE/>
        <w:autoSpaceDN/>
        <w:adjustRightInd/>
        <w:spacing w:before="120" w:line="360" w:lineRule="auto"/>
        <w:ind w:left="709" w:hanging="709"/>
        <w:jc w:val="both"/>
        <w:rPr>
          <w:rFonts w:eastAsia="Calibri"/>
          <w:sz w:val="24"/>
          <w:szCs w:val="24"/>
          <w:lang w:eastAsia="en-US"/>
        </w:rPr>
      </w:pPr>
      <w:r w:rsidRPr="00877DE2">
        <w:rPr>
          <w:rFonts w:eastAsia="Calibri"/>
          <w:sz w:val="24"/>
          <w:szCs w:val="24"/>
          <w:lang w:eastAsia="en-US"/>
        </w:rPr>
        <w:t>Bayarı C</w:t>
      </w:r>
      <w:r>
        <w:rPr>
          <w:rFonts w:eastAsia="Calibri"/>
          <w:sz w:val="24"/>
          <w:szCs w:val="24"/>
          <w:lang w:eastAsia="en-US"/>
        </w:rPr>
        <w:t xml:space="preserve"> </w:t>
      </w:r>
      <w:r w:rsidRPr="00877DE2">
        <w:rPr>
          <w:rFonts w:eastAsia="Calibri"/>
          <w:sz w:val="24"/>
          <w:szCs w:val="24"/>
          <w:lang w:eastAsia="en-US"/>
        </w:rPr>
        <w:t>S, Kurttaş T,  Tezcan L</w:t>
      </w:r>
      <w:r>
        <w:rPr>
          <w:rFonts w:eastAsia="Calibri"/>
          <w:sz w:val="24"/>
          <w:szCs w:val="24"/>
          <w:lang w:eastAsia="en-US"/>
        </w:rPr>
        <w:t>, 1998,</w:t>
      </w:r>
      <w:r w:rsidRPr="00877DE2">
        <w:rPr>
          <w:rFonts w:eastAsia="Calibri"/>
          <w:sz w:val="24"/>
          <w:szCs w:val="24"/>
          <w:lang w:eastAsia="en-US"/>
        </w:rPr>
        <w:t xml:space="preserve"> Üç Boyutlu Yerinde Yoğunluk Ölçümleri</w:t>
      </w:r>
      <w:r>
        <w:rPr>
          <w:rFonts w:eastAsia="Calibri"/>
          <w:sz w:val="24"/>
          <w:szCs w:val="24"/>
          <w:lang w:eastAsia="en-US"/>
        </w:rPr>
        <w:t>,</w:t>
      </w:r>
      <w:r w:rsidRPr="00877DE2">
        <w:rPr>
          <w:rFonts w:eastAsia="Calibri"/>
          <w:sz w:val="24"/>
          <w:szCs w:val="24"/>
          <w:lang w:eastAsia="en-US"/>
        </w:rPr>
        <w:t xml:space="preserve"> Yerbilimleri ve Madencilik Kongresi, 2</w:t>
      </w:r>
      <w:r>
        <w:rPr>
          <w:rFonts w:eastAsia="Calibri"/>
          <w:sz w:val="24"/>
          <w:szCs w:val="24"/>
          <w:lang w:eastAsia="en-US"/>
        </w:rPr>
        <w:t>–</w:t>
      </w:r>
      <w:r w:rsidRPr="00877DE2">
        <w:rPr>
          <w:rFonts w:eastAsia="Calibri"/>
          <w:sz w:val="24"/>
          <w:szCs w:val="24"/>
          <w:lang w:eastAsia="en-US"/>
        </w:rPr>
        <w:t>6 Kasım, Ankara,  104</w:t>
      </w:r>
      <w:r>
        <w:rPr>
          <w:rFonts w:eastAsia="Calibri"/>
          <w:sz w:val="24"/>
          <w:szCs w:val="24"/>
          <w:lang w:eastAsia="en-US"/>
        </w:rPr>
        <w:t>–</w:t>
      </w:r>
      <w:r w:rsidRPr="00877DE2">
        <w:rPr>
          <w:rFonts w:eastAsia="Calibri"/>
          <w:sz w:val="24"/>
          <w:szCs w:val="24"/>
          <w:lang w:eastAsia="en-US"/>
        </w:rPr>
        <w:t>106.</w:t>
      </w:r>
    </w:p>
    <w:p w:rsidR="00EF7256" w:rsidRPr="003B3586" w:rsidRDefault="00EF7256" w:rsidP="00EF7256">
      <w:pPr>
        <w:widowControl/>
        <w:autoSpaceDE/>
        <w:autoSpaceDN/>
        <w:adjustRightInd/>
        <w:spacing w:before="120" w:line="360" w:lineRule="auto"/>
        <w:ind w:left="709" w:hanging="709"/>
        <w:jc w:val="both"/>
        <w:rPr>
          <w:rFonts w:eastAsia="Calibri"/>
          <w:sz w:val="24"/>
          <w:szCs w:val="24"/>
          <w:lang w:eastAsia="en-US"/>
        </w:rPr>
      </w:pPr>
      <w:r w:rsidRPr="003B3586">
        <w:rPr>
          <w:rFonts w:eastAsia="Calibri"/>
          <w:sz w:val="24"/>
          <w:szCs w:val="24"/>
          <w:lang w:eastAsia="en-US"/>
        </w:rPr>
        <w:t>Benjamin W, 1995</w:t>
      </w:r>
      <w:r w:rsidRPr="007C20E4">
        <w:rPr>
          <w:rFonts w:eastAsia="Calibri"/>
          <w:sz w:val="24"/>
          <w:szCs w:val="24"/>
          <w:lang w:eastAsia="en-US"/>
        </w:rPr>
        <w:t>,</w:t>
      </w:r>
      <w:r w:rsidRPr="003B3586">
        <w:rPr>
          <w:rFonts w:eastAsia="Calibri"/>
          <w:sz w:val="24"/>
          <w:szCs w:val="24"/>
          <w:lang w:eastAsia="en-US"/>
        </w:rPr>
        <w:t xml:space="preserve"> Pasajlar</w:t>
      </w:r>
      <w:r w:rsidRPr="007C20E4">
        <w:rPr>
          <w:rFonts w:eastAsia="Calibri"/>
          <w:sz w:val="24"/>
          <w:szCs w:val="24"/>
          <w:lang w:eastAsia="en-US"/>
        </w:rPr>
        <w:t>,</w:t>
      </w:r>
      <w:r w:rsidRPr="003B3586">
        <w:rPr>
          <w:rFonts w:eastAsia="Calibri"/>
          <w:sz w:val="24"/>
          <w:szCs w:val="24"/>
          <w:lang w:eastAsia="en-US"/>
        </w:rPr>
        <w:t xml:space="preserve"> Çev.</w:t>
      </w:r>
      <w:r>
        <w:rPr>
          <w:rFonts w:eastAsia="Calibri"/>
          <w:sz w:val="24"/>
          <w:szCs w:val="24"/>
          <w:lang w:eastAsia="en-US"/>
        </w:rPr>
        <w:t>:</w:t>
      </w:r>
      <w:r w:rsidRPr="003B3586">
        <w:rPr>
          <w:rFonts w:eastAsia="Calibri"/>
          <w:sz w:val="24"/>
          <w:szCs w:val="24"/>
          <w:lang w:eastAsia="en-US"/>
        </w:rPr>
        <w:t xml:space="preserve"> Cemal A</w:t>
      </w:r>
      <w:r w:rsidRPr="007C20E4">
        <w:rPr>
          <w:rFonts w:eastAsia="Calibri"/>
          <w:sz w:val="24"/>
          <w:szCs w:val="24"/>
          <w:lang w:eastAsia="en-US"/>
        </w:rPr>
        <w:t>,</w:t>
      </w:r>
      <w:r>
        <w:rPr>
          <w:rFonts w:eastAsia="Calibri"/>
          <w:sz w:val="24"/>
          <w:szCs w:val="24"/>
          <w:lang w:eastAsia="en-US"/>
        </w:rPr>
        <w:t xml:space="preserve"> </w:t>
      </w:r>
      <w:r w:rsidRPr="003B3586">
        <w:rPr>
          <w:rFonts w:eastAsia="Calibri"/>
          <w:sz w:val="24"/>
          <w:szCs w:val="24"/>
          <w:lang w:eastAsia="en-US"/>
        </w:rPr>
        <w:t xml:space="preserve">Yapı Kredi Yayınları, 52s, İstanbul. </w:t>
      </w:r>
    </w:p>
    <w:p w:rsidR="00EF7256" w:rsidRPr="00EF7256" w:rsidRDefault="00EF7256" w:rsidP="00EF7256">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Bezcioğlu M, Yiğit C Ö, Bodur M N, 2019, Kinematik PPP-AR ve Geleneksel PPP Yöntemlerin Performanslarının Değerlendirilmesi: Antarktika Yarımadası Örneği, Afyon Kocatepe Üniversitesi Fen ve Mühendislik Bilimleri Dergisi, 19, 162–169.</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737043">
        <w:rPr>
          <w:rFonts w:eastAsia="Calibri"/>
          <w:sz w:val="24"/>
          <w:szCs w:val="24"/>
          <w:lang w:eastAsia="en-US"/>
        </w:rPr>
        <w:t>Brachtendorf</w:t>
      </w:r>
      <w:r>
        <w:rPr>
          <w:rFonts w:eastAsia="Calibri"/>
          <w:sz w:val="24"/>
          <w:szCs w:val="24"/>
          <w:lang w:eastAsia="en-US"/>
        </w:rPr>
        <w:t xml:space="preserve"> </w:t>
      </w:r>
      <w:r w:rsidRPr="00737043">
        <w:rPr>
          <w:rFonts w:eastAsia="Calibri"/>
          <w:sz w:val="24"/>
          <w:szCs w:val="24"/>
          <w:lang w:eastAsia="en-US"/>
        </w:rPr>
        <w:t>L</w:t>
      </w:r>
      <w:r>
        <w:rPr>
          <w:rFonts w:eastAsia="Calibri"/>
          <w:sz w:val="24"/>
          <w:szCs w:val="24"/>
          <w:lang w:eastAsia="en-US"/>
        </w:rPr>
        <w:t xml:space="preserve">, 1997, </w:t>
      </w:r>
      <w:r w:rsidRPr="0018638C">
        <w:rPr>
          <w:rFonts w:eastAsia="Calibri"/>
          <w:sz w:val="24"/>
          <w:szCs w:val="24"/>
          <w:lang w:eastAsia="en-US"/>
        </w:rPr>
        <w:t>Detection of Protons and Carbon Ions with Depth</w:t>
      </w:r>
      <w:r>
        <w:rPr>
          <w:rFonts w:eastAsia="Calibri"/>
          <w:sz w:val="24"/>
          <w:szCs w:val="24"/>
          <w:lang w:eastAsia="en-US"/>
        </w:rPr>
        <w:t xml:space="preserve"> </w:t>
      </w:r>
      <w:r w:rsidRPr="0018638C">
        <w:rPr>
          <w:rFonts w:eastAsia="Calibri"/>
          <w:sz w:val="24"/>
          <w:szCs w:val="24"/>
          <w:lang w:eastAsia="en-US"/>
        </w:rPr>
        <w:t>using Al2O3:C,Mg-based Fluorescent Nuclear Track</w:t>
      </w:r>
      <w:r>
        <w:rPr>
          <w:rFonts w:eastAsia="Calibri"/>
          <w:sz w:val="24"/>
          <w:szCs w:val="24"/>
          <w:lang w:eastAsia="en-US"/>
        </w:rPr>
        <w:t xml:space="preserve"> </w:t>
      </w:r>
      <w:r w:rsidRPr="0018638C">
        <w:rPr>
          <w:rFonts w:eastAsia="Calibri"/>
          <w:sz w:val="24"/>
          <w:szCs w:val="24"/>
          <w:lang w:eastAsia="en-US"/>
        </w:rPr>
        <w:t>Detectors</w:t>
      </w:r>
      <w:r>
        <w:rPr>
          <w:rFonts w:eastAsia="Calibri"/>
          <w:sz w:val="24"/>
          <w:szCs w:val="24"/>
          <w:lang w:eastAsia="en-US"/>
        </w:rPr>
        <w:t xml:space="preserve">, The </w:t>
      </w:r>
      <w:r w:rsidRPr="00737043">
        <w:rPr>
          <w:rFonts w:eastAsia="Calibri"/>
          <w:sz w:val="24"/>
          <w:szCs w:val="24"/>
          <w:lang w:val="de-DE" w:eastAsia="en-US"/>
        </w:rPr>
        <w:t>Ruprecht-Karls-Universit</w:t>
      </w:r>
      <w:r>
        <w:rPr>
          <w:rFonts w:eastAsia="Calibri"/>
          <w:sz w:val="24"/>
          <w:szCs w:val="24"/>
          <w:lang w:val="de-DE" w:eastAsia="en-US"/>
        </w:rPr>
        <w:t>y</w:t>
      </w:r>
      <w:r w:rsidRPr="00737043">
        <w:rPr>
          <w:rFonts w:eastAsia="Calibri"/>
          <w:sz w:val="24"/>
          <w:szCs w:val="24"/>
          <w:lang w:eastAsia="en-US"/>
        </w:rPr>
        <w:t xml:space="preserve"> Heidelberg</w:t>
      </w:r>
      <w:r>
        <w:rPr>
          <w:rFonts w:eastAsia="Calibri"/>
          <w:sz w:val="24"/>
          <w:szCs w:val="24"/>
          <w:lang w:eastAsia="en-US"/>
        </w:rPr>
        <w:t xml:space="preserve">, </w:t>
      </w:r>
      <w:r w:rsidRPr="00737043">
        <w:rPr>
          <w:rFonts w:eastAsia="Calibri"/>
          <w:sz w:val="24"/>
          <w:szCs w:val="24"/>
          <w:lang w:eastAsia="en-US"/>
        </w:rPr>
        <w:t xml:space="preserve">M.Sc. Thesis, </w:t>
      </w:r>
      <w:r>
        <w:rPr>
          <w:rFonts w:eastAsia="Calibri"/>
          <w:sz w:val="24"/>
          <w:szCs w:val="24"/>
          <w:lang w:eastAsia="en-US"/>
        </w:rPr>
        <w:t>77p, Heidelberg.</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p>
    <w:p w:rsidR="00EF7256" w:rsidRPr="00EF7256" w:rsidRDefault="00EF7256" w:rsidP="00EF7256">
      <w:pPr>
        <w:spacing w:before="120" w:line="360" w:lineRule="auto"/>
        <w:ind w:left="709" w:hanging="709"/>
        <w:rPr>
          <w:sz w:val="24"/>
          <w:szCs w:val="24"/>
          <w:lang w:eastAsia="en-US"/>
        </w:rPr>
      </w:pPr>
      <w:bookmarkStart w:id="156" w:name="_Toc335221709"/>
      <w:r w:rsidRPr="00C379D9">
        <w:rPr>
          <w:sz w:val="24"/>
          <w:szCs w:val="24"/>
          <w:lang w:eastAsia="en-US"/>
        </w:rPr>
        <w:lastRenderedPageBreak/>
        <w:t>Büyük Ölçekli Harita ve Harita Bilgileri Üretim Yönetmeliği (BÖHHBÜY), 2018,  Resmi Gazete, 26 Haziran 2018, 30460.</w:t>
      </w:r>
      <w:bookmarkEnd w:id="156"/>
    </w:p>
    <w:p w:rsidR="00EF7256" w:rsidRDefault="00EF7256" w:rsidP="00EF7256">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Choorackal E, Riviera P P, Santagata E, 2019, Mix Design and Mechanical Characterization of Self-Compacting Cement-Bound Mixtures For Paving Applications, Construction and Building Materials, 229, Article number 116894.</w:t>
      </w:r>
    </w:p>
    <w:p w:rsidR="00EF7256" w:rsidRPr="00F67F1D" w:rsidRDefault="00EF7256" w:rsidP="00EF7256">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 xml:space="preserve">Choorackal E, Riviera P P, Santagata E, 2019, Mix Design and Mechanical Characterization of Self-Compacting Cement-Bound Mixtures For Paving Applications, Construction and Building Materials, In Press. </w:t>
      </w:r>
    </w:p>
    <w:p w:rsidR="00EF7256" w:rsidRPr="00C80E9E" w:rsidRDefault="00EF7256" w:rsidP="00EF7256">
      <w:pPr>
        <w:shd w:val="clear" w:color="auto" w:fill="FFFFFF"/>
        <w:spacing w:before="120" w:line="360" w:lineRule="auto"/>
        <w:ind w:left="708" w:hanging="708"/>
        <w:jc w:val="both"/>
        <w:rPr>
          <w:rStyle w:val="Kpr"/>
          <w:color w:val="auto"/>
          <w:sz w:val="24"/>
          <w:szCs w:val="24"/>
        </w:rPr>
      </w:pPr>
      <w:r w:rsidRPr="00C80E9E">
        <w:rPr>
          <w:color w:val="000000"/>
          <w:sz w:val="24"/>
          <w:szCs w:val="24"/>
        </w:rPr>
        <w:t>Elmacı C</w:t>
      </w:r>
      <w:r>
        <w:rPr>
          <w:color w:val="000000"/>
          <w:sz w:val="24"/>
          <w:szCs w:val="24"/>
        </w:rPr>
        <w:t>,</w:t>
      </w:r>
      <w:r w:rsidRPr="00C80E9E">
        <w:rPr>
          <w:color w:val="000000"/>
          <w:sz w:val="24"/>
          <w:szCs w:val="24"/>
        </w:rPr>
        <w:t xml:space="preserve"> </w:t>
      </w:r>
      <w:r>
        <w:rPr>
          <w:color w:val="000000"/>
          <w:sz w:val="24"/>
          <w:szCs w:val="24"/>
        </w:rPr>
        <w:t>2015,</w:t>
      </w:r>
      <w:r w:rsidRPr="00C80E9E">
        <w:rPr>
          <w:color w:val="000000"/>
          <w:sz w:val="24"/>
          <w:szCs w:val="24"/>
        </w:rPr>
        <w:t xml:space="preserve"> Sözlü görüşme</w:t>
      </w:r>
      <w:r>
        <w:rPr>
          <w:color w:val="000000"/>
          <w:sz w:val="24"/>
          <w:szCs w:val="24"/>
        </w:rPr>
        <w:t>,</w:t>
      </w:r>
      <w:r w:rsidRPr="00C80E9E">
        <w:rPr>
          <w:color w:val="000000"/>
          <w:sz w:val="24"/>
          <w:szCs w:val="24"/>
        </w:rPr>
        <w:t xml:space="preserve"> Uludağ Üniversitesi </w:t>
      </w:r>
      <w:r>
        <w:rPr>
          <w:color w:val="000000"/>
          <w:sz w:val="24"/>
          <w:szCs w:val="24"/>
        </w:rPr>
        <w:t>Mühendislik Fakültesi</w:t>
      </w:r>
      <w:r w:rsidRPr="00C80E9E">
        <w:rPr>
          <w:color w:val="000000"/>
          <w:sz w:val="24"/>
          <w:szCs w:val="24"/>
        </w:rPr>
        <w:t xml:space="preserve"> </w:t>
      </w:r>
      <w:r>
        <w:rPr>
          <w:color w:val="000000"/>
          <w:sz w:val="24"/>
          <w:szCs w:val="24"/>
        </w:rPr>
        <w:t xml:space="preserve">İnşaat Mühendisliği </w:t>
      </w:r>
      <w:r w:rsidRPr="00C80E9E">
        <w:rPr>
          <w:color w:val="000000"/>
          <w:sz w:val="24"/>
          <w:szCs w:val="24"/>
        </w:rPr>
        <w:t>Bölümü</w:t>
      </w:r>
      <w:r>
        <w:rPr>
          <w:color w:val="000000"/>
          <w:sz w:val="24"/>
          <w:szCs w:val="24"/>
        </w:rPr>
        <w:t>,</w:t>
      </w:r>
      <w:r w:rsidRPr="00C80E9E">
        <w:rPr>
          <w:color w:val="000000"/>
          <w:sz w:val="24"/>
          <w:szCs w:val="24"/>
        </w:rPr>
        <w:t xml:space="preserve"> </w:t>
      </w:r>
      <w:r>
        <w:rPr>
          <w:color w:val="000000"/>
          <w:sz w:val="24"/>
          <w:szCs w:val="24"/>
        </w:rPr>
        <w:t>11.11.2019,</w:t>
      </w:r>
      <w:r w:rsidRPr="00C80E9E">
        <w:rPr>
          <w:color w:val="000000"/>
          <w:sz w:val="24"/>
          <w:szCs w:val="24"/>
        </w:rPr>
        <w:t xml:space="preserve"> e-posta: </w:t>
      </w:r>
      <w:hyperlink r:id="rId15" w:history="1">
        <w:r w:rsidRPr="00C80E9E">
          <w:rPr>
            <w:rStyle w:val="Kpr"/>
            <w:color w:val="auto"/>
            <w:sz w:val="24"/>
            <w:szCs w:val="24"/>
          </w:rPr>
          <w:t>elmaci_c@uludag.edu.tr</w:t>
        </w:r>
      </w:hyperlink>
      <w:r>
        <w:rPr>
          <w:sz w:val="24"/>
          <w:szCs w:val="24"/>
        </w:rPr>
        <w:t>.</w:t>
      </w:r>
    </w:p>
    <w:p w:rsidR="00EF7256" w:rsidRPr="00B87ADD" w:rsidRDefault="00EF7256" w:rsidP="00EF7256">
      <w:pPr>
        <w:widowControl/>
        <w:autoSpaceDE/>
        <w:autoSpaceDN/>
        <w:adjustRightInd/>
        <w:spacing w:before="120" w:line="360" w:lineRule="auto"/>
        <w:ind w:left="709" w:hanging="709"/>
        <w:jc w:val="both"/>
        <w:rPr>
          <w:rFonts w:eastAsia="Calibri"/>
          <w:sz w:val="24"/>
          <w:szCs w:val="24"/>
          <w:lang w:eastAsia="en-US"/>
        </w:rPr>
      </w:pPr>
      <w:r w:rsidRPr="00B87ADD">
        <w:rPr>
          <w:rFonts w:eastAsia="Calibri"/>
          <w:sz w:val="24"/>
          <w:szCs w:val="24"/>
          <w:lang w:eastAsia="en-US"/>
        </w:rPr>
        <w:t>Groves P D, 2013, Principles of GNSS, Inertial, and Multisensor Integrated Navigation Systems, Artech House, 759</w:t>
      </w:r>
      <w:r>
        <w:rPr>
          <w:rFonts w:eastAsia="Calibri"/>
          <w:sz w:val="24"/>
          <w:szCs w:val="24"/>
          <w:lang w:eastAsia="en-US"/>
        </w:rPr>
        <w:t>p</w:t>
      </w:r>
      <w:r w:rsidRPr="00B87ADD">
        <w:rPr>
          <w:rFonts w:eastAsia="Calibri"/>
          <w:sz w:val="24"/>
          <w:szCs w:val="24"/>
          <w:lang w:eastAsia="en-US"/>
        </w:rPr>
        <w:t>, Boston.</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8B5C4E">
        <w:rPr>
          <w:rFonts w:eastAsia="Calibri"/>
          <w:sz w:val="24"/>
          <w:szCs w:val="24"/>
          <w:lang w:eastAsia="en-US"/>
        </w:rPr>
        <w:t>Goldstein W M, Hogarth R (Ed.), 1997, Research on Judgement and Decision Making, Longman Press, 245p, Cambridge.</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8B5C4E">
        <w:rPr>
          <w:rFonts w:eastAsia="Calibri"/>
          <w:sz w:val="24"/>
          <w:szCs w:val="24"/>
          <w:lang w:eastAsia="en-US"/>
        </w:rPr>
        <w:t>Karancı A N (Ed.), 1997, Farklılıkla Yaşamak Aile ve Toplumun Farklı Gereksinimleri Olan Bireylerle Birlikteliği, Türk Psikologlar Derneği Yayınları, 124s, Ankara.</w:t>
      </w:r>
    </w:p>
    <w:p w:rsidR="00EF7256" w:rsidRPr="008B5C4E" w:rsidRDefault="00EF7256" w:rsidP="00EF7256">
      <w:pPr>
        <w:widowControl/>
        <w:autoSpaceDE/>
        <w:autoSpaceDN/>
        <w:adjustRightInd/>
        <w:spacing w:before="120" w:line="360" w:lineRule="auto"/>
        <w:ind w:left="709" w:hanging="709"/>
        <w:jc w:val="both"/>
        <w:rPr>
          <w:rFonts w:eastAsia="Calibri"/>
          <w:sz w:val="24"/>
          <w:szCs w:val="24"/>
          <w:lang w:eastAsia="en-US"/>
        </w:rPr>
      </w:pPr>
      <w:r w:rsidRPr="007C20E4">
        <w:rPr>
          <w:rFonts w:eastAsia="Calibri"/>
          <w:sz w:val="24"/>
          <w:szCs w:val="24"/>
          <w:lang w:eastAsia="en-US"/>
        </w:rPr>
        <w:t>Kraige L G, Meriam J L</w:t>
      </w:r>
      <w:r>
        <w:rPr>
          <w:rFonts w:eastAsia="Calibri"/>
          <w:sz w:val="24"/>
          <w:szCs w:val="24"/>
          <w:lang w:eastAsia="en-US"/>
        </w:rPr>
        <w:t>, 2013,</w:t>
      </w:r>
      <w:r w:rsidRPr="007C20E4">
        <w:rPr>
          <w:rFonts w:eastAsia="Calibri"/>
          <w:sz w:val="24"/>
          <w:szCs w:val="24"/>
          <w:lang w:eastAsia="en-US"/>
        </w:rPr>
        <w:t xml:space="preserve"> Mühendislik Mekaniği Statik</w:t>
      </w:r>
      <w:r>
        <w:rPr>
          <w:rFonts w:eastAsia="Calibri"/>
          <w:sz w:val="24"/>
          <w:szCs w:val="24"/>
          <w:lang w:eastAsia="en-US"/>
        </w:rPr>
        <w:t xml:space="preserve">, Çev.: </w:t>
      </w:r>
      <w:r w:rsidRPr="007C20E4">
        <w:rPr>
          <w:rFonts w:eastAsia="Calibri"/>
          <w:sz w:val="24"/>
          <w:szCs w:val="24"/>
          <w:lang w:eastAsia="en-US"/>
        </w:rPr>
        <w:t xml:space="preserve">Apalak </w:t>
      </w:r>
      <w:r>
        <w:rPr>
          <w:rFonts w:eastAsia="Calibri"/>
          <w:sz w:val="24"/>
          <w:szCs w:val="24"/>
          <w:lang w:eastAsia="en-US"/>
        </w:rPr>
        <w:t xml:space="preserve">C, </w:t>
      </w:r>
      <w:r w:rsidRPr="007C20E4">
        <w:rPr>
          <w:rFonts w:eastAsia="Calibri"/>
          <w:sz w:val="24"/>
          <w:szCs w:val="24"/>
          <w:lang w:eastAsia="en-US"/>
        </w:rPr>
        <w:t>Nobel Akademik Yayıncılık</w:t>
      </w:r>
      <w:r>
        <w:rPr>
          <w:rFonts w:eastAsia="Calibri"/>
          <w:sz w:val="24"/>
          <w:szCs w:val="24"/>
          <w:lang w:eastAsia="en-US"/>
        </w:rPr>
        <w:t>, 544s, İstanbul.</w:t>
      </w:r>
    </w:p>
    <w:p w:rsidR="00EF7256" w:rsidRP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Meşhur M, Yoldemir O, 1983</w:t>
      </w:r>
      <w:r>
        <w:rPr>
          <w:rFonts w:eastAsia="Calibri"/>
          <w:sz w:val="24"/>
          <w:szCs w:val="24"/>
          <w:lang w:eastAsia="en-US"/>
        </w:rPr>
        <w:t>,</w:t>
      </w:r>
      <w:r w:rsidRPr="0056003C">
        <w:rPr>
          <w:rFonts w:eastAsia="Calibri"/>
          <w:sz w:val="24"/>
          <w:szCs w:val="24"/>
          <w:lang w:eastAsia="en-US"/>
        </w:rPr>
        <w:t xml:space="preserve"> Köyceğiz, Datça Arasında Kalan Alanın Jeolojisi</w:t>
      </w:r>
      <w:r>
        <w:rPr>
          <w:rFonts w:eastAsia="Calibri"/>
          <w:sz w:val="24"/>
          <w:szCs w:val="24"/>
          <w:lang w:eastAsia="en-US"/>
        </w:rPr>
        <w:t>,</w:t>
      </w:r>
      <w:r w:rsidRPr="0056003C">
        <w:rPr>
          <w:rFonts w:eastAsia="Calibri"/>
          <w:sz w:val="24"/>
          <w:szCs w:val="24"/>
          <w:lang w:eastAsia="en-US"/>
        </w:rPr>
        <w:t xml:space="preserve"> TPAO Rapor No:1732, 185s.</w:t>
      </w:r>
    </w:p>
    <w:p w:rsidR="00E7261D" w:rsidRDefault="00E7261D" w:rsidP="00E7261D">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Mozafari N, Tikhomirov D, Sumer Ö, Özkaymak Ç, Uzel B, Yeşilyurt S, vd., 2019, Dating of Active Normal Fault Scarps In The Büyük Menderes Graben (Western Anatolia) and Its Implications For Seismic History, Quaternary Science Reviews, 220, 111–123.</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682D12">
        <w:rPr>
          <w:rFonts w:eastAsia="Calibri"/>
          <w:sz w:val="24"/>
          <w:szCs w:val="24"/>
          <w:lang w:eastAsia="en-US"/>
        </w:rPr>
        <w:t>Özkaymak Ç, Sözbilir H, Geçievi O</w:t>
      </w:r>
      <w:r>
        <w:rPr>
          <w:rFonts w:eastAsia="Calibri"/>
          <w:sz w:val="24"/>
          <w:szCs w:val="24"/>
          <w:lang w:eastAsia="en-US"/>
        </w:rPr>
        <w:t xml:space="preserve"> </w:t>
      </w:r>
      <w:r w:rsidRPr="00682D12">
        <w:rPr>
          <w:rFonts w:eastAsia="Calibri"/>
          <w:sz w:val="24"/>
          <w:szCs w:val="24"/>
          <w:lang w:eastAsia="en-US"/>
        </w:rPr>
        <w:t>M, Tiryakioğlu I, Palaeoseismology on the Bolvadin Fault: Evidence for Tectonic Creep in Afyon-Akşehir Graben</w:t>
      </w:r>
      <w:r>
        <w:rPr>
          <w:rFonts w:eastAsia="Calibri"/>
          <w:sz w:val="24"/>
          <w:szCs w:val="24"/>
          <w:lang w:eastAsia="en-US"/>
        </w:rPr>
        <w:t>,</w:t>
      </w:r>
      <w:r w:rsidRPr="00682D12">
        <w:rPr>
          <w:rFonts w:eastAsia="Calibri"/>
          <w:sz w:val="24"/>
          <w:szCs w:val="24"/>
          <w:lang w:eastAsia="en-US"/>
        </w:rPr>
        <w:t xml:space="preserve"> Western Anatolia, International Conference on Geology and Earth Science</w:t>
      </w:r>
      <w:r>
        <w:rPr>
          <w:rFonts w:eastAsia="Calibri"/>
          <w:sz w:val="24"/>
          <w:szCs w:val="24"/>
          <w:lang w:eastAsia="en-US"/>
        </w:rPr>
        <w:t xml:space="preserve"> </w:t>
      </w:r>
      <w:r w:rsidRPr="00682D12">
        <w:rPr>
          <w:rFonts w:eastAsia="Calibri"/>
          <w:sz w:val="24"/>
          <w:szCs w:val="24"/>
          <w:lang w:eastAsia="en-US"/>
        </w:rPr>
        <w:t>Geoscience 2018, May 2</w:t>
      </w:r>
      <w:r w:rsidRPr="000816ED">
        <w:rPr>
          <w:rFonts w:eastAsia="Calibri"/>
          <w:sz w:val="24"/>
          <w:szCs w:val="24"/>
          <w:lang w:val="en-US" w:eastAsia="en-US"/>
        </w:rPr>
        <w:t>–</w:t>
      </w:r>
      <w:r w:rsidRPr="00682D12">
        <w:rPr>
          <w:rFonts w:eastAsia="Calibri"/>
          <w:sz w:val="24"/>
          <w:szCs w:val="24"/>
          <w:lang w:eastAsia="en-US"/>
        </w:rPr>
        <w:t>4, Rome</w:t>
      </w:r>
      <w:r>
        <w:rPr>
          <w:rFonts w:eastAsia="Calibri"/>
          <w:sz w:val="24"/>
          <w:szCs w:val="24"/>
          <w:lang w:eastAsia="en-US"/>
        </w:rPr>
        <w:t>.</w:t>
      </w:r>
    </w:p>
    <w:p w:rsidR="00EF7256" w:rsidRPr="007B5481" w:rsidRDefault="00EF7256" w:rsidP="00EF7256">
      <w:pPr>
        <w:widowControl/>
        <w:autoSpaceDE/>
        <w:autoSpaceDN/>
        <w:adjustRightInd/>
        <w:spacing w:before="120" w:line="360" w:lineRule="auto"/>
        <w:ind w:left="709" w:hanging="709"/>
        <w:jc w:val="both"/>
        <w:rPr>
          <w:rFonts w:eastAsia="Calibri"/>
          <w:sz w:val="24"/>
          <w:szCs w:val="24"/>
          <w:lang w:eastAsia="en-US"/>
        </w:rPr>
      </w:pPr>
      <w:r w:rsidRPr="007B5481">
        <w:rPr>
          <w:rFonts w:eastAsia="Calibri"/>
          <w:sz w:val="24"/>
          <w:szCs w:val="24"/>
          <w:lang w:eastAsia="en-US"/>
        </w:rPr>
        <w:lastRenderedPageBreak/>
        <w:t>Pinker S, 1998</w:t>
      </w:r>
      <w:r>
        <w:rPr>
          <w:rFonts w:eastAsia="Calibri"/>
          <w:sz w:val="24"/>
          <w:szCs w:val="24"/>
          <w:lang w:eastAsia="en-US"/>
        </w:rPr>
        <w:t>,</w:t>
      </w:r>
      <w:r w:rsidRPr="007B5481">
        <w:rPr>
          <w:rFonts w:eastAsia="Calibri"/>
          <w:sz w:val="24"/>
          <w:szCs w:val="24"/>
          <w:lang w:eastAsia="en-US"/>
        </w:rPr>
        <w:t xml:space="preserve"> Language Acquisition</w:t>
      </w:r>
      <w:r>
        <w:rPr>
          <w:rFonts w:eastAsia="Calibri"/>
          <w:sz w:val="24"/>
          <w:szCs w:val="24"/>
          <w:lang w:eastAsia="en-US"/>
        </w:rPr>
        <w:t>,</w:t>
      </w:r>
      <w:r w:rsidRPr="007B5481">
        <w:rPr>
          <w:rFonts w:eastAsia="Calibri"/>
          <w:sz w:val="24"/>
          <w:szCs w:val="24"/>
          <w:lang w:eastAsia="en-US"/>
        </w:rPr>
        <w:t xml:space="preserve"> In Posner M</w:t>
      </w:r>
      <w:r>
        <w:rPr>
          <w:rFonts w:eastAsia="Calibri"/>
          <w:sz w:val="24"/>
          <w:szCs w:val="24"/>
          <w:lang w:eastAsia="en-US"/>
        </w:rPr>
        <w:t xml:space="preserve"> </w:t>
      </w:r>
      <w:r w:rsidRPr="007B5481">
        <w:rPr>
          <w:rFonts w:eastAsia="Calibri"/>
          <w:sz w:val="24"/>
          <w:szCs w:val="24"/>
          <w:lang w:eastAsia="en-US"/>
        </w:rPr>
        <w:t>I (Ed.), Foundations of Cognitive Science  (359</w:t>
      </w:r>
      <w:r w:rsidRPr="000816ED">
        <w:rPr>
          <w:rFonts w:eastAsia="Calibri"/>
          <w:sz w:val="24"/>
          <w:szCs w:val="24"/>
          <w:lang w:val="en-US" w:eastAsia="en-US"/>
        </w:rPr>
        <w:t>–</w:t>
      </w:r>
      <w:r w:rsidRPr="007B5481">
        <w:rPr>
          <w:rFonts w:eastAsia="Calibri"/>
          <w:sz w:val="24"/>
          <w:szCs w:val="24"/>
          <w:lang w:eastAsia="en-US"/>
        </w:rPr>
        <w:t>400)</w:t>
      </w:r>
      <w:r>
        <w:rPr>
          <w:rFonts w:eastAsia="Calibri"/>
          <w:sz w:val="24"/>
          <w:szCs w:val="24"/>
          <w:lang w:eastAsia="en-US"/>
        </w:rPr>
        <w:t>,</w:t>
      </w:r>
      <w:r w:rsidRPr="007B5481">
        <w:rPr>
          <w:rFonts w:eastAsia="Calibri"/>
          <w:sz w:val="24"/>
          <w:szCs w:val="24"/>
          <w:lang w:eastAsia="en-US"/>
        </w:rPr>
        <w:t xml:space="preserve"> MIT Press, 142p, Massachusetts.</w:t>
      </w:r>
    </w:p>
    <w:p w:rsid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AE3013">
        <w:rPr>
          <w:rFonts w:eastAsia="Calibri"/>
          <w:sz w:val="24"/>
          <w:szCs w:val="24"/>
          <w:lang w:eastAsia="en-US"/>
        </w:rPr>
        <w:t>Sözbilir H, Tiryakioğlu İ, Özkaymak Ç, Solak H</w:t>
      </w:r>
      <w:r>
        <w:rPr>
          <w:rFonts w:eastAsia="Calibri"/>
          <w:sz w:val="24"/>
          <w:szCs w:val="24"/>
          <w:lang w:eastAsia="en-US"/>
        </w:rPr>
        <w:t xml:space="preserve"> </w:t>
      </w:r>
      <w:r w:rsidRPr="00AE3013">
        <w:rPr>
          <w:rFonts w:eastAsia="Calibri"/>
          <w:sz w:val="24"/>
          <w:szCs w:val="24"/>
          <w:lang w:eastAsia="en-US"/>
        </w:rPr>
        <w:t>İ, Yavaşoğlu H</w:t>
      </w:r>
      <w:r>
        <w:rPr>
          <w:rFonts w:eastAsia="Calibri"/>
          <w:sz w:val="24"/>
          <w:szCs w:val="24"/>
          <w:lang w:eastAsia="en-US"/>
        </w:rPr>
        <w:t xml:space="preserve"> </w:t>
      </w:r>
      <w:r w:rsidRPr="00AE3013">
        <w:rPr>
          <w:rFonts w:eastAsia="Calibri"/>
          <w:sz w:val="24"/>
          <w:szCs w:val="24"/>
          <w:lang w:eastAsia="en-US"/>
        </w:rPr>
        <w:t xml:space="preserve">H,  Batı Anadolu’daki Güncel Blok Hareketlerinin Jeodezik, Jeofizik </w:t>
      </w:r>
      <w:r>
        <w:rPr>
          <w:rFonts w:eastAsia="Calibri"/>
          <w:sz w:val="24"/>
          <w:szCs w:val="24"/>
          <w:lang w:eastAsia="en-US"/>
        </w:rPr>
        <w:t>v</w:t>
      </w:r>
      <w:r w:rsidRPr="00AE3013">
        <w:rPr>
          <w:rFonts w:eastAsia="Calibri"/>
          <w:sz w:val="24"/>
          <w:szCs w:val="24"/>
          <w:lang w:eastAsia="en-US"/>
        </w:rPr>
        <w:t>e Jeolojik Veriler Açısından Değerlendirilmesi,</w:t>
      </w:r>
      <w:r>
        <w:rPr>
          <w:rFonts w:eastAsia="Calibri"/>
          <w:sz w:val="24"/>
          <w:szCs w:val="24"/>
          <w:lang w:eastAsia="en-US"/>
        </w:rPr>
        <w:t xml:space="preserve"> </w:t>
      </w:r>
      <w:r w:rsidRPr="00AE3013">
        <w:rPr>
          <w:rFonts w:eastAsia="Calibri"/>
          <w:sz w:val="24"/>
          <w:szCs w:val="24"/>
          <w:lang w:eastAsia="en-US"/>
        </w:rPr>
        <w:t>Türkiye Ulusal Jeodezi Komisyonu (TUJK</w:t>
      </w:r>
      <w:r>
        <w:rPr>
          <w:rFonts w:eastAsia="Calibri"/>
          <w:sz w:val="24"/>
          <w:szCs w:val="24"/>
          <w:lang w:eastAsia="en-US"/>
        </w:rPr>
        <w:t xml:space="preserve">) 2018 </w:t>
      </w:r>
      <w:r w:rsidRPr="00AE3013">
        <w:rPr>
          <w:rFonts w:eastAsia="Calibri"/>
          <w:sz w:val="24"/>
          <w:szCs w:val="24"/>
          <w:lang w:eastAsia="en-US"/>
        </w:rPr>
        <w:t>Sismojeodezik Çalışmalar, 1</w:t>
      </w:r>
      <w:r>
        <w:rPr>
          <w:rFonts w:eastAsia="Calibri"/>
          <w:sz w:val="24"/>
          <w:szCs w:val="24"/>
          <w:lang w:eastAsia="en-US"/>
        </w:rPr>
        <w:t>–</w:t>
      </w:r>
      <w:r w:rsidRPr="00AE3013">
        <w:rPr>
          <w:rFonts w:eastAsia="Calibri"/>
          <w:sz w:val="24"/>
          <w:szCs w:val="24"/>
          <w:lang w:eastAsia="en-US"/>
        </w:rPr>
        <w:t>2 Kasım 2018, İzmir</w:t>
      </w:r>
      <w:r>
        <w:rPr>
          <w:rFonts w:eastAsia="Calibri"/>
          <w:sz w:val="24"/>
          <w:szCs w:val="24"/>
          <w:lang w:eastAsia="en-US"/>
        </w:rPr>
        <w:t>.</w:t>
      </w:r>
    </w:p>
    <w:p w:rsidR="00EF7256" w:rsidRP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7B5481">
        <w:rPr>
          <w:rFonts w:eastAsia="Calibri"/>
          <w:sz w:val="24"/>
          <w:szCs w:val="24"/>
          <w:lang w:eastAsia="en-US"/>
        </w:rPr>
        <w:t>Sucuoğlu B, 1997</w:t>
      </w:r>
      <w:r>
        <w:rPr>
          <w:rFonts w:eastAsia="Calibri"/>
          <w:sz w:val="24"/>
          <w:szCs w:val="24"/>
          <w:lang w:eastAsia="en-US"/>
        </w:rPr>
        <w:t>,</w:t>
      </w:r>
      <w:r w:rsidRPr="007B5481">
        <w:rPr>
          <w:rFonts w:eastAsia="Calibri"/>
          <w:sz w:val="24"/>
          <w:szCs w:val="24"/>
          <w:lang w:eastAsia="en-US"/>
        </w:rPr>
        <w:t xml:space="preserve"> Özürlü Çocukların Aileleriyle Yapılan Çalışmalar</w:t>
      </w:r>
      <w:r>
        <w:rPr>
          <w:rFonts w:eastAsia="Calibri"/>
          <w:sz w:val="24"/>
          <w:szCs w:val="24"/>
          <w:lang w:eastAsia="en-US"/>
        </w:rPr>
        <w:t>,</w:t>
      </w:r>
      <w:r w:rsidRPr="007B5481">
        <w:rPr>
          <w:rFonts w:eastAsia="Calibri"/>
          <w:sz w:val="24"/>
          <w:szCs w:val="24"/>
          <w:lang w:eastAsia="en-US"/>
        </w:rPr>
        <w:t xml:space="preserve"> Karancı A</w:t>
      </w:r>
      <w:r>
        <w:rPr>
          <w:rFonts w:eastAsia="Calibri"/>
          <w:sz w:val="24"/>
          <w:szCs w:val="24"/>
          <w:lang w:eastAsia="en-US"/>
        </w:rPr>
        <w:t xml:space="preserve"> </w:t>
      </w:r>
      <w:r w:rsidRPr="007B5481">
        <w:rPr>
          <w:rFonts w:eastAsia="Calibri"/>
          <w:sz w:val="24"/>
          <w:szCs w:val="24"/>
          <w:lang w:eastAsia="en-US"/>
        </w:rPr>
        <w:t>N (Ed.), Farklılıkla Yaşama Gere</w:t>
      </w:r>
      <w:r>
        <w:rPr>
          <w:rFonts w:eastAsia="Calibri"/>
          <w:sz w:val="24"/>
          <w:szCs w:val="24"/>
          <w:lang w:eastAsia="en-US"/>
        </w:rPr>
        <w:t xml:space="preserve">ksinimleri </w:t>
      </w:r>
      <w:r w:rsidRPr="007B5481">
        <w:rPr>
          <w:rFonts w:eastAsia="Calibri"/>
          <w:sz w:val="24"/>
          <w:szCs w:val="24"/>
          <w:lang w:eastAsia="en-US"/>
        </w:rPr>
        <w:t>(35</w:t>
      </w:r>
      <w:r w:rsidRPr="000816ED">
        <w:rPr>
          <w:rFonts w:eastAsia="Calibri"/>
          <w:sz w:val="24"/>
          <w:szCs w:val="24"/>
          <w:lang w:val="en-US" w:eastAsia="en-US"/>
        </w:rPr>
        <w:t>–</w:t>
      </w:r>
      <w:r w:rsidRPr="007B5481">
        <w:rPr>
          <w:rFonts w:eastAsia="Calibri"/>
          <w:sz w:val="24"/>
          <w:szCs w:val="24"/>
          <w:lang w:eastAsia="en-US"/>
        </w:rPr>
        <w:t>86)</w:t>
      </w:r>
      <w:r>
        <w:rPr>
          <w:rFonts w:eastAsia="Calibri"/>
          <w:sz w:val="24"/>
          <w:szCs w:val="24"/>
          <w:lang w:eastAsia="en-US"/>
        </w:rPr>
        <w:t>, Ekrem Yayınları, 245s, Ankara.</w:t>
      </w:r>
    </w:p>
    <w:p w:rsidR="00E7261D" w:rsidRDefault="00E7261D" w:rsidP="00E7261D">
      <w:pPr>
        <w:widowControl/>
        <w:autoSpaceDE/>
        <w:autoSpaceDN/>
        <w:adjustRightInd/>
        <w:spacing w:before="120" w:line="360" w:lineRule="auto"/>
        <w:ind w:left="709" w:hanging="709"/>
        <w:jc w:val="both"/>
        <w:rPr>
          <w:rFonts w:eastAsia="Calibri"/>
          <w:sz w:val="24"/>
          <w:szCs w:val="24"/>
          <w:lang w:val="en-US" w:eastAsia="en-US"/>
        </w:rPr>
      </w:pPr>
      <w:r w:rsidRPr="00F67F1D">
        <w:rPr>
          <w:rFonts w:eastAsia="Calibri"/>
          <w:sz w:val="24"/>
          <w:szCs w:val="24"/>
          <w:lang w:val="en-US" w:eastAsia="en-US"/>
        </w:rPr>
        <w:t>Tiryakioğlu İ, Yiğit C O, Özkaymak Ç, Baybura T, Yılmaz M, Uğur M A, vd., 2019,  Active Surface Deformations Detected By Precise Levelling Surveys In The Afyon-Akşehir G</w:t>
      </w:r>
      <w:r>
        <w:rPr>
          <w:rFonts w:eastAsia="Calibri"/>
          <w:sz w:val="24"/>
          <w:szCs w:val="24"/>
          <w:lang w:val="en-US" w:eastAsia="en-US"/>
        </w:rPr>
        <w:t xml:space="preserve">raben  Western Anatolia, </w:t>
      </w:r>
      <w:r w:rsidRPr="00F67F1D">
        <w:rPr>
          <w:rFonts w:eastAsia="Calibri"/>
          <w:sz w:val="24"/>
          <w:szCs w:val="24"/>
          <w:lang w:val="en-US" w:eastAsia="en-US"/>
        </w:rPr>
        <w:t>Turkey, Geofizika, 36, 33–52.</w:t>
      </w:r>
    </w:p>
    <w:p w:rsidR="00EF7256" w:rsidRPr="00EF7256" w:rsidRDefault="00EF7256" w:rsidP="00EF7256">
      <w:pPr>
        <w:widowControl/>
        <w:autoSpaceDE/>
        <w:autoSpaceDN/>
        <w:adjustRightInd/>
        <w:spacing w:before="120" w:line="360" w:lineRule="auto"/>
        <w:ind w:left="709" w:hanging="709"/>
        <w:jc w:val="both"/>
        <w:rPr>
          <w:rFonts w:eastAsia="Calibri"/>
          <w:sz w:val="24"/>
          <w:szCs w:val="24"/>
          <w:lang w:eastAsia="en-US"/>
        </w:rPr>
      </w:pPr>
      <w:r w:rsidRPr="0056003C">
        <w:rPr>
          <w:rFonts w:eastAsia="Calibri"/>
          <w:sz w:val="24"/>
          <w:szCs w:val="24"/>
          <w:lang w:eastAsia="en-US"/>
        </w:rPr>
        <w:t>TSE 2478, 1976, Odunun Statik Eğilmede Elastikiyet Modülün Tayini, TSE I. Baskı, Ankara.</w:t>
      </w:r>
    </w:p>
    <w:p w:rsidR="00E7261D" w:rsidRDefault="00E7261D" w:rsidP="00E7261D">
      <w:pPr>
        <w:widowControl/>
        <w:autoSpaceDE/>
        <w:autoSpaceDN/>
        <w:adjustRightInd/>
        <w:spacing w:before="120" w:line="360" w:lineRule="auto"/>
        <w:ind w:left="709" w:hanging="709"/>
        <w:jc w:val="both"/>
        <w:rPr>
          <w:rFonts w:eastAsia="Calibri"/>
          <w:sz w:val="24"/>
          <w:szCs w:val="24"/>
          <w:lang w:eastAsia="en-US"/>
        </w:rPr>
      </w:pPr>
      <w:r>
        <w:rPr>
          <w:rFonts w:eastAsia="Calibri"/>
          <w:sz w:val="24"/>
          <w:szCs w:val="24"/>
          <w:lang w:eastAsia="en-US"/>
        </w:rPr>
        <w:t xml:space="preserve">Yiğit C </w:t>
      </w:r>
      <w:r w:rsidRPr="003375C4">
        <w:rPr>
          <w:rFonts w:eastAsia="Calibri"/>
          <w:sz w:val="24"/>
          <w:szCs w:val="24"/>
          <w:lang w:eastAsia="en-US"/>
        </w:rPr>
        <w:t>Ö</w:t>
      </w:r>
      <w:r>
        <w:rPr>
          <w:rFonts w:eastAsia="Calibri"/>
          <w:sz w:val="24"/>
          <w:szCs w:val="24"/>
          <w:lang w:eastAsia="en-US"/>
        </w:rPr>
        <w:t>, 2010,</w:t>
      </w:r>
      <w:r w:rsidRPr="003375C4">
        <w:rPr>
          <w:rFonts w:eastAsia="Calibri"/>
          <w:sz w:val="24"/>
          <w:szCs w:val="24"/>
          <w:lang w:eastAsia="en-US"/>
        </w:rPr>
        <w:t xml:space="preserve"> Yüksek </w:t>
      </w:r>
      <w:r>
        <w:rPr>
          <w:rFonts w:eastAsia="Calibri"/>
          <w:sz w:val="24"/>
          <w:szCs w:val="24"/>
          <w:lang w:eastAsia="en-US"/>
        </w:rPr>
        <w:t>Y</w:t>
      </w:r>
      <w:r w:rsidRPr="003375C4">
        <w:rPr>
          <w:rFonts w:eastAsia="Calibri"/>
          <w:sz w:val="24"/>
          <w:szCs w:val="24"/>
          <w:lang w:eastAsia="en-US"/>
        </w:rPr>
        <w:t xml:space="preserve">apıların Farklı Sensörler </w:t>
      </w:r>
      <w:r>
        <w:rPr>
          <w:rFonts w:eastAsia="Calibri"/>
          <w:sz w:val="24"/>
          <w:szCs w:val="24"/>
          <w:lang w:eastAsia="en-US"/>
        </w:rPr>
        <w:t>i</w:t>
      </w:r>
      <w:r w:rsidRPr="003375C4">
        <w:rPr>
          <w:rFonts w:eastAsia="Calibri"/>
          <w:sz w:val="24"/>
          <w:szCs w:val="24"/>
          <w:lang w:eastAsia="en-US"/>
        </w:rPr>
        <w:t xml:space="preserve">le Tam Ölçekli İzlenmesi </w:t>
      </w:r>
      <w:r>
        <w:rPr>
          <w:rFonts w:eastAsia="Calibri"/>
          <w:sz w:val="24"/>
          <w:szCs w:val="24"/>
          <w:lang w:eastAsia="en-US"/>
        </w:rPr>
        <w:t>v</w:t>
      </w:r>
      <w:r w:rsidRPr="003375C4">
        <w:rPr>
          <w:rFonts w:eastAsia="Calibri"/>
          <w:sz w:val="24"/>
          <w:szCs w:val="24"/>
          <w:lang w:eastAsia="en-US"/>
        </w:rPr>
        <w:t>e Dinamik Parametrelerin Belirlenmesi</w:t>
      </w:r>
      <w:r>
        <w:rPr>
          <w:rFonts w:eastAsia="Calibri"/>
          <w:sz w:val="24"/>
          <w:szCs w:val="24"/>
          <w:lang w:eastAsia="en-US"/>
        </w:rPr>
        <w:t xml:space="preserve">, </w:t>
      </w:r>
      <w:r w:rsidRPr="003375C4">
        <w:rPr>
          <w:rFonts w:eastAsia="Calibri"/>
          <w:sz w:val="24"/>
          <w:szCs w:val="24"/>
          <w:lang w:eastAsia="en-US"/>
        </w:rPr>
        <w:t>Selçuk Üniversitesi</w:t>
      </w:r>
      <w:r>
        <w:rPr>
          <w:rFonts w:eastAsia="Calibri"/>
          <w:sz w:val="24"/>
          <w:szCs w:val="24"/>
          <w:lang w:eastAsia="en-US"/>
        </w:rPr>
        <w:t>,</w:t>
      </w:r>
      <w:r w:rsidRPr="003375C4">
        <w:rPr>
          <w:rFonts w:eastAsia="Calibri"/>
          <w:sz w:val="24"/>
          <w:szCs w:val="24"/>
          <w:lang w:eastAsia="en-US"/>
        </w:rPr>
        <w:t xml:space="preserve"> Fen Bilimleri Enstitüsü</w:t>
      </w:r>
      <w:r>
        <w:rPr>
          <w:rFonts w:eastAsia="Calibri"/>
          <w:sz w:val="24"/>
          <w:szCs w:val="24"/>
          <w:lang w:eastAsia="en-US"/>
        </w:rPr>
        <w:t>, Doktora Tezi, 148s, Konya.</w:t>
      </w:r>
    </w:p>
    <w:p w:rsidR="00E7261D" w:rsidRDefault="00E7261D" w:rsidP="00EF7256">
      <w:pPr>
        <w:shd w:val="clear" w:color="auto" w:fill="FFFFFF"/>
        <w:spacing w:line="360" w:lineRule="auto"/>
        <w:jc w:val="both"/>
        <w:rPr>
          <w:color w:val="000000"/>
          <w:sz w:val="24"/>
          <w:szCs w:val="24"/>
        </w:rPr>
      </w:pPr>
    </w:p>
    <w:p w:rsidR="00E7261D" w:rsidRPr="00031EB0" w:rsidRDefault="00E7261D" w:rsidP="00E7261D">
      <w:pPr>
        <w:spacing w:before="120" w:line="360" w:lineRule="auto"/>
        <w:rPr>
          <w:b/>
          <w:sz w:val="24"/>
          <w:szCs w:val="24"/>
        </w:rPr>
      </w:pPr>
      <w:r w:rsidRPr="00031EB0">
        <w:rPr>
          <w:b/>
          <w:sz w:val="24"/>
          <w:szCs w:val="24"/>
        </w:rPr>
        <w:t>İnternet Kaynakları</w:t>
      </w:r>
    </w:p>
    <w:p w:rsidR="00E7261D" w:rsidRDefault="00E7261D" w:rsidP="00E7261D">
      <w:pPr>
        <w:shd w:val="clear" w:color="auto" w:fill="FFFFFF"/>
        <w:spacing w:line="360" w:lineRule="auto"/>
        <w:rPr>
          <w:b/>
          <w:bCs/>
          <w:color w:val="000000"/>
          <w:sz w:val="24"/>
          <w:szCs w:val="24"/>
        </w:rPr>
      </w:pPr>
    </w:p>
    <w:p w:rsidR="00E7261D" w:rsidRPr="0044333D" w:rsidRDefault="00E7261D" w:rsidP="00E7261D">
      <w:pPr>
        <w:numPr>
          <w:ilvl w:val="0"/>
          <w:numId w:val="12"/>
        </w:numPr>
        <w:shd w:val="clear" w:color="auto" w:fill="FFFFFF"/>
        <w:tabs>
          <w:tab w:val="left" w:pos="259"/>
        </w:tabs>
        <w:spacing w:before="120" w:line="360" w:lineRule="auto"/>
        <w:rPr>
          <w:color w:val="000000"/>
          <w:spacing w:val="-5"/>
          <w:sz w:val="24"/>
          <w:szCs w:val="24"/>
        </w:rPr>
      </w:pPr>
      <w:r w:rsidRPr="001C57C9">
        <w:rPr>
          <w:sz w:val="24"/>
          <w:szCs w:val="24"/>
        </w:rPr>
        <w:t>http://fenbil.aku.edu.tr/</w:t>
      </w:r>
      <w:r w:rsidRPr="0044333D">
        <w:rPr>
          <w:sz w:val="24"/>
          <w:szCs w:val="24"/>
        </w:rPr>
        <w:t xml:space="preserve">, </w:t>
      </w:r>
      <w:r w:rsidRPr="0044333D">
        <w:rPr>
          <w:color w:val="000000"/>
          <w:sz w:val="24"/>
          <w:szCs w:val="24"/>
        </w:rPr>
        <w:t xml:space="preserve"> </w:t>
      </w:r>
      <w:r>
        <w:rPr>
          <w:color w:val="000000"/>
          <w:sz w:val="24"/>
          <w:szCs w:val="24"/>
        </w:rPr>
        <w:t>11</w:t>
      </w:r>
      <w:r w:rsidRPr="0044333D">
        <w:rPr>
          <w:color w:val="000000"/>
          <w:sz w:val="24"/>
          <w:szCs w:val="24"/>
        </w:rPr>
        <w:t>.11.201</w:t>
      </w:r>
      <w:r>
        <w:rPr>
          <w:color w:val="000000"/>
          <w:sz w:val="24"/>
          <w:szCs w:val="24"/>
        </w:rPr>
        <w:t>9</w:t>
      </w:r>
    </w:p>
    <w:p w:rsidR="00E7261D" w:rsidRPr="0044333D" w:rsidRDefault="00E7261D" w:rsidP="00E7261D">
      <w:pPr>
        <w:numPr>
          <w:ilvl w:val="0"/>
          <w:numId w:val="12"/>
        </w:numPr>
        <w:shd w:val="clear" w:color="auto" w:fill="FFFFFF"/>
        <w:tabs>
          <w:tab w:val="left" w:pos="259"/>
        </w:tabs>
        <w:spacing w:before="120" w:line="360" w:lineRule="auto"/>
        <w:rPr>
          <w:color w:val="000000"/>
          <w:spacing w:val="-5"/>
          <w:sz w:val="24"/>
          <w:szCs w:val="24"/>
        </w:rPr>
      </w:pPr>
      <w:r w:rsidRPr="001C57C9">
        <w:rPr>
          <w:sz w:val="24"/>
          <w:szCs w:val="24"/>
        </w:rPr>
        <w:t>http://fenbildergi.aku.edu.tr/1602/021201(212-221).pdf</w:t>
      </w:r>
      <w:r w:rsidRPr="0044333D">
        <w:rPr>
          <w:sz w:val="24"/>
          <w:szCs w:val="24"/>
        </w:rPr>
        <w:t xml:space="preserve">, </w:t>
      </w:r>
      <w:r>
        <w:rPr>
          <w:sz w:val="24"/>
          <w:szCs w:val="24"/>
        </w:rPr>
        <w:t>11</w:t>
      </w:r>
      <w:r w:rsidRPr="0044333D">
        <w:rPr>
          <w:sz w:val="24"/>
          <w:szCs w:val="24"/>
        </w:rPr>
        <w:t>.11.201</w:t>
      </w:r>
      <w:r>
        <w:rPr>
          <w:sz w:val="24"/>
          <w:szCs w:val="24"/>
        </w:rPr>
        <w:t>9</w:t>
      </w:r>
    </w:p>
    <w:p w:rsidR="00E7261D" w:rsidRPr="0042247F" w:rsidRDefault="00E7261D" w:rsidP="00E7261D">
      <w:pPr>
        <w:widowControl/>
        <w:autoSpaceDE/>
        <w:autoSpaceDN/>
        <w:adjustRightInd/>
        <w:spacing w:before="120" w:line="360" w:lineRule="auto"/>
      </w:pPr>
    </w:p>
    <w:p w:rsidR="00E7261D" w:rsidRDefault="00E7261D" w:rsidP="00E7261D">
      <w:pPr>
        <w:widowControl/>
        <w:autoSpaceDE/>
        <w:autoSpaceDN/>
        <w:adjustRightInd/>
        <w:spacing w:before="120" w:line="360" w:lineRule="auto"/>
        <w:jc w:val="center"/>
        <w:rPr>
          <w:b/>
          <w:bCs/>
          <w:sz w:val="24"/>
          <w:szCs w:val="24"/>
        </w:rPr>
      </w:pPr>
    </w:p>
    <w:p w:rsidR="00E7261D" w:rsidRDefault="00E7261D" w:rsidP="00E7261D">
      <w:pPr>
        <w:widowControl/>
        <w:autoSpaceDE/>
        <w:autoSpaceDN/>
        <w:adjustRightInd/>
        <w:spacing w:before="120" w:line="360" w:lineRule="auto"/>
        <w:jc w:val="center"/>
        <w:rPr>
          <w:b/>
          <w:bCs/>
          <w:sz w:val="24"/>
          <w:szCs w:val="24"/>
        </w:rPr>
      </w:pPr>
    </w:p>
    <w:p w:rsidR="00E7261D" w:rsidRDefault="00E7261D" w:rsidP="00045CA3">
      <w:pPr>
        <w:widowControl/>
        <w:autoSpaceDE/>
        <w:autoSpaceDN/>
        <w:adjustRightInd/>
        <w:spacing w:line="360" w:lineRule="auto"/>
        <w:jc w:val="center"/>
        <w:rPr>
          <w:b/>
          <w:bCs/>
          <w:sz w:val="24"/>
          <w:szCs w:val="24"/>
        </w:rPr>
      </w:pPr>
    </w:p>
    <w:p w:rsidR="00E7261D" w:rsidRDefault="00E7261D" w:rsidP="00045CA3">
      <w:pPr>
        <w:widowControl/>
        <w:autoSpaceDE/>
        <w:autoSpaceDN/>
        <w:adjustRightInd/>
        <w:spacing w:line="360" w:lineRule="auto"/>
        <w:jc w:val="center"/>
        <w:rPr>
          <w:b/>
          <w:bCs/>
          <w:sz w:val="24"/>
          <w:szCs w:val="24"/>
        </w:rPr>
      </w:pPr>
    </w:p>
    <w:p w:rsidR="00EF7256" w:rsidRDefault="00EF7256" w:rsidP="00045CA3">
      <w:pPr>
        <w:widowControl/>
        <w:autoSpaceDE/>
        <w:autoSpaceDN/>
        <w:adjustRightInd/>
        <w:spacing w:line="360" w:lineRule="auto"/>
        <w:jc w:val="center"/>
        <w:rPr>
          <w:b/>
          <w:bCs/>
          <w:sz w:val="24"/>
          <w:szCs w:val="24"/>
        </w:rPr>
      </w:pPr>
    </w:p>
    <w:p w:rsidR="00E7261D" w:rsidRDefault="00E7261D" w:rsidP="00045CA3">
      <w:pPr>
        <w:widowControl/>
        <w:autoSpaceDE/>
        <w:autoSpaceDN/>
        <w:adjustRightInd/>
        <w:spacing w:line="360" w:lineRule="auto"/>
        <w:jc w:val="center"/>
        <w:rPr>
          <w:b/>
          <w:bCs/>
          <w:sz w:val="24"/>
          <w:szCs w:val="24"/>
        </w:rPr>
      </w:pPr>
    </w:p>
    <w:p w:rsidR="00045CA3" w:rsidRPr="0042247F" w:rsidRDefault="00045CA3" w:rsidP="00045CA3">
      <w:pPr>
        <w:widowControl/>
        <w:autoSpaceDE/>
        <w:autoSpaceDN/>
        <w:adjustRightInd/>
        <w:spacing w:line="360" w:lineRule="auto"/>
        <w:jc w:val="center"/>
        <w:rPr>
          <w:sz w:val="24"/>
          <w:szCs w:val="24"/>
        </w:rPr>
      </w:pPr>
      <w:r w:rsidRPr="0042247F">
        <w:rPr>
          <w:b/>
          <w:bCs/>
          <w:sz w:val="24"/>
          <w:szCs w:val="24"/>
        </w:rPr>
        <w:lastRenderedPageBreak/>
        <w:t>ÖZGEÇMİŞ</w:t>
      </w:r>
    </w:p>
    <w:p w:rsidR="00045CA3" w:rsidRPr="0042247F" w:rsidRDefault="00045CA3" w:rsidP="00045CA3">
      <w:pPr>
        <w:spacing w:line="360" w:lineRule="auto"/>
        <w:jc w:val="both"/>
        <w:rPr>
          <w:sz w:val="24"/>
          <w:szCs w:val="24"/>
        </w:rPr>
      </w:pPr>
    </w:p>
    <w:p w:rsidR="00045CA3" w:rsidRPr="0042247F" w:rsidRDefault="00045CA3" w:rsidP="00045CA3">
      <w:pPr>
        <w:tabs>
          <w:tab w:val="center" w:pos="0"/>
          <w:tab w:val="left" w:pos="1430"/>
        </w:tabs>
        <w:spacing w:line="360" w:lineRule="auto"/>
        <w:jc w:val="both"/>
        <w:rPr>
          <w:sz w:val="24"/>
          <w:szCs w:val="24"/>
        </w:rPr>
      </w:pPr>
      <w:r w:rsidRPr="0042247F">
        <w:rPr>
          <w:sz w:val="24"/>
          <w:szCs w:val="24"/>
        </w:rPr>
        <w:t>Adı Soyadı</w:t>
      </w:r>
      <w:r w:rsidRPr="0042247F">
        <w:rPr>
          <w:sz w:val="24"/>
          <w:szCs w:val="24"/>
        </w:rPr>
        <w:tab/>
      </w:r>
      <w:r w:rsidRPr="0042247F">
        <w:rPr>
          <w:sz w:val="24"/>
          <w:szCs w:val="24"/>
        </w:rPr>
        <w:tab/>
      </w:r>
      <w:r w:rsidRPr="0042247F">
        <w:rPr>
          <w:sz w:val="24"/>
          <w:szCs w:val="24"/>
        </w:rPr>
        <w:tab/>
        <w:t xml:space="preserve">: </w:t>
      </w:r>
    </w:p>
    <w:p w:rsidR="00045CA3" w:rsidRPr="0042247F" w:rsidRDefault="00045CA3" w:rsidP="00045CA3">
      <w:pPr>
        <w:tabs>
          <w:tab w:val="center" w:pos="0"/>
          <w:tab w:val="left" w:pos="1430"/>
        </w:tabs>
        <w:spacing w:line="360" w:lineRule="auto"/>
        <w:jc w:val="both"/>
        <w:rPr>
          <w:sz w:val="24"/>
          <w:szCs w:val="24"/>
        </w:rPr>
      </w:pPr>
      <w:r>
        <w:rPr>
          <w:noProof/>
          <w:sz w:val="24"/>
          <w:szCs w:val="24"/>
        </w:rPr>
        <mc:AlternateContent>
          <mc:Choice Requires="wps">
            <w:drawing>
              <wp:anchor distT="0" distB="0" distL="114300" distR="114300" simplePos="0" relativeHeight="251725824" behindDoc="0" locked="0" layoutInCell="1" allowOverlap="1" wp14:anchorId="67A8C8FD" wp14:editId="5133708B">
                <wp:simplePos x="0" y="0"/>
                <wp:positionH relativeFrom="column">
                  <wp:posOffset>4167726</wp:posOffset>
                </wp:positionH>
                <wp:positionV relativeFrom="paragraph">
                  <wp:posOffset>206485</wp:posOffset>
                </wp:positionV>
                <wp:extent cx="1221105" cy="467995"/>
                <wp:effectExtent l="1047750" t="0" r="17145" b="713105"/>
                <wp:wrapNone/>
                <wp:docPr id="6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467995"/>
                        </a:xfrm>
                        <a:prstGeom prst="wedgeRoundRectCallout">
                          <a:avLst>
                            <a:gd name="adj1" fmla="val -133059"/>
                            <a:gd name="adj2" fmla="val 185661"/>
                            <a:gd name="adj3" fmla="val 16667"/>
                          </a:avLst>
                        </a:prstGeom>
                        <a:solidFill>
                          <a:srgbClr val="FFFFFF"/>
                        </a:solidFill>
                        <a:ln w="15875">
                          <a:solidFill>
                            <a:srgbClr val="FF0000"/>
                          </a:solidFill>
                          <a:miter lim="800000"/>
                          <a:headEnd/>
                          <a:tailEnd/>
                        </a:ln>
                      </wps:spPr>
                      <wps:txbx>
                        <w:txbxContent>
                          <w:p w:rsidR="00C27B64" w:rsidRDefault="00C27B64" w:rsidP="00045CA3">
                            <w:r>
                              <w:t>Başlama ve Bitiş yılı yazılmalı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A8C8FD" id="_x0000_s1057" type="#_x0000_t62" style="position:absolute;left:0;text-align:left;margin-left:328.15pt;margin-top:16.25pt;width:96.15pt;height:36.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tkaQIAANsEAAAOAAAAZHJzL2Uyb0RvYy54bWysVG1v0zAQ/o7Ef7D8fUvSNmkbLZ2mjiGk&#10;AdMGP8C1ncTgN2y36fj1nN2sa4FPiHywfL7zc3fP48vV9V5JtOPOC6MbXFzmGHFNDRO6a/DXL3cX&#10;C4x8IJoRaTRv8DP3+Hr19s3VYGs+Mb2RjDsEINrXg21wH4Kts8zTniviL43lGpytcYoEMF2XMUcG&#10;QFcym+R5lQ3GMesM5d7D6e3BiVcJv205DZ/b1vOAZIOhtpBWl9ZNXLPVFak7R2wv6FgG+YcqFBEa&#10;kh6hbkkgaOvEH1BKUGe8acMlNSozbSsoTz1AN0X+WzdPPbE89QLkeHukyf8/WPpp9+CQYA2uJhhp&#10;okCjm20wKTUqEkGD9TXEPdkHF1v09t7Q7x5ps+6J7viNc2boOWFQVhEJzc4uRMPDVbQZPhoG8ATg&#10;E1f71qkICCygfZLk+SgJ3wdE4bCYTIoiLzGi4JtV8+WyTClI/XLbOh/ec6NQ3DR44Kzjj2ar2SOI&#10;vyZSmm1I6cju3oekERsbJexbgVGrJEi+IxJdFNNpXi7HR3ESBdS8RhWLsqpSoyD3SdD0LKiqqvlY&#10;6Zg4I/VLrYlGIwW7E1Imw3WbtXQIqmjwXfrGy/40TGo0ACflYl6mls6c/hwjh+9vGEoEmDgpVIMX&#10;MWacgSjgO83SPAQi5GEPNUs9KhpFjHPl67Df7NObmSYa4tHGsGfQ2JnDhMEfATa9cT8xGmC6Gux/&#10;bInjGMkPGt7JspjN4jgmY1bOJ2C4U8/m1EM0BagGB4wO23U4jPDWOtH1kKlIdGgTn24rwssjPFQ1&#10;1g8TBLuzET21U9TrP2n1CwAA//8DAFBLAwQUAAYACAAAACEAaOwXL90AAAAKAQAADwAAAGRycy9k&#10;b3ducmV2LnhtbEyPQU7DMBBF90jcwRokNohOmhIrSuNUFdADNHAANx6SqLEdxW6bcHqGFSxH/+n/&#10;N+VutoO40hR67xSsVwkIco03vWsVfH4cnnMQIWpn9OAdKVgowK66vyt1YfzNHelax1ZwiQuFVtDF&#10;OBaIoenI6rDyIznOvvxkdeRzatFM+sbldsA0SSRa3Tte6PRIrx015/piFWC9f3/rm+Xo5+aQPX0H&#10;XLI1KvX4MO+3ICLN8Q+GX31Wh4qdTv7iTBCDApnJDaMKNmkGgoH8JZcgTkwmMgWsSvz/QvUDAAD/&#10;/wMAUEsBAi0AFAAGAAgAAAAhALaDOJL+AAAA4QEAABMAAAAAAAAAAAAAAAAAAAAAAFtDb250ZW50&#10;X1R5cGVzXS54bWxQSwECLQAUAAYACAAAACEAOP0h/9YAAACUAQAACwAAAAAAAAAAAAAAAAAvAQAA&#10;X3JlbHMvLnJlbHNQSwECLQAUAAYACAAAACEAdcfbZGkCAADbBAAADgAAAAAAAAAAAAAAAAAuAgAA&#10;ZHJzL2Uyb0RvYy54bWxQSwECLQAUAAYACAAAACEAaOwXL90AAAAKAQAADwAAAAAAAAAAAAAAAADD&#10;BAAAZHJzL2Rvd25yZXYueG1sUEsFBgAAAAAEAAQA8wAAAM0FAAAAAA==&#10;" adj="-17941,50903" strokecolor="red" strokeweight="1.25pt">
                <v:textbox>
                  <w:txbxContent>
                    <w:p w:rsidR="00C27B64" w:rsidRDefault="00C27B64" w:rsidP="00045CA3">
                      <w:r>
                        <w:t>Başlama ve Bitiş yılı yazılmalı</w:t>
                      </w:r>
                    </w:p>
                  </w:txbxContent>
                </v:textbox>
              </v:shape>
            </w:pict>
          </mc:Fallback>
        </mc:AlternateContent>
      </w:r>
      <w:r w:rsidRPr="0042247F">
        <w:rPr>
          <w:sz w:val="24"/>
          <w:szCs w:val="24"/>
        </w:rPr>
        <w:t>Doğum Yeri ve Tarihi</w:t>
      </w:r>
      <w:r w:rsidRPr="0042247F">
        <w:rPr>
          <w:sz w:val="24"/>
          <w:szCs w:val="24"/>
        </w:rPr>
        <w:tab/>
        <w:t xml:space="preserve">: </w:t>
      </w:r>
    </w:p>
    <w:p w:rsidR="00045CA3" w:rsidRPr="0042247F" w:rsidRDefault="00045CA3" w:rsidP="00045CA3">
      <w:pPr>
        <w:tabs>
          <w:tab w:val="center" w:pos="0"/>
          <w:tab w:val="left" w:pos="1430"/>
        </w:tabs>
        <w:spacing w:line="360" w:lineRule="auto"/>
        <w:jc w:val="both"/>
        <w:rPr>
          <w:sz w:val="24"/>
          <w:szCs w:val="24"/>
        </w:rPr>
      </w:pPr>
      <w:r w:rsidRPr="0042247F">
        <w:rPr>
          <w:sz w:val="24"/>
          <w:szCs w:val="24"/>
        </w:rPr>
        <w:t>Yabancı Dili</w:t>
      </w:r>
      <w:r w:rsidRPr="0042247F">
        <w:rPr>
          <w:sz w:val="24"/>
          <w:szCs w:val="24"/>
        </w:rPr>
        <w:tab/>
      </w:r>
      <w:r>
        <w:rPr>
          <w:sz w:val="24"/>
          <w:szCs w:val="24"/>
        </w:rPr>
        <w:tab/>
      </w:r>
      <w:r>
        <w:rPr>
          <w:sz w:val="24"/>
          <w:szCs w:val="24"/>
        </w:rPr>
        <w:tab/>
      </w:r>
      <w:r w:rsidRPr="0042247F">
        <w:rPr>
          <w:sz w:val="24"/>
          <w:szCs w:val="24"/>
        </w:rPr>
        <w:t xml:space="preserve">: </w:t>
      </w:r>
    </w:p>
    <w:p w:rsidR="00045CA3" w:rsidRPr="0042247F" w:rsidRDefault="00045CA3" w:rsidP="00045CA3">
      <w:pPr>
        <w:spacing w:line="360" w:lineRule="auto"/>
        <w:jc w:val="both"/>
        <w:rPr>
          <w:sz w:val="24"/>
          <w:szCs w:val="24"/>
        </w:rPr>
      </w:pPr>
      <w:r w:rsidRPr="0042247F">
        <w:rPr>
          <w:sz w:val="24"/>
          <w:szCs w:val="24"/>
        </w:rPr>
        <w:t>İletişim (Telefon</w:t>
      </w:r>
      <w:r>
        <w:rPr>
          <w:sz w:val="24"/>
          <w:szCs w:val="24"/>
        </w:rPr>
        <w:t xml:space="preserve"> </w:t>
      </w:r>
      <w:r w:rsidRPr="0042247F">
        <w:rPr>
          <w:sz w:val="24"/>
          <w:szCs w:val="24"/>
        </w:rPr>
        <w:t>/</w:t>
      </w:r>
      <w:r>
        <w:rPr>
          <w:sz w:val="24"/>
          <w:szCs w:val="24"/>
        </w:rPr>
        <w:t xml:space="preserve"> </w:t>
      </w:r>
      <w:r w:rsidRPr="0042247F">
        <w:rPr>
          <w:sz w:val="24"/>
          <w:szCs w:val="24"/>
        </w:rPr>
        <w:t>e-posta)</w:t>
      </w:r>
      <w:r w:rsidRPr="0042247F">
        <w:rPr>
          <w:sz w:val="24"/>
          <w:szCs w:val="24"/>
        </w:rPr>
        <w:tab/>
        <w:t>:</w:t>
      </w: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r w:rsidRPr="0042247F">
        <w:rPr>
          <w:sz w:val="24"/>
          <w:szCs w:val="24"/>
        </w:rPr>
        <w:t xml:space="preserve">Eğitim Durumu (Kurum ve Yıl) </w:t>
      </w:r>
    </w:p>
    <w:p w:rsidR="00045CA3" w:rsidRPr="0042247F" w:rsidRDefault="00045CA3" w:rsidP="00045CA3">
      <w:pPr>
        <w:tabs>
          <w:tab w:val="left" w:pos="2310"/>
        </w:tabs>
        <w:spacing w:line="360" w:lineRule="auto"/>
        <w:ind w:left="709"/>
        <w:jc w:val="both"/>
        <w:rPr>
          <w:sz w:val="24"/>
          <w:szCs w:val="24"/>
        </w:rPr>
      </w:pPr>
      <w:r w:rsidRPr="0042247F">
        <w:rPr>
          <w:sz w:val="24"/>
          <w:szCs w:val="24"/>
        </w:rPr>
        <w:t>Lise</w:t>
      </w:r>
      <w:r w:rsidRPr="0042247F">
        <w:rPr>
          <w:sz w:val="24"/>
          <w:szCs w:val="24"/>
        </w:rPr>
        <w:tab/>
      </w:r>
      <w:r w:rsidRPr="0042247F">
        <w:rPr>
          <w:sz w:val="24"/>
          <w:szCs w:val="24"/>
        </w:rPr>
        <w:tab/>
        <w:t xml:space="preserve">: </w:t>
      </w:r>
      <w:r>
        <w:rPr>
          <w:sz w:val="24"/>
          <w:szCs w:val="24"/>
        </w:rPr>
        <w:t>……. Lisesi (…… – ……)</w:t>
      </w:r>
    </w:p>
    <w:p w:rsidR="00045CA3" w:rsidRPr="0042247F" w:rsidRDefault="00045CA3" w:rsidP="00045CA3">
      <w:pPr>
        <w:tabs>
          <w:tab w:val="left" w:pos="2310"/>
        </w:tabs>
        <w:spacing w:line="360" w:lineRule="auto"/>
        <w:ind w:left="709"/>
        <w:jc w:val="both"/>
        <w:rPr>
          <w:sz w:val="24"/>
          <w:szCs w:val="24"/>
        </w:rPr>
      </w:pPr>
      <w:r>
        <w:rPr>
          <w:noProof/>
          <w:sz w:val="24"/>
          <w:szCs w:val="24"/>
        </w:rPr>
        <mc:AlternateContent>
          <mc:Choice Requires="wps">
            <w:drawing>
              <wp:anchor distT="0" distB="0" distL="114300" distR="114300" simplePos="0" relativeHeight="251726848" behindDoc="0" locked="0" layoutInCell="1" allowOverlap="1" wp14:anchorId="3D716E25" wp14:editId="439B5FA0">
                <wp:simplePos x="0" y="0"/>
                <wp:positionH relativeFrom="column">
                  <wp:posOffset>-927735</wp:posOffset>
                </wp:positionH>
                <wp:positionV relativeFrom="paragraph">
                  <wp:posOffset>40005</wp:posOffset>
                </wp:positionV>
                <wp:extent cx="1128395" cy="842839"/>
                <wp:effectExtent l="0" t="0" r="224155" b="14605"/>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842839"/>
                        </a:xfrm>
                        <a:prstGeom prst="wedgeRoundRectCallout">
                          <a:avLst>
                            <a:gd name="adj1" fmla="val 66742"/>
                            <a:gd name="adj2" fmla="val 18500"/>
                            <a:gd name="adj3" fmla="val 16667"/>
                          </a:avLst>
                        </a:prstGeom>
                        <a:solidFill>
                          <a:srgbClr val="FFFFFF"/>
                        </a:solidFill>
                        <a:ln w="15875">
                          <a:solidFill>
                            <a:srgbClr val="FF0000"/>
                          </a:solidFill>
                          <a:miter lim="800000"/>
                          <a:headEnd/>
                          <a:tailEnd/>
                        </a:ln>
                      </wps:spPr>
                      <wps:txbx>
                        <w:txbxContent>
                          <w:p w:rsidR="00C27B64" w:rsidRDefault="00C27B64" w:rsidP="00045CA3">
                            <w:r>
                              <w:t>Yüksek lisans veya Doktora yı tamamlayanlar yazmalı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716E25" id="_x0000_s1058" type="#_x0000_t62" style="position:absolute;left:0;text-align:left;margin-left:-73.05pt;margin-top:3.15pt;width:88.85pt;height:6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FYwIAANgEAAAOAAAAZHJzL2Uyb0RvYy54bWysVM1u2zAMvg/YOwi6r47TJE2NOkWRrsOA&#10;/RTt9gCKJNvaJFGTlDjd049SnNbZdhrmg0CK1EfyI+mr673RZCd9UGBrWp5NKJGWg1C2renXL3dv&#10;lpSEyKxgGqys6ZMM9Hr1+tVV7yo5hQ60kJ4giA1V72raxeiqogi8k4aFM3DSorEBb1hE1beF8KxH&#10;dKOL6WSyKHrwwnngMgS8vT0Y6SrjN43k8XPTBBmJrinmFvPp87lJZ7G6YlXrmesUH9Jg/5CFYcpi&#10;0GeoWxYZ2Xr1B5RR3EOAJp5xMAU0jeIy14DVlJPfqnnsmJO5FiQnuGeawv+D5Z92954oUdPFOSWW&#10;GezRzTZCDk3KTFDvQoV+j+7epxKD+wD8eyAW1h2zrbzxHvpOMoFplYnQ4uRBUgI+JZv+IwiEZwif&#10;udo33iRAZIHsc0uenlsi95FwvCzL6fL8ck4JR9tylpQcglXH186H+E6CIUmoaS9FKx9ga8UDNn/N&#10;tIZtzOHY7kOIuUdiKJSJbyUljdHY8h3TZLG4mE2HkRj5TMc+5XI+OY7NyAfJe8EpF4g0pDlELVh1&#10;TDRzCFqJO6V1Vny7WWtPMIWa3uVveBzGbtqSHgmZLy/muZ4TYzjFmOD3NwyjIq6bVgbJTD5DJal7&#10;b63IyxCZ0gcZc9Z2aGfqYFqqUMX9Zp8H5jxTla42IJ6wwR4O64W/AxQ68D8p6XG1ahp+bJmXlOj3&#10;FofkspzN0i5mZTa/mKLix5bN2MIsR6iaRkoO4joe9nfrvGo7jFRmOiykuW1UPE7gIashf1wflE72&#10;c6xnr5cf0uoXAAAA//8DAFBLAwQUAAYACAAAACEAwBTWSt0AAAAJAQAADwAAAGRycy9kb3ducmV2&#10;LnhtbEyPwU7DMBBE70j8g7VI3FrHBAUIcSqEBBeEgFDubrxNDPE6it00/D3LCY6reZp5W20WP4gZ&#10;p+gCaVDrDARSG6yjTsP2/WF1DSImQ9YMgVDDN0bY1KcnlSltONIbzk3qBJdQLI2GPqWxlDK2PXoT&#10;12FE4mwfJm8Sn1Mn7WSOXO4HeZFlhfTGES/0ZsT7Htuv5uA1uK3snnFMT6/y4/PKPTb7F0Wz1udn&#10;y90tiIRL+oPhV5/VoWanXTiQjWLQsFKXhWJWQ5GDYCBXBYgdg/lNBrKu5P8P6h8AAAD//wMAUEsB&#10;Ai0AFAAGAAgAAAAhALaDOJL+AAAA4QEAABMAAAAAAAAAAAAAAAAAAAAAAFtDb250ZW50X1R5cGVz&#10;XS54bWxQSwECLQAUAAYACAAAACEAOP0h/9YAAACUAQAACwAAAAAAAAAAAAAAAAAvAQAAX3JlbHMv&#10;LnJlbHNQSwECLQAUAAYACAAAACEAa/4gxWMCAADYBAAADgAAAAAAAAAAAAAAAAAuAgAAZHJzL2Uy&#10;b0RvYy54bWxQSwECLQAUAAYACAAAACEAwBTWSt0AAAAJAQAADwAAAAAAAAAAAAAAAAC9BAAAZHJz&#10;L2Rvd25yZXYueG1sUEsFBgAAAAAEAAQA8wAAAMcFAAAAAA==&#10;" adj="25216,14796" strokecolor="red" strokeweight="1.25pt">
                <v:textbox>
                  <w:txbxContent>
                    <w:p w:rsidR="00C27B64" w:rsidRDefault="00C27B64" w:rsidP="00045CA3">
                      <w:r>
                        <w:t>Yüksek lisans veya Doktora yı tamamlayanlar yazmalı</w:t>
                      </w:r>
                    </w:p>
                  </w:txbxContent>
                </v:textbox>
              </v:shape>
            </w:pict>
          </mc:Fallback>
        </mc:AlternateContent>
      </w:r>
      <w:r w:rsidRPr="0042247F">
        <w:rPr>
          <w:sz w:val="24"/>
          <w:szCs w:val="24"/>
        </w:rPr>
        <w:t>Lisans</w:t>
      </w:r>
      <w:r w:rsidRPr="0042247F">
        <w:rPr>
          <w:sz w:val="24"/>
          <w:szCs w:val="24"/>
        </w:rPr>
        <w:tab/>
      </w:r>
      <w:r w:rsidRPr="0042247F">
        <w:rPr>
          <w:sz w:val="24"/>
          <w:szCs w:val="24"/>
        </w:rPr>
        <w:tab/>
        <w:t xml:space="preserve">: </w:t>
      </w:r>
      <w:r>
        <w:rPr>
          <w:sz w:val="24"/>
          <w:szCs w:val="24"/>
        </w:rPr>
        <w:t>…….. Üniversitesi, …….. Böl., (……– ……)</w:t>
      </w:r>
    </w:p>
    <w:p w:rsidR="00045CA3" w:rsidRDefault="00045CA3" w:rsidP="00045CA3">
      <w:pPr>
        <w:tabs>
          <w:tab w:val="left" w:pos="2310"/>
        </w:tabs>
        <w:spacing w:line="360" w:lineRule="auto"/>
        <w:ind w:left="709"/>
        <w:jc w:val="both"/>
        <w:rPr>
          <w:sz w:val="24"/>
          <w:szCs w:val="24"/>
        </w:rPr>
      </w:pPr>
      <w:r w:rsidRPr="0042247F">
        <w:rPr>
          <w:sz w:val="24"/>
          <w:szCs w:val="24"/>
        </w:rPr>
        <w:t>Yüksek Lisans</w:t>
      </w:r>
      <w:r w:rsidRPr="0042247F">
        <w:rPr>
          <w:sz w:val="24"/>
          <w:szCs w:val="24"/>
        </w:rPr>
        <w:tab/>
      </w:r>
      <w:r w:rsidRPr="0042247F">
        <w:rPr>
          <w:sz w:val="24"/>
          <w:szCs w:val="24"/>
        </w:rPr>
        <w:tab/>
        <w:t xml:space="preserve">: </w:t>
      </w:r>
      <w:r w:rsidRPr="003C7E3B">
        <w:rPr>
          <w:sz w:val="24"/>
          <w:szCs w:val="24"/>
        </w:rPr>
        <w:t xml:space="preserve">Afyon Kocatepe Üniversitesi, </w:t>
      </w:r>
      <w:r>
        <w:rPr>
          <w:sz w:val="24"/>
          <w:szCs w:val="24"/>
        </w:rPr>
        <w:t xml:space="preserve">Fen Bilimleri Ens., </w:t>
      </w:r>
      <w:r w:rsidRPr="003C7E3B">
        <w:rPr>
          <w:sz w:val="24"/>
          <w:szCs w:val="24"/>
        </w:rPr>
        <w:t xml:space="preserve">….. </w:t>
      </w:r>
    </w:p>
    <w:p w:rsidR="00045CA3" w:rsidRDefault="00045CA3" w:rsidP="00045CA3">
      <w:pPr>
        <w:tabs>
          <w:tab w:val="left" w:pos="2310"/>
        </w:tabs>
        <w:spacing w:line="360" w:lineRule="auto"/>
        <w:ind w:left="709"/>
        <w:jc w:val="both"/>
        <w:rPr>
          <w:sz w:val="24"/>
          <w:szCs w:val="24"/>
        </w:rPr>
      </w:pPr>
      <w:r>
        <w:rPr>
          <w:sz w:val="24"/>
          <w:szCs w:val="24"/>
        </w:rPr>
        <w:tab/>
      </w:r>
      <w:r>
        <w:rPr>
          <w:sz w:val="24"/>
          <w:szCs w:val="24"/>
        </w:rPr>
        <w:tab/>
        <w:t xml:space="preserve">  ABD</w:t>
      </w:r>
      <w:r w:rsidRPr="003C7E3B">
        <w:rPr>
          <w:sz w:val="24"/>
          <w:szCs w:val="24"/>
        </w:rPr>
        <w:t>, (</w:t>
      </w:r>
      <w:r>
        <w:rPr>
          <w:sz w:val="24"/>
          <w:szCs w:val="24"/>
        </w:rPr>
        <w:t>……</w:t>
      </w:r>
      <w:r w:rsidRPr="003C7E3B">
        <w:rPr>
          <w:sz w:val="24"/>
          <w:szCs w:val="24"/>
        </w:rPr>
        <w:t xml:space="preserve"> – </w:t>
      </w:r>
      <w:r>
        <w:rPr>
          <w:sz w:val="24"/>
          <w:szCs w:val="24"/>
        </w:rPr>
        <w:t>……</w:t>
      </w:r>
      <w:r w:rsidRPr="003C7E3B">
        <w:rPr>
          <w:sz w:val="24"/>
          <w:szCs w:val="24"/>
        </w:rPr>
        <w:t>)</w:t>
      </w:r>
    </w:p>
    <w:p w:rsidR="00045CA3" w:rsidRDefault="00045CA3" w:rsidP="00045CA3">
      <w:pPr>
        <w:tabs>
          <w:tab w:val="left" w:pos="2310"/>
        </w:tabs>
        <w:spacing w:line="360" w:lineRule="auto"/>
        <w:ind w:left="709"/>
        <w:jc w:val="both"/>
        <w:rPr>
          <w:sz w:val="24"/>
          <w:szCs w:val="24"/>
        </w:rPr>
      </w:pPr>
      <w:r>
        <w:rPr>
          <w:sz w:val="24"/>
          <w:szCs w:val="24"/>
        </w:rPr>
        <w:t>Doktora</w:t>
      </w:r>
      <w:r>
        <w:rPr>
          <w:sz w:val="24"/>
          <w:szCs w:val="24"/>
        </w:rPr>
        <w:tab/>
      </w:r>
      <w:r>
        <w:rPr>
          <w:sz w:val="24"/>
          <w:szCs w:val="24"/>
        </w:rPr>
        <w:tab/>
        <w:t xml:space="preserve">: </w:t>
      </w:r>
      <w:r w:rsidRPr="003C7E3B">
        <w:rPr>
          <w:sz w:val="24"/>
          <w:szCs w:val="24"/>
        </w:rPr>
        <w:t xml:space="preserve">Afyon Kocatepe Üniversitesi, Fen Bilimleri Ens., ….. </w:t>
      </w:r>
    </w:p>
    <w:p w:rsidR="00045CA3" w:rsidRPr="0042247F" w:rsidRDefault="00045CA3" w:rsidP="00045CA3">
      <w:pPr>
        <w:tabs>
          <w:tab w:val="left" w:pos="2310"/>
        </w:tabs>
        <w:spacing w:line="360" w:lineRule="auto"/>
        <w:ind w:left="709"/>
        <w:jc w:val="both"/>
        <w:rPr>
          <w:sz w:val="24"/>
          <w:szCs w:val="24"/>
        </w:rPr>
      </w:pPr>
      <w:r>
        <w:rPr>
          <w:sz w:val="24"/>
          <w:szCs w:val="24"/>
        </w:rPr>
        <w:tab/>
      </w:r>
      <w:r>
        <w:rPr>
          <w:sz w:val="24"/>
          <w:szCs w:val="24"/>
        </w:rPr>
        <w:tab/>
        <w:t xml:space="preserve">  </w:t>
      </w:r>
      <w:r w:rsidRPr="003C7E3B">
        <w:rPr>
          <w:sz w:val="24"/>
          <w:szCs w:val="24"/>
        </w:rPr>
        <w:t>ABD, (</w:t>
      </w:r>
      <w:r>
        <w:rPr>
          <w:sz w:val="24"/>
          <w:szCs w:val="24"/>
        </w:rPr>
        <w:t>……</w:t>
      </w:r>
      <w:r w:rsidRPr="003C7E3B">
        <w:rPr>
          <w:sz w:val="24"/>
          <w:szCs w:val="24"/>
        </w:rPr>
        <w:t xml:space="preserve"> – </w:t>
      </w:r>
      <w:r>
        <w:rPr>
          <w:sz w:val="24"/>
          <w:szCs w:val="24"/>
        </w:rPr>
        <w:t>……</w:t>
      </w:r>
      <w:r w:rsidRPr="003C7E3B">
        <w:rPr>
          <w:sz w:val="24"/>
          <w:szCs w:val="24"/>
        </w:rPr>
        <w:t>)</w:t>
      </w:r>
    </w:p>
    <w:p w:rsidR="00045CA3" w:rsidRPr="0042247F" w:rsidRDefault="00045CA3" w:rsidP="00045CA3">
      <w:pPr>
        <w:spacing w:line="360" w:lineRule="auto"/>
        <w:jc w:val="both"/>
        <w:rPr>
          <w:sz w:val="24"/>
          <w:szCs w:val="24"/>
        </w:rPr>
      </w:pPr>
    </w:p>
    <w:p w:rsidR="00045CA3" w:rsidRDefault="00045CA3" w:rsidP="00045CA3">
      <w:pPr>
        <w:spacing w:line="360" w:lineRule="auto"/>
        <w:jc w:val="both"/>
        <w:rPr>
          <w:sz w:val="24"/>
          <w:szCs w:val="24"/>
        </w:rPr>
      </w:pPr>
      <w:r w:rsidRPr="0042247F">
        <w:rPr>
          <w:sz w:val="24"/>
          <w:szCs w:val="24"/>
        </w:rPr>
        <w:t>Çalıştığı Kurum/Kurumlar ve Yıl</w:t>
      </w:r>
      <w:r w:rsidRPr="0042247F">
        <w:rPr>
          <w:sz w:val="24"/>
          <w:szCs w:val="24"/>
        </w:rPr>
        <w:tab/>
      </w:r>
    </w:p>
    <w:p w:rsidR="00045CA3" w:rsidRDefault="00045CA3" w:rsidP="00045CA3">
      <w:pPr>
        <w:spacing w:line="360" w:lineRule="auto"/>
        <w:ind w:left="2127" w:firstLine="709"/>
        <w:jc w:val="both"/>
        <w:rPr>
          <w:sz w:val="24"/>
          <w:szCs w:val="24"/>
        </w:rPr>
      </w:pPr>
      <w:r w:rsidRPr="0042247F">
        <w:rPr>
          <w:sz w:val="24"/>
          <w:szCs w:val="24"/>
        </w:rPr>
        <w:t>:</w:t>
      </w:r>
      <w:r>
        <w:rPr>
          <w:sz w:val="24"/>
          <w:szCs w:val="24"/>
        </w:rPr>
        <w:t xml:space="preserve"> </w:t>
      </w:r>
      <w:r w:rsidRPr="002B100E">
        <w:rPr>
          <w:sz w:val="24"/>
          <w:szCs w:val="24"/>
        </w:rPr>
        <w:t>…….</w:t>
      </w:r>
      <w:r>
        <w:rPr>
          <w:sz w:val="24"/>
          <w:szCs w:val="24"/>
        </w:rPr>
        <w:t xml:space="preserve">  </w:t>
      </w:r>
      <w:r w:rsidRPr="002B100E">
        <w:rPr>
          <w:sz w:val="24"/>
          <w:szCs w:val="24"/>
        </w:rPr>
        <w:t>(…… – ……)</w:t>
      </w:r>
    </w:p>
    <w:p w:rsidR="00045CA3" w:rsidRPr="0042247F" w:rsidRDefault="00045CA3" w:rsidP="00045CA3">
      <w:pPr>
        <w:spacing w:line="360" w:lineRule="auto"/>
        <w:jc w:val="both"/>
        <w:rPr>
          <w:sz w:val="24"/>
          <w:szCs w:val="24"/>
        </w:rPr>
      </w:pPr>
      <w:r>
        <w:rPr>
          <w:sz w:val="24"/>
          <w:szCs w:val="24"/>
        </w:rPr>
        <w:tab/>
      </w:r>
      <w:r>
        <w:rPr>
          <w:sz w:val="24"/>
          <w:szCs w:val="24"/>
        </w:rPr>
        <w:tab/>
      </w:r>
      <w:r>
        <w:rPr>
          <w:sz w:val="24"/>
          <w:szCs w:val="24"/>
        </w:rPr>
        <w:tab/>
      </w:r>
      <w:r>
        <w:rPr>
          <w:sz w:val="24"/>
          <w:szCs w:val="24"/>
        </w:rPr>
        <w:tab/>
        <w:t xml:space="preserve">: </w:t>
      </w:r>
      <w:r w:rsidRPr="00874670">
        <w:rPr>
          <w:sz w:val="24"/>
          <w:szCs w:val="24"/>
        </w:rPr>
        <w:t xml:space="preserve">…….  (…… – </w:t>
      </w:r>
      <w:r>
        <w:rPr>
          <w:sz w:val="24"/>
          <w:szCs w:val="24"/>
        </w:rPr>
        <w:t>Devam Ediyor</w:t>
      </w:r>
      <w:r w:rsidRPr="00874670">
        <w:rPr>
          <w:sz w:val="24"/>
          <w:szCs w:val="24"/>
        </w:rPr>
        <w:t>)</w:t>
      </w:r>
    </w:p>
    <w:p w:rsidR="00045CA3"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r w:rsidRPr="0042247F">
        <w:rPr>
          <w:sz w:val="24"/>
          <w:szCs w:val="24"/>
        </w:rPr>
        <w:t xml:space="preserve">Yayınları (SCI ve diğer) </w:t>
      </w:r>
      <w:r>
        <w:rPr>
          <w:sz w:val="24"/>
          <w:szCs w:val="24"/>
        </w:rPr>
        <w:tab/>
      </w:r>
      <w:r w:rsidRPr="0042247F">
        <w:rPr>
          <w:sz w:val="24"/>
          <w:szCs w:val="24"/>
        </w:rPr>
        <w:t>:</w:t>
      </w: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r>
        <w:rPr>
          <w:sz w:val="24"/>
          <w:szCs w:val="24"/>
        </w:rPr>
        <w:t xml:space="preserve">      </w:t>
      </w:r>
    </w:p>
    <w:p w:rsidR="00045CA3" w:rsidRPr="0042247F" w:rsidRDefault="00045CA3" w:rsidP="00045CA3">
      <w:pPr>
        <w:spacing w:line="360" w:lineRule="auto"/>
        <w:jc w:val="both"/>
        <w:rPr>
          <w:sz w:val="24"/>
          <w:szCs w:val="24"/>
        </w:rPr>
      </w:pPr>
    </w:p>
    <w:p w:rsidR="00045CA3" w:rsidRPr="0042247F" w:rsidRDefault="00045CA3" w:rsidP="00045CA3">
      <w:pPr>
        <w:spacing w:line="360" w:lineRule="auto"/>
        <w:jc w:val="both"/>
        <w:rPr>
          <w:sz w:val="24"/>
          <w:szCs w:val="24"/>
        </w:rPr>
      </w:pPr>
      <w:r w:rsidRPr="0042247F">
        <w:rPr>
          <w:sz w:val="24"/>
          <w:szCs w:val="24"/>
        </w:rPr>
        <w:t xml:space="preserve">Diğer konular </w:t>
      </w:r>
      <w:r>
        <w:rPr>
          <w:sz w:val="24"/>
          <w:szCs w:val="24"/>
        </w:rPr>
        <w:t xml:space="preserve">  </w:t>
      </w:r>
    </w:p>
    <w:p w:rsidR="00045CA3" w:rsidRPr="0042247F" w:rsidRDefault="00045CA3" w:rsidP="00045CA3">
      <w:pPr>
        <w:shd w:val="clear" w:color="auto" w:fill="FFFFFF"/>
        <w:spacing w:line="360" w:lineRule="auto"/>
      </w:pPr>
    </w:p>
    <w:p w:rsidR="00045CA3" w:rsidRDefault="00045CA3" w:rsidP="00045CA3">
      <w:pPr>
        <w:shd w:val="clear" w:color="auto" w:fill="FFFFFF"/>
        <w:spacing w:line="360" w:lineRule="auto"/>
      </w:pPr>
    </w:p>
    <w:p w:rsidR="00045CA3" w:rsidRDefault="00045CA3" w:rsidP="00045CA3">
      <w:pPr>
        <w:shd w:val="clear" w:color="auto" w:fill="FFFFFF"/>
        <w:spacing w:line="360" w:lineRule="auto"/>
      </w:pPr>
    </w:p>
    <w:p w:rsidR="00045CA3" w:rsidRDefault="00045CA3" w:rsidP="00045CA3">
      <w:pPr>
        <w:shd w:val="clear" w:color="auto" w:fill="FFFFFF"/>
        <w:spacing w:line="360" w:lineRule="auto"/>
        <w:jc w:val="both"/>
        <w:rPr>
          <w:b/>
          <w:sz w:val="24"/>
          <w:szCs w:val="24"/>
        </w:rPr>
      </w:pPr>
      <w:r w:rsidRPr="00486D96">
        <w:rPr>
          <w:b/>
          <w:sz w:val="24"/>
          <w:szCs w:val="24"/>
          <w:u w:val="single"/>
        </w:rPr>
        <w:t>NOT:</w:t>
      </w:r>
      <w:r w:rsidRPr="001D3C09">
        <w:rPr>
          <w:b/>
          <w:sz w:val="24"/>
          <w:szCs w:val="24"/>
        </w:rPr>
        <w:t xml:space="preserve"> Yayı</w:t>
      </w:r>
      <w:r>
        <w:rPr>
          <w:b/>
          <w:sz w:val="24"/>
          <w:szCs w:val="24"/>
        </w:rPr>
        <w:t>n</w:t>
      </w:r>
      <w:r w:rsidRPr="001D3C09">
        <w:rPr>
          <w:b/>
          <w:sz w:val="24"/>
          <w:szCs w:val="24"/>
        </w:rPr>
        <w:t>ların yazımı, kaynaklar dizininin oluşturulmasında uygulanan kurallara göre yapılmalıdır.</w:t>
      </w:r>
    </w:p>
    <w:p w:rsidR="00045CA3" w:rsidRDefault="00045CA3" w:rsidP="00045CA3">
      <w:pPr>
        <w:shd w:val="clear" w:color="auto" w:fill="FFFFFF"/>
        <w:spacing w:line="360" w:lineRule="auto"/>
        <w:jc w:val="both"/>
        <w:rPr>
          <w:sz w:val="24"/>
          <w:szCs w:val="24"/>
        </w:rPr>
      </w:pPr>
    </w:p>
    <w:p w:rsidR="00045CA3" w:rsidRDefault="00045CA3" w:rsidP="00045CA3">
      <w:pPr>
        <w:shd w:val="clear" w:color="auto" w:fill="FFFFFF"/>
        <w:spacing w:line="360" w:lineRule="auto"/>
        <w:jc w:val="both"/>
        <w:rPr>
          <w:sz w:val="24"/>
          <w:szCs w:val="24"/>
        </w:rPr>
      </w:pPr>
    </w:p>
    <w:p w:rsidR="001C1981" w:rsidRDefault="001C1981" w:rsidP="000E7F9E">
      <w:pPr>
        <w:shd w:val="clear" w:color="auto" w:fill="FFFFFF"/>
        <w:tabs>
          <w:tab w:val="left" w:pos="10632"/>
        </w:tabs>
        <w:spacing w:line="360" w:lineRule="auto"/>
        <w:ind w:right="-3"/>
        <w:jc w:val="center"/>
        <w:rPr>
          <w:b/>
          <w:sz w:val="24"/>
          <w:szCs w:val="24"/>
        </w:rPr>
      </w:pPr>
      <w:r w:rsidRPr="00592939">
        <w:rPr>
          <w:b/>
          <w:sz w:val="24"/>
          <w:szCs w:val="24"/>
        </w:rPr>
        <w:lastRenderedPageBreak/>
        <w:t>EKLER</w:t>
      </w:r>
    </w:p>
    <w:p w:rsidR="00E07CC5" w:rsidRDefault="00E07CC5" w:rsidP="00E07CC5">
      <w:pPr>
        <w:shd w:val="clear" w:color="auto" w:fill="FFFFFF"/>
        <w:tabs>
          <w:tab w:val="left" w:pos="10632"/>
        </w:tabs>
        <w:spacing w:line="360" w:lineRule="auto"/>
        <w:ind w:right="-3"/>
        <w:jc w:val="both"/>
        <w:rPr>
          <w:sz w:val="24"/>
          <w:szCs w:val="24"/>
        </w:rPr>
      </w:pPr>
      <w:r>
        <w:rPr>
          <w:b/>
          <w:sz w:val="24"/>
          <w:szCs w:val="24"/>
        </w:rPr>
        <w:t xml:space="preserve">EK 1. </w:t>
      </w:r>
      <w:r>
        <w:rPr>
          <w:sz w:val="24"/>
          <w:szCs w:val="24"/>
        </w:rPr>
        <w:t>Karayolları Haritası</w:t>
      </w: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C55E26">
      <w:pPr>
        <w:shd w:val="clear" w:color="auto" w:fill="FFFFFF"/>
        <w:tabs>
          <w:tab w:val="left" w:pos="10632"/>
        </w:tabs>
        <w:spacing w:line="360" w:lineRule="auto"/>
        <w:ind w:right="-3"/>
        <w:jc w:val="both"/>
        <w:rPr>
          <w:sz w:val="24"/>
          <w:szCs w:val="24"/>
        </w:rPr>
      </w:pPr>
      <w:r w:rsidRPr="00C55E26">
        <w:rPr>
          <w:b/>
          <w:sz w:val="24"/>
          <w:szCs w:val="24"/>
        </w:rPr>
        <w:lastRenderedPageBreak/>
        <w:t xml:space="preserve">EK </w:t>
      </w:r>
      <w:r w:rsidR="00990258">
        <w:rPr>
          <w:b/>
          <w:sz w:val="24"/>
          <w:szCs w:val="24"/>
        </w:rPr>
        <w:t>2</w:t>
      </w:r>
      <w:r w:rsidRPr="00C55E26">
        <w:rPr>
          <w:b/>
          <w:sz w:val="24"/>
          <w:szCs w:val="24"/>
        </w:rPr>
        <w:t xml:space="preserve">. </w:t>
      </w:r>
      <w:r w:rsidR="00990258">
        <w:rPr>
          <w:sz w:val="24"/>
          <w:szCs w:val="24"/>
        </w:rPr>
        <w:t>Zaman serileri (2017-2019)</w:t>
      </w:r>
      <w:r w:rsidR="00160926">
        <w:rPr>
          <w:sz w:val="24"/>
          <w:szCs w:val="24"/>
        </w:rPr>
        <w:t xml:space="preserve">   </w:t>
      </w: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Default="00990258" w:rsidP="00C55E26">
      <w:pPr>
        <w:shd w:val="clear" w:color="auto" w:fill="FFFFFF"/>
        <w:tabs>
          <w:tab w:val="left" w:pos="10632"/>
        </w:tabs>
        <w:spacing w:line="360" w:lineRule="auto"/>
        <w:ind w:right="-3"/>
        <w:jc w:val="both"/>
        <w:rPr>
          <w:sz w:val="24"/>
          <w:szCs w:val="24"/>
        </w:rPr>
      </w:pPr>
    </w:p>
    <w:p w:rsidR="00990258" w:rsidRPr="00990258" w:rsidRDefault="00990258" w:rsidP="00990258">
      <w:pPr>
        <w:shd w:val="clear" w:color="auto" w:fill="FFFFFF"/>
        <w:tabs>
          <w:tab w:val="left" w:pos="10632"/>
        </w:tabs>
        <w:spacing w:line="360" w:lineRule="auto"/>
        <w:ind w:right="-3"/>
        <w:jc w:val="both"/>
        <w:rPr>
          <w:sz w:val="24"/>
          <w:szCs w:val="24"/>
        </w:rPr>
      </w:pPr>
      <w:r w:rsidRPr="00990258">
        <w:rPr>
          <w:b/>
          <w:sz w:val="24"/>
          <w:szCs w:val="24"/>
        </w:rPr>
        <w:lastRenderedPageBreak/>
        <w:t xml:space="preserve">EK 2. </w:t>
      </w:r>
      <w:r>
        <w:rPr>
          <w:b/>
          <w:sz w:val="24"/>
          <w:szCs w:val="24"/>
        </w:rPr>
        <w:t xml:space="preserve">(Devam) </w:t>
      </w:r>
      <w:r w:rsidRPr="00990258">
        <w:rPr>
          <w:sz w:val="24"/>
          <w:szCs w:val="24"/>
        </w:rPr>
        <w:t>Zaman serileri (2017-2019)</w:t>
      </w:r>
    </w:p>
    <w:p w:rsidR="00990258" w:rsidRDefault="00990258" w:rsidP="00C55E26">
      <w:pPr>
        <w:shd w:val="clear" w:color="auto" w:fill="FFFFFF"/>
        <w:tabs>
          <w:tab w:val="left" w:pos="10632"/>
        </w:tabs>
        <w:spacing w:line="360" w:lineRule="auto"/>
        <w:ind w:right="-3"/>
        <w:jc w:val="both"/>
        <w:rPr>
          <w:sz w:val="24"/>
          <w:szCs w:val="24"/>
        </w:rPr>
      </w:pPr>
    </w:p>
    <w:p w:rsidR="00990258" w:rsidRPr="00C55E26" w:rsidRDefault="00160926" w:rsidP="00C55E26">
      <w:pPr>
        <w:shd w:val="clear" w:color="auto" w:fill="FFFFFF"/>
        <w:tabs>
          <w:tab w:val="left" w:pos="10632"/>
        </w:tabs>
        <w:spacing w:line="360" w:lineRule="auto"/>
        <w:ind w:right="-3"/>
        <w:jc w:val="both"/>
        <w:rPr>
          <w:sz w:val="24"/>
          <w:szCs w:val="24"/>
        </w:rPr>
      </w:pPr>
      <w:r>
        <w:rPr>
          <w:noProof/>
          <w:sz w:val="24"/>
          <w:szCs w:val="24"/>
        </w:rPr>
        <mc:AlternateContent>
          <mc:Choice Requires="wps">
            <w:drawing>
              <wp:anchor distT="0" distB="0" distL="114300" distR="114300" simplePos="0" relativeHeight="251728896" behindDoc="0" locked="0" layoutInCell="1" allowOverlap="1" wp14:anchorId="40E256CF" wp14:editId="46291F70">
                <wp:simplePos x="0" y="0"/>
                <wp:positionH relativeFrom="column">
                  <wp:posOffset>4358640</wp:posOffset>
                </wp:positionH>
                <wp:positionV relativeFrom="paragraph">
                  <wp:posOffset>137160</wp:posOffset>
                </wp:positionV>
                <wp:extent cx="1201420" cy="1276350"/>
                <wp:effectExtent l="1600200" t="495300" r="17780" b="19050"/>
                <wp:wrapNone/>
                <wp:docPr id="6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1276350"/>
                        </a:xfrm>
                        <a:prstGeom prst="wedgeRoundRectCallout">
                          <a:avLst>
                            <a:gd name="adj1" fmla="val -178986"/>
                            <a:gd name="adj2" fmla="val -85758"/>
                            <a:gd name="adj3" fmla="val 16667"/>
                          </a:avLst>
                        </a:prstGeom>
                        <a:solidFill>
                          <a:srgbClr val="FFFFFF"/>
                        </a:solidFill>
                        <a:ln w="15875">
                          <a:solidFill>
                            <a:srgbClr val="FF0000"/>
                          </a:solidFill>
                          <a:miter lim="800000"/>
                          <a:headEnd/>
                          <a:tailEnd/>
                        </a:ln>
                      </wps:spPr>
                      <wps:txbx>
                        <w:txbxContent>
                          <w:p w:rsidR="00C27B64" w:rsidRPr="00C11821" w:rsidRDefault="00C27B64" w:rsidP="00E7261D">
                            <w:r>
                              <w:t>Şayet Ek</w:t>
                            </w:r>
                            <w:r w:rsidRPr="003B10EF">
                              <w:t xml:space="preserve"> bir sayfaya sığmıyorsa </w:t>
                            </w:r>
                            <w:r>
                              <w:t>başlık şekildeki gibi yazılmalı</w:t>
                            </w:r>
                            <w:r w:rsidRPr="00C11821">
                              <w:t>.</w:t>
                            </w:r>
                          </w:p>
                          <w:p w:rsidR="00C27B64" w:rsidRPr="00C11821" w:rsidRDefault="00C27B64" w:rsidP="00E726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E256CF" id="_x0000_s1059" type="#_x0000_t62" style="position:absolute;left:0;text-align:left;margin-left:343.2pt;margin-top:10.8pt;width:94.6pt;height:1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lMZgIAANwEAAAOAAAAZHJzL2Uyb0RvYy54bWysVG1v0zAQ/o7Ef7D8fU2TNmkWNZ2mjiGk&#10;AdMGP8CNncTgN2y36fj1nJ1stIxPiHyw7nLn516eO6+vjlKgA7OOa1XjdDbHiKlGU666Gn/9cntR&#10;YuQ8UZQIrViNn5jDV5u3b9aDqVimey0oswhAlKsGU+Pee1MliWt6JombacMUGFttJfGg2i6hlgyA&#10;LkWSzedFMmhLjdUNcw7+3oxGvIn4bcsa/7ltHfNI1Bhy8/G08dyFM9msSdVZYnreTGmQf8hCEq4g&#10;6AvUDfEE7S1/BSV5Y7XTrZ81Wia6bXnDYg1QTTr/o5rHnhgWa4HmOPPSJvf/YJtPh3uLOK1xkWOk&#10;iASOrvdex9Aoy0KDBuMq8Hs09zaU6Mydbr47pPS2J6pj19bqoWeEQlpp8E/OLgTFwVW0Gz5qCvAE&#10;4GOvjq2VARC6gI6RkqcXStjRowZ+ptCWZQbMNWBLs1WxyCNpCamerxvr/HumJQpCjQdGO/ag94o+&#10;APtbIoTe+xiPHO6cjyTRqVJCv6UYtVIA5wci0EW6Ki/LYpqKE6/szKvMV3n52mlx6pQWRbGK3SDV&#10;FBhyfs419lELTm+5EFGx3W4rLIIsanwbv+myO3UTCg3Qh7xc5bGkM6M7x5jD9zcMyT2snOCyxmXw&#10;mZYgMPhO0bgQnnAxypCzUBOlgcVxGvxxd4xDs1iECIHinaZPQLLV44rBkwBCr+1PjAZYrxq7H3ti&#10;GUbig4JBuUyXy7CPUVnmq0CxPbXsTi1ENQBVY4/RKG79uMN7Y3nXQ6Q0tkPpMLst989TOGY15Q8r&#10;BNLZjp7q0ev3o7T5BQAA//8DAFBLAwQUAAYACAAAACEA/Ns0hd0AAAAKAQAADwAAAGRycy9kb3du&#10;cmV2LnhtbEyPTU/DMAyG70j8h8hI3Fi6aGRVaTohxK6TGDuMW9Z4bbXGqZqsK/8ec4KbPx69flxu&#10;Zt+LCcfYBTKwXGQgkOrgOmoMHD63TzmImCw52wdCA98YYVPd35W2cOFGHzjtUyM4hGJhDbQpDYWU&#10;sW7R27gIAxLvzmH0NnE7NtKN9sbhvpcqy7T0tiO+0NoB31qsL/urN7D7Wq+OeHa7I6JWtM3eJ3QX&#10;Yx4f5tcXEAnn9AfDrz6rQ8VOp3AlF0VvQOd6xagBtdQgGMjXz1yceKCUBlmV8v8L1Q8AAAD//wMA&#10;UEsBAi0AFAAGAAgAAAAhALaDOJL+AAAA4QEAABMAAAAAAAAAAAAAAAAAAAAAAFtDb250ZW50X1R5&#10;cGVzXS54bWxQSwECLQAUAAYACAAAACEAOP0h/9YAAACUAQAACwAAAAAAAAAAAAAAAAAvAQAAX3Jl&#10;bHMvLnJlbHNQSwECLQAUAAYACAAAACEAaE45TGYCAADcBAAADgAAAAAAAAAAAAAAAAAuAgAAZHJz&#10;L2Uyb0RvYy54bWxQSwECLQAUAAYACAAAACEA/Ns0hd0AAAAKAQAADwAAAAAAAAAAAAAAAADABAAA&#10;ZHJzL2Rvd25yZXYueG1sUEsFBgAAAAAEAAQA8wAAAMoFAAAAAA==&#10;" adj="-27861,-7724" strokecolor="red" strokeweight="1.25pt">
                <v:textbox>
                  <w:txbxContent>
                    <w:p w:rsidR="00C27B64" w:rsidRPr="00C11821" w:rsidRDefault="00C27B64" w:rsidP="00E7261D">
                      <w:r>
                        <w:t>Şayet Ek</w:t>
                      </w:r>
                      <w:r w:rsidRPr="003B10EF">
                        <w:t xml:space="preserve"> bir sayfaya sığmıyorsa </w:t>
                      </w:r>
                      <w:r>
                        <w:t>başlık şekildeki gibi yazılmalı</w:t>
                      </w:r>
                      <w:r w:rsidRPr="00C11821">
                        <w:t>.</w:t>
                      </w:r>
                    </w:p>
                    <w:p w:rsidR="00C27B64" w:rsidRPr="00C11821" w:rsidRDefault="00C27B64" w:rsidP="00E7261D"/>
                  </w:txbxContent>
                </v:textbox>
              </v:shape>
            </w:pict>
          </mc:Fallback>
        </mc:AlternateContent>
      </w:r>
    </w:p>
    <w:p w:rsidR="00C55E26" w:rsidRDefault="00C55E26" w:rsidP="00E07CC5">
      <w:pPr>
        <w:shd w:val="clear" w:color="auto" w:fill="FFFFFF"/>
        <w:tabs>
          <w:tab w:val="left" w:pos="10632"/>
        </w:tabs>
        <w:spacing w:line="360" w:lineRule="auto"/>
        <w:ind w:right="-3"/>
        <w:jc w:val="both"/>
        <w:rPr>
          <w:sz w:val="24"/>
          <w:szCs w:val="24"/>
        </w:rPr>
      </w:pPr>
    </w:p>
    <w:p w:rsidR="00C55E26" w:rsidRDefault="008A1504" w:rsidP="00E07CC5">
      <w:pPr>
        <w:shd w:val="clear" w:color="auto" w:fill="FFFFFF"/>
        <w:tabs>
          <w:tab w:val="left" w:pos="10632"/>
        </w:tabs>
        <w:spacing w:line="360" w:lineRule="auto"/>
        <w:ind w:right="-3"/>
        <w:jc w:val="both"/>
        <w:rPr>
          <w:sz w:val="24"/>
          <w:szCs w:val="24"/>
        </w:rPr>
      </w:pPr>
      <w:r>
        <w:rPr>
          <w:sz w:val="24"/>
          <w:szCs w:val="24"/>
        </w:rPr>
        <w:t xml:space="preserve">   </w:t>
      </w:r>
      <w:r w:rsidR="00AA0993">
        <w:rPr>
          <w:sz w:val="24"/>
          <w:szCs w:val="24"/>
        </w:rPr>
        <w:t xml:space="preserve">  </w:t>
      </w: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55E26" w:rsidRDefault="00C55E26" w:rsidP="00E07CC5">
      <w:pPr>
        <w:shd w:val="clear" w:color="auto" w:fill="FFFFFF"/>
        <w:tabs>
          <w:tab w:val="left" w:pos="10632"/>
        </w:tabs>
        <w:spacing w:line="360" w:lineRule="auto"/>
        <w:ind w:right="-3"/>
        <w:jc w:val="both"/>
        <w:rPr>
          <w:sz w:val="24"/>
          <w:szCs w:val="24"/>
        </w:rPr>
      </w:pPr>
    </w:p>
    <w:p w:rsidR="00C61380" w:rsidRDefault="00C61380"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p w:rsidR="004365AD" w:rsidRDefault="004365AD" w:rsidP="00E07CC5">
      <w:pPr>
        <w:shd w:val="clear" w:color="auto" w:fill="FFFFFF"/>
        <w:tabs>
          <w:tab w:val="left" w:pos="10632"/>
        </w:tabs>
        <w:spacing w:line="360" w:lineRule="auto"/>
        <w:ind w:right="-3"/>
        <w:jc w:val="both"/>
        <w:rPr>
          <w:sz w:val="24"/>
          <w:szCs w:val="24"/>
        </w:rPr>
      </w:pPr>
    </w:p>
    <w:sectPr w:rsidR="004365AD" w:rsidSect="00360B77">
      <w:footerReference w:type="default" r:id="rId16"/>
      <w:footerReference w:type="first" r:id="rId17"/>
      <w:type w:val="oddPage"/>
      <w:pgSz w:w="11904" w:h="16838"/>
      <w:pgMar w:top="1701" w:right="1701" w:bottom="1701" w:left="1701" w:header="708" w:footer="708"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D0" w:rsidRDefault="001530D0" w:rsidP="001B76AB">
      <w:r>
        <w:separator/>
      </w:r>
    </w:p>
  </w:endnote>
  <w:endnote w:type="continuationSeparator" w:id="0">
    <w:p w:rsidR="001530D0" w:rsidRDefault="001530D0" w:rsidP="001B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de">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GulliverRM">
    <w:altName w:val="MS Mincho"/>
    <w:panose1 w:val="00000000000000000000"/>
    <w:charset w:val="80"/>
    <w:family w:val="auto"/>
    <w:notTrueType/>
    <w:pitch w:val="default"/>
    <w:sig w:usb0="00000005" w:usb1="08070000" w:usb2="00000010" w:usb3="00000000" w:csb0="00020010" w:csb1="00000000"/>
  </w:font>
  <w:font w:name="TimesNewRoman">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64" w:rsidRDefault="00C27B64" w:rsidP="00471D26">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64" w:rsidRDefault="00C27B64" w:rsidP="00360B77">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64" w:rsidRDefault="00C27B64" w:rsidP="0006627A">
    <w:pPr>
      <w:pStyle w:val="Altbilgi"/>
      <w:jc w:val="center"/>
    </w:pPr>
    <w:r>
      <w:fldChar w:fldCharType="begin"/>
    </w:r>
    <w:r>
      <w:instrText>PAGE   \* MERGEFORMAT</w:instrText>
    </w:r>
    <w:r>
      <w:fldChar w:fldCharType="separate"/>
    </w:r>
    <w:r w:rsidR="001B4742">
      <w:rPr>
        <w:noProof/>
      </w:rPr>
      <w:t>ix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64" w:rsidRDefault="00C27B64" w:rsidP="00360B77">
    <w:pPr>
      <w:pStyle w:val="Altbilgi"/>
      <w:jc w:val="center"/>
    </w:pPr>
    <w:r>
      <w:fldChar w:fldCharType="begin"/>
    </w:r>
    <w:r>
      <w:instrText>PAGE   \* MERGEFORMAT</w:instrText>
    </w:r>
    <w:r>
      <w:fldChar w:fldCharType="separate"/>
    </w:r>
    <w:r w:rsidR="001B4742">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64" w:rsidRDefault="00C27B64" w:rsidP="00DF207E">
    <w:pPr>
      <w:pStyle w:val="Altbilgi"/>
      <w:jc w:val="center"/>
    </w:pPr>
    <w:r>
      <w:fldChar w:fldCharType="begin"/>
    </w:r>
    <w:r>
      <w:instrText xml:space="preserve"> PAGE   \* MERGEFORMAT </w:instrText>
    </w:r>
    <w:r>
      <w:fldChar w:fldCharType="separate"/>
    </w:r>
    <w:r>
      <w:rPr>
        <w:noProof/>
      </w:rPr>
      <w:t>ix</w:t>
    </w:r>
    <w:r>
      <w:fldChar w:fldCharType="end"/>
    </w:r>
  </w:p>
  <w:p w:rsidR="00C27B64" w:rsidRDefault="00C27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D0" w:rsidRDefault="001530D0" w:rsidP="001B76AB">
      <w:r>
        <w:separator/>
      </w:r>
    </w:p>
  </w:footnote>
  <w:footnote w:type="continuationSeparator" w:id="0">
    <w:p w:rsidR="001530D0" w:rsidRDefault="001530D0" w:rsidP="001B7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24FA50"/>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AB4863C4"/>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BE94E45C"/>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31362FEA"/>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0BAC23D4"/>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0596C620"/>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E6DAFC6C"/>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D0586C4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D304D1C4"/>
    <w:lvl w:ilvl="0">
      <w:start w:val="1"/>
      <w:numFmt w:val="decimal"/>
      <w:pStyle w:val="ListeNumaras"/>
      <w:lvlText w:val="%1."/>
      <w:lvlJc w:val="left"/>
      <w:pPr>
        <w:tabs>
          <w:tab w:val="num" w:pos="360"/>
        </w:tabs>
        <w:ind w:left="360" w:hanging="360"/>
      </w:pPr>
    </w:lvl>
  </w:abstractNum>
  <w:abstractNum w:abstractNumId="9">
    <w:nsid w:val="FFFFFF89"/>
    <w:multiLevelType w:val="singleLevel"/>
    <w:tmpl w:val="7F0ECA34"/>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FFFFFFFE"/>
    <w:multiLevelType w:val="singleLevel"/>
    <w:tmpl w:val="BC1E5576"/>
    <w:lvl w:ilvl="0">
      <w:numFmt w:val="bullet"/>
      <w:lvlText w:val="*"/>
      <w:lvlJc w:val="left"/>
    </w:lvl>
  </w:abstractNum>
  <w:abstractNum w:abstractNumId="11">
    <w:nsid w:val="00671445"/>
    <w:multiLevelType w:val="singleLevel"/>
    <w:tmpl w:val="A04AC6B4"/>
    <w:lvl w:ilvl="0">
      <w:start w:val="1"/>
      <w:numFmt w:val="decimal"/>
      <w:lvlText w:val="3.%1"/>
      <w:legacy w:legacy="1" w:legacySpace="0" w:legacyIndent="566"/>
      <w:lvlJc w:val="left"/>
      <w:rPr>
        <w:rFonts w:ascii="Times New Roman" w:hAnsi="Times New Roman" w:cs="Times New Roman" w:hint="default"/>
      </w:rPr>
    </w:lvl>
  </w:abstractNum>
  <w:abstractNum w:abstractNumId="12">
    <w:nsid w:val="0A010011"/>
    <w:multiLevelType w:val="singleLevel"/>
    <w:tmpl w:val="56A09E6E"/>
    <w:lvl w:ilvl="0">
      <w:start w:val="1"/>
      <w:numFmt w:val="decimal"/>
      <w:lvlText w:val="%1-"/>
      <w:legacy w:legacy="1" w:legacySpace="0" w:legacyIndent="259"/>
      <w:lvlJc w:val="left"/>
      <w:rPr>
        <w:rFonts w:ascii="Times New Roman" w:hAnsi="Times New Roman" w:cs="Times New Roman" w:hint="default"/>
      </w:rPr>
    </w:lvl>
  </w:abstractNum>
  <w:abstractNum w:abstractNumId="13">
    <w:nsid w:val="0BF56763"/>
    <w:multiLevelType w:val="singleLevel"/>
    <w:tmpl w:val="309C2DE8"/>
    <w:lvl w:ilvl="0">
      <w:start w:val="1"/>
      <w:numFmt w:val="decimal"/>
      <w:lvlText w:val="4.3.%1"/>
      <w:legacy w:legacy="1" w:legacySpace="0" w:legacyIndent="538"/>
      <w:lvlJc w:val="left"/>
      <w:rPr>
        <w:rFonts w:ascii="Times New Roman" w:hAnsi="Times New Roman" w:cs="Times New Roman" w:hint="default"/>
      </w:rPr>
    </w:lvl>
  </w:abstractNum>
  <w:abstractNum w:abstractNumId="14">
    <w:nsid w:val="17A956FE"/>
    <w:multiLevelType w:val="singleLevel"/>
    <w:tmpl w:val="07E2BEEC"/>
    <w:lvl w:ilvl="0">
      <w:start w:val="5"/>
      <w:numFmt w:val="decimal"/>
      <w:lvlText w:val="2.%1"/>
      <w:legacy w:legacy="1" w:legacySpace="0" w:legacyIndent="566"/>
      <w:lvlJc w:val="left"/>
      <w:rPr>
        <w:rFonts w:ascii="Times New Roman" w:hAnsi="Times New Roman" w:cs="Times New Roman" w:hint="default"/>
      </w:rPr>
    </w:lvl>
  </w:abstractNum>
  <w:abstractNum w:abstractNumId="15">
    <w:nsid w:val="194F1451"/>
    <w:multiLevelType w:val="hybridMultilevel"/>
    <w:tmpl w:val="38E2A0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DC542FA"/>
    <w:multiLevelType w:val="singleLevel"/>
    <w:tmpl w:val="8520B1E4"/>
    <w:lvl w:ilvl="0">
      <w:start w:val="1"/>
      <w:numFmt w:val="decimal"/>
      <w:lvlText w:val="2.4.%1"/>
      <w:legacy w:legacy="1" w:legacySpace="0" w:legacyIndent="538"/>
      <w:lvlJc w:val="left"/>
      <w:rPr>
        <w:rFonts w:ascii="Times New Roman" w:hAnsi="Times New Roman" w:cs="Times New Roman" w:hint="default"/>
      </w:rPr>
    </w:lvl>
  </w:abstractNum>
  <w:abstractNum w:abstractNumId="17">
    <w:nsid w:val="216A2991"/>
    <w:multiLevelType w:val="hybridMultilevel"/>
    <w:tmpl w:val="BAA862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B33771E"/>
    <w:multiLevelType w:val="hybridMultilevel"/>
    <w:tmpl w:val="2D240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AE5337A"/>
    <w:multiLevelType w:val="singleLevel"/>
    <w:tmpl w:val="384415DC"/>
    <w:lvl w:ilvl="0">
      <w:start w:val="1"/>
      <w:numFmt w:val="decimal"/>
      <w:lvlText w:val="4.2.%1"/>
      <w:legacy w:legacy="1" w:legacySpace="0" w:legacyIndent="538"/>
      <w:lvlJc w:val="left"/>
      <w:rPr>
        <w:rFonts w:ascii="Times New Roman" w:hAnsi="Times New Roman" w:cs="Times New Roman" w:hint="default"/>
      </w:rPr>
    </w:lvl>
  </w:abstractNum>
  <w:abstractNum w:abstractNumId="20">
    <w:nsid w:val="3D7F0436"/>
    <w:multiLevelType w:val="singleLevel"/>
    <w:tmpl w:val="90DE16FE"/>
    <w:lvl w:ilvl="0">
      <w:start w:val="1"/>
      <w:numFmt w:val="decimal"/>
      <w:lvlText w:val="4.%1"/>
      <w:legacy w:legacy="1" w:legacySpace="0" w:legacyIndent="624"/>
      <w:lvlJc w:val="left"/>
      <w:rPr>
        <w:rFonts w:ascii="Times New Roman" w:hAnsi="Times New Roman" w:cs="Times New Roman" w:hint="default"/>
      </w:rPr>
    </w:lvl>
  </w:abstractNum>
  <w:abstractNum w:abstractNumId="21">
    <w:nsid w:val="4717115E"/>
    <w:multiLevelType w:val="singleLevel"/>
    <w:tmpl w:val="EA5EAD60"/>
    <w:lvl w:ilvl="0">
      <w:start w:val="1"/>
      <w:numFmt w:val="decimal"/>
      <w:lvlText w:val="%1."/>
      <w:legacy w:legacy="1" w:legacySpace="0" w:legacyIndent="566"/>
      <w:lvlJc w:val="left"/>
      <w:rPr>
        <w:rFonts w:ascii="Times New Roman" w:hAnsi="Times New Roman" w:cs="Times New Roman" w:hint="default"/>
      </w:rPr>
    </w:lvl>
  </w:abstractNum>
  <w:abstractNum w:abstractNumId="22">
    <w:nsid w:val="49574C56"/>
    <w:multiLevelType w:val="hybridMultilevel"/>
    <w:tmpl w:val="216ECA6C"/>
    <w:lvl w:ilvl="0" w:tplc="041F0001">
      <w:start w:val="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9836973"/>
    <w:multiLevelType w:val="hybridMultilevel"/>
    <w:tmpl w:val="82F69918"/>
    <w:lvl w:ilvl="0" w:tplc="D0724CB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D5B4F37"/>
    <w:multiLevelType w:val="hybridMultilevel"/>
    <w:tmpl w:val="CCE29AD6"/>
    <w:lvl w:ilvl="0" w:tplc="076AD21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EED2717"/>
    <w:multiLevelType w:val="singleLevel"/>
    <w:tmpl w:val="CB38C150"/>
    <w:lvl w:ilvl="0">
      <w:start w:val="8"/>
      <w:numFmt w:val="decimal"/>
      <w:lvlText w:val="4.3.%1"/>
      <w:legacy w:legacy="1" w:legacySpace="0" w:legacyIndent="538"/>
      <w:lvlJc w:val="left"/>
      <w:rPr>
        <w:rFonts w:ascii="Times New Roman" w:hAnsi="Times New Roman" w:cs="Times New Roman" w:hint="default"/>
      </w:rPr>
    </w:lvl>
  </w:abstractNum>
  <w:abstractNum w:abstractNumId="26">
    <w:nsid w:val="565A7BAE"/>
    <w:multiLevelType w:val="multilevel"/>
    <w:tmpl w:val="4226322E"/>
    <w:lvl w:ilvl="0">
      <w:start w:val="2"/>
      <w:numFmt w:val="decimal"/>
      <w:lvlText w:val="%1"/>
      <w:lvlJc w:val="left"/>
      <w:pPr>
        <w:ind w:left="360" w:hanging="360"/>
      </w:pPr>
      <w:rPr>
        <w:rFonts w:hint="default"/>
        <w:b/>
        <w:color w:val="000000"/>
        <w:sz w:val="24"/>
      </w:rPr>
    </w:lvl>
    <w:lvl w:ilvl="1">
      <w:start w:val="1"/>
      <w:numFmt w:val="decimal"/>
      <w:lvlText w:val="%1.%2"/>
      <w:lvlJc w:val="left"/>
      <w:pPr>
        <w:ind w:left="360"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1080" w:hanging="108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440" w:hanging="144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800" w:hanging="1800"/>
      </w:pPr>
      <w:rPr>
        <w:rFonts w:hint="default"/>
        <w:b/>
        <w:color w:val="000000"/>
        <w:sz w:val="24"/>
      </w:rPr>
    </w:lvl>
    <w:lvl w:ilvl="8">
      <w:start w:val="1"/>
      <w:numFmt w:val="decimal"/>
      <w:lvlText w:val="%1.%2.%3.%4.%5.%6.%7.%8.%9"/>
      <w:lvlJc w:val="left"/>
      <w:pPr>
        <w:ind w:left="1800" w:hanging="1800"/>
      </w:pPr>
      <w:rPr>
        <w:rFonts w:hint="default"/>
        <w:b/>
        <w:color w:val="000000"/>
        <w:sz w:val="24"/>
      </w:rPr>
    </w:lvl>
  </w:abstractNum>
  <w:abstractNum w:abstractNumId="27">
    <w:nsid w:val="590E40CE"/>
    <w:multiLevelType w:val="singleLevel"/>
    <w:tmpl w:val="714A7D92"/>
    <w:lvl w:ilvl="0">
      <w:start w:val="1"/>
      <w:numFmt w:val="decimal"/>
      <w:lvlText w:val="%1."/>
      <w:legacy w:legacy="1" w:legacySpace="0" w:legacyIndent="240"/>
      <w:lvlJc w:val="left"/>
      <w:rPr>
        <w:rFonts w:ascii="Times New Roman" w:hAnsi="Times New Roman" w:cs="Times New Roman" w:hint="default"/>
      </w:rPr>
    </w:lvl>
  </w:abstractNum>
  <w:abstractNum w:abstractNumId="28">
    <w:nsid w:val="63434211"/>
    <w:multiLevelType w:val="multilevel"/>
    <w:tmpl w:val="7DB2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D7427F"/>
    <w:multiLevelType w:val="hybridMultilevel"/>
    <w:tmpl w:val="D6D64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2E3C81"/>
    <w:multiLevelType w:val="singleLevel"/>
    <w:tmpl w:val="A7E8EBB6"/>
    <w:lvl w:ilvl="0">
      <w:start w:val="1"/>
      <w:numFmt w:val="decimal"/>
      <w:lvlText w:val="2.%1"/>
      <w:legacy w:legacy="1" w:legacySpace="0" w:legacyIndent="566"/>
      <w:lvlJc w:val="left"/>
      <w:rPr>
        <w:rFonts w:ascii="Times New Roman" w:hAnsi="Times New Roman" w:cs="Times New Roman" w:hint="default"/>
      </w:rPr>
    </w:lvl>
  </w:abstractNum>
  <w:abstractNum w:abstractNumId="31">
    <w:nsid w:val="720A39EF"/>
    <w:multiLevelType w:val="hybridMultilevel"/>
    <w:tmpl w:val="520AC200"/>
    <w:lvl w:ilvl="0" w:tplc="041F0001">
      <w:start w:val="183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3CF201D"/>
    <w:multiLevelType w:val="hybridMultilevel"/>
    <w:tmpl w:val="58841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58719DE"/>
    <w:multiLevelType w:val="hybridMultilevel"/>
    <w:tmpl w:val="38E2A0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7E606BF"/>
    <w:multiLevelType w:val="hybridMultilevel"/>
    <w:tmpl w:val="B9C8DA22"/>
    <w:lvl w:ilvl="0" w:tplc="87A2DA3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EB06D04"/>
    <w:multiLevelType w:val="multilevel"/>
    <w:tmpl w:val="20944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30"/>
  </w:num>
  <w:num w:numId="3">
    <w:abstractNumId w:val="16"/>
  </w:num>
  <w:num w:numId="4">
    <w:abstractNumId w:val="14"/>
  </w:num>
  <w:num w:numId="5">
    <w:abstractNumId w:val="11"/>
  </w:num>
  <w:num w:numId="6">
    <w:abstractNumId w:val="20"/>
  </w:num>
  <w:num w:numId="7">
    <w:abstractNumId w:val="19"/>
  </w:num>
  <w:num w:numId="8">
    <w:abstractNumId w:val="13"/>
  </w:num>
  <w:num w:numId="9">
    <w:abstractNumId w:val="25"/>
  </w:num>
  <w:num w:numId="10">
    <w:abstractNumId w:val="21"/>
  </w:num>
  <w:num w:numId="11">
    <w:abstractNumId w:val="10"/>
    <w:lvlOverride w:ilvl="0">
      <w:lvl w:ilvl="0">
        <w:start w:val="65535"/>
        <w:numFmt w:val="bullet"/>
        <w:lvlText w:val="•"/>
        <w:legacy w:legacy="1" w:legacySpace="0" w:legacyIndent="360"/>
        <w:lvlJc w:val="left"/>
        <w:rPr>
          <w:rFonts w:ascii="Arial" w:hAnsi="Arial" w:cs="Arial" w:hint="default"/>
        </w:rPr>
      </w:lvl>
    </w:lvlOverride>
  </w:num>
  <w:num w:numId="12">
    <w:abstractNumId w:val="12"/>
  </w:num>
  <w:num w:numId="13">
    <w:abstractNumId w:val="35"/>
  </w:num>
  <w:num w:numId="14">
    <w:abstractNumId w:val="26"/>
  </w:num>
  <w:num w:numId="15">
    <w:abstractNumId w:val="28"/>
  </w:num>
  <w:num w:numId="16">
    <w:abstractNumId w:val="29"/>
  </w:num>
  <w:num w:numId="17">
    <w:abstractNumId w:val="15"/>
  </w:num>
  <w:num w:numId="18">
    <w:abstractNumId w:val="33"/>
  </w:num>
  <w:num w:numId="19">
    <w:abstractNumId w:val="24"/>
  </w:num>
  <w:num w:numId="20">
    <w:abstractNumId w:val="22"/>
  </w:num>
  <w:num w:numId="21">
    <w:abstractNumId w:val="31"/>
  </w:num>
  <w:num w:numId="22">
    <w:abstractNumId w:val="34"/>
  </w:num>
  <w:num w:numId="23">
    <w:abstractNumId w:val="32"/>
  </w:num>
  <w:num w:numId="24">
    <w:abstractNumId w:val="17"/>
  </w:num>
  <w:num w:numId="25">
    <w:abstractNumId w:val="18"/>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14"/>
    <w:rsid w:val="0000228E"/>
    <w:rsid w:val="000058C1"/>
    <w:rsid w:val="00006E4D"/>
    <w:rsid w:val="00011A62"/>
    <w:rsid w:val="00013E24"/>
    <w:rsid w:val="000303F9"/>
    <w:rsid w:val="00031794"/>
    <w:rsid w:val="00036775"/>
    <w:rsid w:val="000406A3"/>
    <w:rsid w:val="00045CA3"/>
    <w:rsid w:val="00046736"/>
    <w:rsid w:val="000504CF"/>
    <w:rsid w:val="000506BB"/>
    <w:rsid w:val="00054FB9"/>
    <w:rsid w:val="0006627A"/>
    <w:rsid w:val="000679B9"/>
    <w:rsid w:val="000711D5"/>
    <w:rsid w:val="00072834"/>
    <w:rsid w:val="000731AD"/>
    <w:rsid w:val="000739FA"/>
    <w:rsid w:val="000741EE"/>
    <w:rsid w:val="000756B5"/>
    <w:rsid w:val="0007663D"/>
    <w:rsid w:val="000767C0"/>
    <w:rsid w:val="00086968"/>
    <w:rsid w:val="0008742D"/>
    <w:rsid w:val="00096918"/>
    <w:rsid w:val="000B1F82"/>
    <w:rsid w:val="000C01C3"/>
    <w:rsid w:val="000C0F8B"/>
    <w:rsid w:val="000C6BB1"/>
    <w:rsid w:val="000D2A4E"/>
    <w:rsid w:val="000D2AD6"/>
    <w:rsid w:val="000D2B5A"/>
    <w:rsid w:val="000E3A73"/>
    <w:rsid w:val="000E45B1"/>
    <w:rsid w:val="000E4F36"/>
    <w:rsid w:val="000E5F0D"/>
    <w:rsid w:val="000E7F9E"/>
    <w:rsid w:val="000F1B96"/>
    <w:rsid w:val="000F1CB4"/>
    <w:rsid w:val="0010135D"/>
    <w:rsid w:val="00102A80"/>
    <w:rsid w:val="00105296"/>
    <w:rsid w:val="0010635B"/>
    <w:rsid w:val="00107812"/>
    <w:rsid w:val="00117307"/>
    <w:rsid w:val="00121038"/>
    <w:rsid w:val="00123A0D"/>
    <w:rsid w:val="001245B3"/>
    <w:rsid w:val="00125732"/>
    <w:rsid w:val="00130A0D"/>
    <w:rsid w:val="001321F8"/>
    <w:rsid w:val="001361FF"/>
    <w:rsid w:val="001366BD"/>
    <w:rsid w:val="00143624"/>
    <w:rsid w:val="00145C0D"/>
    <w:rsid w:val="00150E33"/>
    <w:rsid w:val="00151CCC"/>
    <w:rsid w:val="00152498"/>
    <w:rsid w:val="00152B0C"/>
    <w:rsid w:val="001530D0"/>
    <w:rsid w:val="001608F1"/>
    <w:rsid w:val="00160926"/>
    <w:rsid w:val="001643E9"/>
    <w:rsid w:val="001658AA"/>
    <w:rsid w:val="00165A23"/>
    <w:rsid w:val="001747D5"/>
    <w:rsid w:val="00175F84"/>
    <w:rsid w:val="001864F4"/>
    <w:rsid w:val="00191237"/>
    <w:rsid w:val="001A7C7E"/>
    <w:rsid w:val="001B4332"/>
    <w:rsid w:val="001B4742"/>
    <w:rsid w:val="001B5EBA"/>
    <w:rsid w:val="001B6216"/>
    <w:rsid w:val="001B76AB"/>
    <w:rsid w:val="001C1981"/>
    <w:rsid w:val="001C2CEE"/>
    <w:rsid w:val="001C5FE5"/>
    <w:rsid w:val="001D12DD"/>
    <w:rsid w:val="001D3C09"/>
    <w:rsid w:val="001D450E"/>
    <w:rsid w:val="001D5D45"/>
    <w:rsid w:val="001E3217"/>
    <w:rsid w:val="001F1197"/>
    <w:rsid w:val="001F171E"/>
    <w:rsid w:val="001F2244"/>
    <w:rsid w:val="001F2A35"/>
    <w:rsid w:val="001F4C07"/>
    <w:rsid w:val="001F4D8D"/>
    <w:rsid w:val="001F6C39"/>
    <w:rsid w:val="002047E9"/>
    <w:rsid w:val="0020643F"/>
    <w:rsid w:val="002122D7"/>
    <w:rsid w:val="00213380"/>
    <w:rsid w:val="002204B0"/>
    <w:rsid w:val="00221514"/>
    <w:rsid w:val="00224C0D"/>
    <w:rsid w:val="002269F4"/>
    <w:rsid w:val="00227EE3"/>
    <w:rsid w:val="00230459"/>
    <w:rsid w:val="0023104C"/>
    <w:rsid w:val="002358E6"/>
    <w:rsid w:val="00241138"/>
    <w:rsid w:val="00246B39"/>
    <w:rsid w:val="00247D78"/>
    <w:rsid w:val="00250464"/>
    <w:rsid w:val="00250A58"/>
    <w:rsid w:val="00251C29"/>
    <w:rsid w:val="00254966"/>
    <w:rsid w:val="00254B3B"/>
    <w:rsid w:val="00260C8B"/>
    <w:rsid w:val="00267DFB"/>
    <w:rsid w:val="00271273"/>
    <w:rsid w:val="002732AE"/>
    <w:rsid w:val="00277525"/>
    <w:rsid w:val="002875F1"/>
    <w:rsid w:val="00297F1C"/>
    <w:rsid w:val="002A3AD5"/>
    <w:rsid w:val="002B0197"/>
    <w:rsid w:val="002B3956"/>
    <w:rsid w:val="002B4A8E"/>
    <w:rsid w:val="002B54FF"/>
    <w:rsid w:val="002B5961"/>
    <w:rsid w:val="002C361B"/>
    <w:rsid w:val="002C3C95"/>
    <w:rsid w:val="002D0D42"/>
    <w:rsid w:val="002D72F4"/>
    <w:rsid w:val="002D7EEC"/>
    <w:rsid w:val="002E19AF"/>
    <w:rsid w:val="002F0CE5"/>
    <w:rsid w:val="00301F59"/>
    <w:rsid w:val="00302B0C"/>
    <w:rsid w:val="00307867"/>
    <w:rsid w:val="00317552"/>
    <w:rsid w:val="00322407"/>
    <w:rsid w:val="00323D34"/>
    <w:rsid w:val="0033616D"/>
    <w:rsid w:val="003376A2"/>
    <w:rsid w:val="003442CA"/>
    <w:rsid w:val="003474CF"/>
    <w:rsid w:val="00360B77"/>
    <w:rsid w:val="003704FC"/>
    <w:rsid w:val="00372AA6"/>
    <w:rsid w:val="00374A73"/>
    <w:rsid w:val="00375B11"/>
    <w:rsid w:val="00375BCC"/>
    <w:rsid w:val="0038303F"/>
    <w:rsid w:val="0038434E"/>
    <w:rsid w:val="00390CE1"/>
    <w:rsid w:val="00391EF5"/>
    <w:rsid w:val="0039205E"/>
    <w:rsid w:val="003921B8"/>
    <w:rsid w:val="003961DB"/>
    <w:rsid w:val="00396943"/>
    <w:rsid w:val="0039720D"/>
    <w:rsid w:val="003A1FD0"/>
    <w:rsid w:val="003A6D35"/>
    <w:rsid w:val="003B10EF"/>
    <w:rsid w:val="003B379E"/>
    <w:rsid w:val="003B58BF"/>
    <w:rsid w:val="003C0F1C"/>
    <w:rsid w:val="003D4DA3"/>
    <w:rsid w:val="003E18FE"/>
    <w:rsid w:val="003E4A87"/>
    <w:rsid w:val="003E6824"/>
    <w:rsid w:val="003F6F29"/>
    <w:rsid w:val="00400CDD"/>
    <w:rsid w:val="00402203"/>
    <w:rsid w:val="00406AA3"/>
    <w:rsid w:val="00406E91"/>
    <w:rsid w:val="004127D4"/>
    <w:rsid w:val="0042247F"/>
    <w:rsid w:val="00426F31"/>
    <w:rsid w:val="0042718A"/>
    <w:rsid w:val="004365AD"/>
    <w:rsid w:val="0044074F"/>
    <w:rsid w:val="00441258"/>
    <w:rsid w:val="00445A12"/>
    <w:rsid w:val="00454F45"/>
    <w:rsid w:val="0045736B"/>
    <w:rsid w:val="00462DEC"/>
    <w:rsid w:val="004676A2"/>
    <w:rsid w:val="00471D26"/>
    <w:rsid w:val="00485290"/>
    <w:rsid w:val="004868C6"/>
    <w:rsid w:val="004871B7"/>
    <w:rsid w:val="00493C3E"/>
    <w:rsid w:val="00495D72"/>
    <w:rsid w:val="004A05E6"/>
    <w:rsid w:val="004A6516"/>
    <w:rsid w:val="004B096A"/>
    <w:rsid w:val="004B5E2E"/>
    <w:rsid w:val="004C28D5"/>
    <w:rsid w:val="004E3B9A"/>
    <w:rsid w:val="004E436B"/>
    <w:rsid w:val="004E6FE1"/>
    <w:rsid w:val="004F11DA"/>
    <w:rsid w:val="004F2B36"/>
    <w:rsid w:val="004F4166"/>
    <w:rsid w:val="00505115"/>
    <w:rsid w:val="0050619F"/>
    <w:rsid w:val="00514995"/>
    <w:rsid w:val="0051600A"/>
    <w:rsid w:val="00517388"/>
    <w:rsid w:val="00520E01"/>
    <w:rsid w:val="00537A2E"/>
    <w:rsid w:val="00541336"/>
    <w:rsid w:val="00555046"/>
    <w:rsid w:val="0056704B"/>
    <w:rsid w:val="00571721"/>
    <w:rsid w:val="00582B30"/>
    <w:rsid w:val="00583252"/>
    <w:rsid w:val="00585BA7"/>
    <w:rsid w:val="00587B61"/>
    <w:rsid w:val="00591828"/>
    <w:rsid w:val="00592939"/>
    <w:rsid w:val="00593901"/>
    <w:rsid w:val="0059760A"/>
    <w:rsid w:val="005A04BF"/>
    <w:rsid w:val="005A1AE7"/>
    <w:rsid w:val="005A69F8"/>
    <w:rsid w:val="005A7D54"/>
    <w:rsid w:val="005C0D7D"/>
    <w:rsid w:val="005D40B9"/>
    <w:rsid w:val="005D6D0A"/>
    <w:rsid w:val="005D73CE"/>
    <w:rsid w:val="005E4765"/>
    <w:rsid w:val="005E47E7"/>
    <w:rsid w:val="005E6B2C"/>
    <w:rsid w:val="005E7CDC"/>
    <w:rsid w:val="005F27AC"/>
    <w:rsid w:val="005F44B2"/>
    <w:rsid w:val="005F5A33"/>
    <w:rsid w:val="00605D39"/>
    <w:rsid w:val="006209D8"/>
    <w:rsid w:val="006213BF"/>
    <w:rsid w:val="00624EBB"/>
    <w:rsid w:val="00625312"/>
    <w:rsid w:val="0062586C"/>
    <w:rsid w:val="0062599D"/>
    <w:rsid w:val="006301E5"/>
    <w:rsid w:val="00640E54"/>
    <w:rsid w:val="00642ED9"/>
    <w:rsid w:val="00644A0C"/>
    <w:rsid w:val="006541F2"/>
    <w:rsid w:val="00654277"/>
    <w:rsid w:val="0065618B"/>
    <w:rsid w:val="006721ED"/>
    <w:rsid w:val="00672337"/>
    <w:rsid w:val="00681439"/>
    <w:rsid w:val="00683A82"/>
    <w:rsid w:val="00685045"/>
    <w:rsid w:val="00696B27"/>
    <w:rsid w:val="006A39BE"/>
    <w:rsid w:val="006A4224"/>
    <w:rsid w:val="006A680D"/>
    <w:rsid w:val="006C0612"/>
    <w:rsid w:val="006C20C9"/>
    <w:rsid w:val="006D065D"/>
    <w:rsid w:val="006D41A7"/>
    <w:rsid w:val="006D6650"/>
    <w:rsid w:val="006E5A5D"/>
    <w:rsid w:val="006F5B6D"/>
    <w:rsid w:val="006F75BF"/>
    <w:rsid w:val="00704A0E"/>
    <w:rsid w:val="00704B5A"/>
    <w:rsid w:val="00713B88"/>
    <w:rsid w:val="00714BED"/>
    <w:rsid w:val="007178D7"/>
    <w:rsid w:val="00721C0F"/>
    <w:rsid w:val="00723236"/>
    <w:rsid w:val="00725631"/>
    <w:rsid w:val="00737F6D"/>
    <w:rsid w:val="007436FB"/>
    <w:rsid w:val="00750706"/>
    <w:rsid w:val="00753735"/>
    <w:rsid w:val="00753736"/>
    <w:rsid w:val="007618FD"/>
    <w:rsid w:val="00763887"/>
    <w:rsid w:val="007710AF"/>
    <w:rsid w:val="00771801"/>
    <w:rsid w:val="00780C4F"/>
    <w:rsid w:val="00782152"/>
    <w:rsid w:val="00795D9C"/>
    <w:rsid w:val="0079678C"/>
    <w:rsid w:val="007A2E8E"/>
    <w:rsid w:val="007B54AF"/>
    <w:rsid w:val="007D48DF"/>
    <w:rsid w:val="007D51DD"/>
    <w:rsid w:val="007D7176"/>
    <w:rsid w:val="007F1975"/>
    <w:rsid w:val="007F6358"/>
    <w:rsid w:val="008136B6"/>
    <w:rsid w:val="00814D1D"/>
    <w:rsid w:val="008159D0"/>
    <w:rsid w:val="00822024"/>
    <w:rsid w:val="00826AD4"/>
    <w:rsid w:val="0083259D"/>
    <w:rsid w:val="0083717D"/>
    <w:rsid w:val="00840ABB"/>
    <w:rsid w:val="0084313C"/>
    <w:rsid w:val="008516A0"/>
    <w:rsid w:val="008535DC"/>
    <w:rsid w:val="00854E18"/>
    <w:rsid w:val="00855BA8"/>
    <w:rsid w:val="00860B18"/>
    <w:rsid w:val="00865FBD"/>
    <w:rsid w:val="0086789A"/>
    <w:rsid w:val="00872A4C"/>
    <w:rsid w:val="00874300"/>
    <w:rsid w:val="00874A8C"/>
    <w:rsid w:val="00887443"/>
    <w:rsid w:val="0089519C"/>
    <w:rsid w:val="008A00FA"/>
    <w:rsid w:val="008A069B"/>
    <w:rsid w:val="008A1504"/>
    <w:rsid w:val="008B4F3B"/>
    <w:rsid w:val="008B7C54"/>
    <w:rsid w:val="008C37F5"/>
    <w:rsid w:val="008D3D0D"/>
    <w:rsid w:val="008D4243"/>
    <w:rsid w:val="008E14C1"/>
    <w:rsid w:val="008E165B"/>
    <w:rsid w:val="008E43B4"/>
    <w:rsid w:val="008E4F65"/>
    <w:rsid w:val="008E5E63"/>
    <w:rsid w:val="008E7584"/>
    <w:rsid w:val="0090591E"/>
    <w:rsid w:val="00906E0E"/>
    <w:rsid w:val="00911172"/>
    <w:rsid w:val="009136EA"/>
    <w:rsid w:val="00916705"/>
    <w:rsid w:val="00925B21"/>
    <w:rsid w:val="00933607"/>
    <w:rsid w:val="00937543"/>
    <w:rsid w:val="00941278"/>
    <w:rsid w:val="00942522"/>
    <w:rsid w:val="0094589B"/>
    <w:rsid w:val="009460E3"/>
    <w:rsid w:val="00947DF7"/>
    <w:rsid w:val="009535D6"/>
    <w:rsid w:val="0095399D"/>
    <w:rsid w:val="009568E0"/>
    <w:rsid w:val="00961542"/>
    <w:rsid w:val="00966728"/>
    <w:rsid w:val="00971625"/>
    <w:rsid w:val="0097727F"/>
    <w:rsid w:val="009809E3"/>
    <w:rsid w:val="009826FB"/>
    <w:rsid w:val="009859BF"/>
    <w:rsid w:val="00990258"/>
    <w:rsid w:val="00991D02"/>
    <w:rsid w:val="009924E3"/>
    <w:rsid w:val="009975FA"/>
    <w:rsid w:val="009B22F1"/>
    <w:rsid w:val="009C1A3A"/>
    <w:rsid w:val="009C7309"/>
    <w:rsid w:val="009D28C7"/>
    <w:rsid w:val="009E23D9"/>
    <w:rsid w:val="009F760B"/>
    <w:rsid w:val="00A06979"/>
    <w:rsid w:val="00A11247"/>
    <w:rsid w:val="00A138C8"/>
    <w:rsid w:val="00A34F69"/>
    <w:rsid w:val="00A46DC8"/>
    <w:rsid w:val="00A512ED"/>
    <w:rsid w:val="00A51B85"/>
    <w:rsid w:val="00A53228"/>
    <w:rsid w:val="00A57039"/>
    <w:rsid w:val="00A6578E"/>
    <w:rsid w:val="00A729CD"/>
    <w:rsid w:val="00A80F92"/>
    <w:rsid w:val="00A845E2"/>
    <w:rsid w:val="00A865EB"/>
    <w:rsid w:val="00A959E2"/>
    <w:rsid w:val="00A97376"/>
    <w:rsid w:val="00AA0993"/>
    <w:rsid w:val="00AA1749"/>
    <w:rsid w:val="00AA454D"/>
    <w:rsid w:val="00AB63FB"/>
    <w:rsid w:val="00AC10DC"/>
    <w:rsid w:val="00AC56A1"/>
    <w:rsid w:val="00AD0850"/>
    <w:rsid w:val="00AD1CE8"/>
    <w:rsid w:val="00AE228F"/>
    <w:rsid w:val="00AF2D50"/>
    <w:rsid w:val="00B02686"/>
    <w:rsid w:val="00B21C61"/>
    <w:rsid w:val="00B33B4E"/>
    <w:rsid w:val="00B3546E"/>
    <w:rsid w:val="00B44D9C"/>
    <w:rsid w:val="00B5121B"/>
    <w:rsid w:val="00B56B8F"/>
    <w:rsid w:val="00B56F2C"/>
    <w:rsid w:val="00B60992"/>
    <w:rsid w:val="00B61059"/>
    <w:rsid w:val="00B64BF7"/>
    <w:rsid w:val="00B67400"/>
    <w:rsid w:val="00B7063C"/>
    <w:rsid w:val="00B72878"/>
    <w:rsid w:val="00B77C9F"/>
    <w:rsid w:val="00B81C63"/>
    <w:rsid w:val="00B939A5"/>
    <w:rsid w:val="00BA55D4"/>
    <w:rsid w:val="00BA6BC1"/>
    <w:rsid w:val="00BB31E8"/>
    <w:rsid w:val="00BB5558"/>
    <w:rsid w:val="00BC03E5"/>
    <w:rsid w:val="00BC1E82"/>
    <w:rsid w:val="00BC71D4"/>
    <w:rsid w:val="00BC746B"/>
    <w:rsid w:val="00BD6320"/>
    <w:rsid w:val="00BE2B5C"/>
    <w:rsid w:val="00BE58FA"/>
    <w:rsid w:val="00BE76AB"/>
    <w:rsid w:val="00BF0D55"/>
    <w:rsid w:val="00BF6E17"/>
    <w:rsid w:val="00C07982"/>
    <w:rsid w:val="00C11821"/>
    <w:rsid w:val="00C142E6"/>
    <w:rsid w:val="00C20904"/>
    <w:rsid w:val="00C2348B"/>
    <w:rsid w:val="00C27B64"/>
    <w:rsid w:val="00C32D2A"/>
    <w:rsid w:val="00C33221"/>
    <w:rsid w:val="00C4241C"/>
    <w:rsid w:val="00C42BF2"/>
    <w:rsid w:val="00C43AE0"/>
    <w:rsid w:val="00C53028"/>
    <w:rsid w:val="00C53B4F"/>
    <w:rsid w:val="00C54658"/>
    <w:rsid w:val="00C55E26"/>
    <w:rsid w:val="00C56800"/>
    <w:rsid w:val="00C57468"/>
    <w:rsid w:val="00C61380"/>
    <w:rsid w:val="00C618B5"/>
    <w:rsid w:val="00C62116"/>
    <w:rsid w:val="00C6214F"/>
    <w:rsid w:val="00C627A4"/>
    <w:rsid w:val="00C7156B"/>
    <w:rsid w:val="00C72B14"/>
    <w:rsid w:val="00C72DF5"/>
    <w:rsid w:val="00C84611"/>
    <w:rsid w:val="00C907DD"/>
    <w:rsid w:val="00CA0387"/>
    <w:rsid w:val="00CB4461"/>
    <w:rsid w:val="00CB45B4"/>
    <w:rsid w:val="00CB74DD"/>
    <w:rsid w:val="00CC3733"/>
    <w:rsid w:val="00CC53FD"/>
    <w:rsid w:val="00CC7515"/>
    <w:rsid w:val="00CD2BFF"/>
    <w:rsid w:val="00CE1BCA"/>
    <w:rsid w:val="00CF13C0"/>
    <w:rsid w:val="00CF52B6"/>
    <w:rsid w:val="00CF5CC3"/>
    <w:rsid w:val="00CF663F"/>
    <w:rsid w:val="00D04681"/>
    <w:rsid w:val="00D05E99"/>
    <w:rsid w:val="00D073AD"/>
    <w:rsid w:val="00D16D14"/>
    <w:rsid w:val="00D174DE"/>
    <w:rsid w:val="00D21F3A"/>
    <w:rsid w:val="00D23A4F"/>
    <w:rsid w:val="00D26DCE"/>
    <w:rsid w:val="00D26EAB"/>
    <w:rsid w:val="00D27B9A"/>
    <w:rsid w:val="00D30DE1"/>
    <w:rsid w:val="00D3118A"/>
    <w:rsid w:val="00D32393"/>
    <w:rsid w:val="00D32EFF"/>
    <w:rsid w:val="00D431F9"/>
    <w:rsid w:val="00D43528"/>
    <w:rsid w:val="00D43DFC"/>
    <w:rsid w:val="00D441A8"/>
    <w:rsid w:val="00D57899"/>
    <w:rsid w:val="00D673A7"/>
    <w:rsid w:val="00D72562"/>
    <w:rsid w:val="00D771BA"/>
    <w:rsid w:val="00D8797D"/>
    <w:rsid w:val="00D87A03"/>
    <w:rsid w:val="00D9148F"/>
    <w:rsid w:val="00DA00D5"/>
    <w:rsid w:val="00DA25D9"/>
    <w:rsid w:val="00DA40C3"/>
    <w:rsid w:val="00DA7887"/>
    <w:rsid w:val="00DB2E6A"/>
    <w:rsid w:val="00DB796F"/>
    <w:rsid w:val="00DC5A55"/>
    <w:rsid w:val="00DC6CF3"/>
    <w:rsid w:val="00DD2A39"/>
    <w:rsid w:val="00DD3BF9"/>
    <w:rsid w:val="00DD5465"/>
    <w:rsid w:val="00DE0DC0"/>
    <w:rsid w:val="00DE1D80"/>
    <w:rsid w:val="00DE2C0E"/>
    <w:rsid w:val="00DF0FC2"/>
    <w:rsid w:val="00DF207E"/>
    <w:rsid w:val="00DF7E62"/>
    <w:rsid w:val="00E00BA3"/>
    <w:rsid w:val="00E06650"/>
    <w:rsid w:val="00E07CC5"/>
    <w:rsid w:val="00E1196D"/>
    <w:rsid w:val="00E15502"/>
    <w:rsid w:val="00E166E8"/>
    <w:rsid w:val="00E17151"/>
    <w:rsid w:val="00E27022"/>
    <w:rsid w:val="00E35A4E"/>
    <w:rsid w:val="00E422BC"/>
    <w:rsid w:val="00E426B1"/>
    <w:rsid w:val="00E4441E"/>
    <w:rsid w:val="00E46B62"/>
    <w:rsid w:val="00E475F6"/>
    <w:rsid w:val="00E5319F"/>
    <w:rsid w:val="00E549D3"/>
    <w:rsid w:val="00E57650"/>
    <w:rsid w:val="00E57CB5"/>
    <w:rsid w:val="00E65AA8"/>
    <w:rsid w:val="00E70224"/>
    <w:rsid w:val="00E7261D"/>
    <w:rsid w:val="00E72B48"/>
    <w:rsid w:val="00E75E1B"/>
    <w:rsid w:val="00E7690C"/>
    <w:rsid w:val="00E92475"/>
    <w:rsid w:val="00E972F3"/>
    <w:rsid w:val="00EA38B4"/>
    <w:rsid w:val="00EA4C7D"/>
    <w:rsid w:val="00EA5B6B"/>
    <w:rsid w:val="00EB248A"/>
    <w:rsid w:val="00EB3E7D"/>
    <w:rsid w:val="00EC1B25"/>
    <w:rsid w:val="00EC599B"/>
    <w:rsid w:val="00ED02E9"/>
    <w:rsid w:val="00ED7EC5"/>
    <w:rsid w:val="00EE5652"/>
    <w:rsid w:val="00EF103C"/>
    <w:rsid w:val="00EF2D0D"/>
    <w:rsid w:val="00EF3C4D"/>
    <w:rsid w:val="00EF5473"/>
    <w:rsid w:val="00EF7256"/>
    <w:rsid w:val="00EF7487"/>
    <w:rsid w:val="00EF7D5F"/>
    <w:rsid w:val="00EF7FFE"/>
    <w:rsid w:val="00F03D58"/>
    <w:rsid w:val="00F0400D"/>
    <w:rsid w:val="00F07371"/>
    <w:rsid w:val="00F123B9"/>
    <w:rsid w:val="00F125FA"/>
    <w:rsid w:val="00F17E30"/>
    <w:rsid w:val="00F22C32"/>
    <w:rsid w:val="00F238B8"/>
    <w:rsid w:val="00F259F6"/>
    <w:rsid w:val="00F27FD3"/>
    <w:rsid w:val="00F40649"/>
    <w:rsid w:val="00F41CC7"/>
    <w:rsid w:val="00F5213A"/>
    <w:rsid w:val="00F5509A"/>
    <w:rsid w:val="00F65644"/>
    <w:rsid w:val="00F6769F"/>
    <w:rsid w:val="00F90173"/>
    <w:rsid w:val="00F904F4"/>
    <w:rsid w:val="00F956B2"/>
    <w:rsid w:val="00FA198C"/>
    <w:rsid w:val="00FA32DC"/>
    <w:rsid w:val="00FB7668"/>
    <w:rsid w:val="00FC1BDE"/>
    <w:rsid w:val="00FC230E"/>
    <w:rsid w:val="00FC345D"/>
    <w:rsid w:val="00FC44B2"/>
    <w:rsid w:val="00FD68F9"/>
    <w:rsid w:val="00FE2A61"/>
    <w:rsid w:val="00FE3A50"/>
    <w:rsid w:val="00FE5F3E"/>
    <w:rsid w:val="00FF7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14"/>
    <w:pPr>
      <w:widowControl w:val="0"/>
      <w:autoSpaceDE w:val="0"/>
      <w:autoSpaceDN w:val="0"/>
      <w:adjustRightInd w:val="0"/>
    </w:pPr>
    <w:rPr>
      <w:rFonts w:ascii="Times New Roman" w:eastAsia="Times New Roman" w:hAnsi="Times New Roman"/>
    </w:rPr>
  </w:style>
  <w:style w:type="paragraph" w:styleId="Balk1">
    <w:name w:val="heading 1"/>
    <w:basedOn w:val="AralkYok"/>
    <w:next w:val="Normal"/>
    <w:link w:val="Balk1Char"/>
    <w:uiPriority w:val="99"/>
    <w:qFormat/>
    <w:rsid w:val="00EA5B6B"/>
    <w:pPr>
      <w:outlineLvl w:val="0"/>
    </w:pPr>
  </w:style>
  <w:style w:type="paragraph" w:styleId="Balk2">
    <w:name w:val="heading 2"/>
    <w:basedOn w:val="Balk1"/>
    <w:next w:val="Normal"/>
    <w:link w:val="Balk2Char"/>
    <w:uiPriority w:val="99"/>
    <w:unhideWhenUsed/>
    <w:qFormat/>
    <w:rsid w:val="00EA5B6B"/>
    <w:pPr>
      <w:jc w:val="left"/>
      <w:outlineLvl w:val="1"/>
    </w:pPr>
  </w:style>
  <w:style w:type="paragraph" w:styleId="Balk3">
    <w:name w:val="heading 3"/>
    <w:basedOn w:val="Balk2"/>
    <w:next w:val="Normal"/>
    <w:link w:val="Balk3Char"/>
    <w:unhideWhenUsed/>
    <w:qFormat/>
    <w:rsid w:val="00EA5B6B"/>
    <w:pPr>
      <w:outlineLvl w:val="2"/>
    </w:pPr>
  </w:style>
  <w:style w:type="paragraph" w:styleId="Balk4">
    <w:name w:val="heading 4"/>
    <w:basedOn w:val="Normal"/>
    <w:next w:val="Normal"/>
    <w:link w:val="Balk4Char"/>
    <w:unhideWhenUsed/>
    <w:qFormat/>
    <w:rsid w:val="00EA5B6B"/>
    <w:pPr>
      <w:keepNext/>
      <w:keepLines/>
      <w:spacing w:before="200"/>
      <w:outlineLvl w:val="3"/>
    </w:pPr>
    <w:rPr>
      <w:b/>
      <w:bCs/>
      <w:iCs/>
      <w:sz w:val="24"/>
      <w:szCs w:val="24"/>
    </w:rPr>
  </w:style>
  <w:style w:type="paragraph" w:styleId="Balk5">
    <w:name w:val="heading 5"/>
    <w:basedOn w:val="Normal"/>
    <w:next w:val="Normal"/>
    <w:link w:val="Balk5Char"/>
    <w:unhideWhenUsed/>
    <w:qFormat/>
    <w:rsid w:val="000E7F9E"/>
    <w:pPr>
      <w:keepNext/>
      <w:keepLines/>
      <w:spacing w:before="200"/>
      <w:outlineLvl w:val="4"/>
    </w:pPr>
    <w:rPr>
      <w:rFonts w:ascii="Cambria" w:hAnsi="Cambria"/>
      <w:b/>
      <w:sz w:val="24"/>
    </w:rPr>
  </w:style>
  <w:style w:type="paragraph" w:styleId="Balk6">
    <w:name w:val="heading 6"/>
    <w:basedOn w:val="Normal"/>
    <w:next w:val="Normal"/>
    <w:link w:val="Balk6Char"/>
    <w:unhideWhenUsed/>
    <w:qFormat/>
    <w:rsid w:val="002C3C95"/>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723236"/>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723236"/>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7232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221514"/>
  </w:style>
  <w:style w:type="paragraph" w:styleId="BalonMetni">
    <w:name w:val="Balloon Text"/>
    <w:basedOn w:val="Normal"/>
    <w:link w:val="BalonMetniChar"/>
    <w:uiPriority w:val="99"/>
    <w:semiHidden/>
    <w:unhideWhenUsed/>
    <w:rsid w:val="00221514"/>
    <w:rPr>
      <w:rFonts w:ascii="Tahoma" w:hAnsi="Tahoma" w:cs="Tahoma"/>
      <w:sz w:val="16"/>
      <w:szCs w:val="16"/>
    </w:rPr>
  </w:style>
  <w:style w:type="character" w:customStyle="1" w:styleId="BalonMetniChar">
    <w:name w:val="Balon Metni Char"/>
    <w:link w:val="BalonMetni"/>
    <w:uiPriority w:val="99"/>
    <w:semiHidden/>
    <w:rsid w:val="00221514"/>
    <w:rPr>
      <w:rFonts w:ascii="Tahoma" w:eastAsia="Times New Roman" w:hAnsi="Tahoma" w:cs="Tahoma"/>
      <w:sz w:val="16"/>
      <w:szCs w:val="16"/>
      <w:lang w:eastAsia="tr-TR"/>
    </w:rPr>
  </w:style>
  <w:style w:type="paragraph" w:styleId="stbilgi">
    <w:name w:val="header"/>
    <w:basedOn w:val="Normal"/>
    <w:link w:val="stbilgiChar"/>
    <w:uiPriority w:val="99"/>
    <w:unhideWhenUsed/>
    <w:rsid w:val="001B76AB"/>
    <w:pPr>
      <w:tabs>
        <w:tab w:val="center" w:pos="4536"/>
        <w:tab w:val="right" w:pos="9072"/>
      </w:tabs>
    </w:pPr>
  </w:style>
  <w:style w:type="character" w:customStyle="1" w:styleId="stbilgiChar">
    <w:name w:val="Üstbilgi Char"/>
    <w:link w:val="stbilgi"/>
    <w:uiPriority w:val="99"/>
    <w:rsid w:val="001B76A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B76AB"/>
    <w:pPr>
      <w:tabs>
        <w:tab w:val="center" w:pos="4536"/>
        <w:tab w:val="right" w:pos="9072"/>
      </w:tabs>
    </w:pPr>
  </w:style>
  <w:style w:type="character" w:customStyle="1" w:styleId="AltbilgiChar">
    <w:name w:val="Altbilgi Char"/>
    <w:link w:val="Altbilgi"/>
    <w:uiPriority w:val="99"/>
    <w:rsid w:val="001B76AB"/>
    <w:rPr>
      <w:rFonts w:ascii="Times New Roman" w:eastAsia="Times New Roman" w:hAnsi="Times New Roman" w:cs="Times New Roman"/>
      <w:sz w:val="20"/>
      <w:szCs w:val="20"/>
      <w:lang w:eastAsia="tr-TR"/>
    </w:rPr>
  </w:style>
  <w:style w:type="table" w:styleId="TabloKlavuzu">
    <w:name w:val="Table Grid"/>
    <w:basedOn w:val="NormalTablo"/>
    <w:rsid w:val="00FC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uiPriority w:val="99"/>
    <w:rsid w:val="00EA5B6B"/>
    <w:rPr>
      <w:rFonts w:ascii="Times New Roman" w:eastAsia="Times New Roman" w:hAnsi="Times New Roman"/>
      <w:b/>
      <w:sz w:val="24"/>
      <w:szCs w:val="24"/>
    </w:rPr>
  </w:style>
  <w:style w:type="paragraph" w:customStyle="1" w:styleId="TezMetni">
    <w:name w:val="Tez Metni"/>
    <w:rsid w:val="005F5A33"/>
    <w:pPr>
      <w:spacing w:after="240" w:line="360" w:lineRule="auto"/>
      <w:jc w:val="both"/>
    </w:pPr>
    <w:rPr>
      <w:rFonts w:ascii="Arial" w:eastAsia="Times New Roman" w:hAnsi="Arial"/>
      <w:sz w:val="24"/>
    </w:rPr>
  </w:style>
  <w:style w:type="paragraph" w:styleId="ListeParagraf">
    <w:name w:val="List Paragraph"/>
    <w:basedOn w:val="Normal"/>
    <w:uiPriority w:val="99"/>
    <w:qFormat/>
    <w:rsid w:val="005F5A33"/>
    <w:pPr>
      <w:ind w:left="720"/>
      <w:contextualSpacing/>
    </w:pPr>
  </w:style>
  <w:style w:type="character" w:customStyle="1" w:styleId="Balk2Char">
    <w:name w:val="Başlık 2 Char"/>
    <w:link w:val="Balk2"/>
    <w:uiPriority w:val="99"/>
    <w:rsid w:val="00EA5B6B"/>
    <w:rPr>
      <w:rFonts w:ascii="Times New Roman" w:eastAsia="Times New Roman" w:hAnsi="Times New Roman"/>
      <w:b/>
      <w:sz w:val="24"/>
      <w:szCs w:val="24"/>
    </w:rPr>
  </w:style>
  <w:style w:type="character" w:customStyle="1" w:styleId="Balk6Char">
    <w:name w:val="Başlık 6 Char"/>
    <w:link w:val="Balk6"/>
    <w:rsid w:val="002C3C95"/>
    <w:rPr>
      <w:rFonts w:ascii="Cambria" w:eastAsia="Times New Roman" w:hAnsi="Cambria" w:cs="Times New Roman"/>
      <w:i/>
      <w:iCs/>
      <w:color w:val="243F60"/>
    </w:rPr>
  </w:style>
  <w:style w:type="character" w:customStyle="1" w:styleId="Balk5Char">
    <w:name w:val="Başlık 5 Char"/>
    <w:link w:val="Balk5"/>
    <w:rsid w:val="000E7F9E"/>
    <w:rPr>
      <w:rFonts w:ascii="Cambria" w:eastAsia="Times New Roman" w:hAnsi="Cambria" w:cs="Times New Roman"/>
      <w:b/>
      <w:sz w:val="24"/>
    </w:rPr>
  </w:style>
  <w:style w:type="character" w:customStyle="1" w:styleId="Balk3Char">
    <w:name w:val="Başlık 3 Char"/>
    <w:link w:val="Balk3"/>
    <w:uiPriority w:val="9"/>
    <w:rsid w:val="00EA5B6B"/>
    <w:rPr>
      <w:rFonts w:ascii="Times New Roman" w:eastAsia="Times New Roman" w:hAnsi="Times New Roman"/>
      <w:b/>
      <w:sz w:val="24"/>
      <w:szCs w:val="24"/>
    </w:rPr>
  </w:style>
  <w:style w:type="paragraph" w:styleId="NormalWeb">
    <w:name w:val="Normal (Web)"/>
    <w:basedOn w:val="Normal"/>
    <w:unhideWhenUsed/>
    <w:rsid w:val="00375BCC"/>
    <w:pPr>
      <w:widowControl/>
      <w:autoSpaceDE/>
      <w:autoSpaceDN/>
      <w:adjustRightInd/>
      <w:spacing w:before="100" w:beforeAutospacing="1" w:after="100" w:afterAutospacing="1"/>
    </w:pPr>
    <w:rPr>
      <w:sz w:val="24"/>
      <w:szCs w:val="24"/>
    </w:rPr>
  </w:style>
  <w:style w:type="paragraph" w:styleId="TBal">
    <w:name w:val="TOC Heading"/>
    <w:basedOn w:val="Balk1"/>
    <w:next w:val="Normal"/>
    <w:uiPriority w:val="39"/>
    <w:qFormat/>
    <w:rsid w:val="002D72F4"/>
    <w:pPr>
      <w:widowControl/>
      <w:autoSpaceDE/>
      <w:autoSpaceDN/>
      <w:adjustRightInd/>
      <w:spacing w:before="480" w:line="276" w:lineRule="auto"/>
      <w:outlineLvl w:val="9"/>
    </w:pPr>
    <w:rPr>
      <w:rFonts w:ascii="Cambria" w:hAnsi="Cambria"/>
      <w:color w:val="365F91"/>
    </w:rPr>
  </w:style>
  <w:style w:type="paragraph" w:styleId="ekillerTablosu">
    <w:name w:val="table of figures"/>
    <w:basedOn w:val="Normal"/>
    <w:next w:val="Normal"/>
    <w:uiPriority w:val="99"/>
    <w:rsid w:val="00302B0C"/>
    <w:pPr>
      <w:widowControl/>
      <w:autoSpaceDE/>
      <w:autoSpaceDN/>
      <w:adjustRightInd/>
      <w:spacing w:after="200" w:line="360" w:lineRule="auto"/>
    </w:pPr>
    <w:rPr>
      <w:sz w:val="24"/>
      <w:szCs w:val="22"/>
    </w:rPr>
  </w:style>
  <w:style w:type="character" w:styleId="Kpr">
    <w:name w:val="Hyperlink"/>
    <w:uiPriority w:val="99"/>
    <w:rsid w:val="00B56F2C"/>
    <w:rPr>
      <w:rFonts w:cs="Times New Roman"/>
      <w:color w:val="0000FF"/>
      <w:u w:val="none"/>
      <w:effect w:val="none"/>
    </w:rPr>
  </w:style>
  <w:style w:type="paragraph" w:styleId="T1">
    <w:name w:val="toc 1"/>
    <w:basedOn w:val="Normal"/>
    <w:next w:val="Normal"/>
    <w:autoRedefine/>
    <w:uiPriority w:val="39"/>
    <w:unhideWhenUsed/>
    <w:rsid w:val="00CF663F"/>
    <w:pPr>
      <w:tabs>
        <w:tab w:val="right" w:leader="dot" w:pos="8494"/>
      </w:tabs>
      <w:spacing w:after="120"/>
    </w:pPr>
    <w:rPr>
      <w:sz w:val="24"/>
    </w:rPr>
  </w:style>
  <w:style w:type="paragraph" w:styleId="T2">
    <w:name w:val="toc 2"/>
    <w:basedOn w:val="Normal"/>
    <w:next w:val="Normal"/>
    <w:autoRedefine/>
    <w:uiPriority w:val="39"/>
    <w:unhideWhenUsed/>
    <w:rsid w:val="00CF663F"/>
    <w:pPr>
      <w:tabs>
        <w:tab w:val="right" w:leader="dot" w:pos="8494"/>
      </w:tabs>
      <w:spacing w:after="120"/>
    </w:pPr>
    <w:rPr>
      <w:sz w:val="24"/>
    </w:rPr>
  </w:style>
  <w:style w:type="paragraph" w:styleId="T3">
    <w:name w:val="toc 3"/>
    <w:basedOn w:val="Normal"/>
    <w:next w:val="Normal"/>
    <w:autoRedefine/>
    <w:uiPriority w:val="39"/>
    <w:unhideWhenUsed/>
    <w:rsid w:val="00CF663F"/>
    <w:pPr>
      <w:tabs>
        <w:tab w:val="right" w:leader="dot" w:pos="8494"/>
      </w:tabs>
      <w:spacing w:after="120"/>
      <w:ind w:left="284"/>
    </w:pPr>
    <w:rPr>
      <w:sz w:val="24"/>
    </w:rPr>
  </w:style>
  <w:style w:type="paragraph" w:styleId="AralkYok">
    <w:name w:val="No Spacing"/>
    <w:basedOn w:val="Normal"/>
    <w:uiPriority w:val="1"/>
    <w:qFormat/>
    <w:rsid w:val="006721ED"/>
    <w:pPr>
      <w:jc w:val="center"/>
    </w:pPr>
    <w:rPr>
      <w:b/>
      <w:sz w:val="24"/>
      <w:szCs w:val="24"/>
    </w:rPr>
  </w:style>
  <w:style w:type="character" w:styleId="zlenenKpr">
    <w:name w:val="FollowedHyperlink"/>
    <w:uiPriority w:val="99"/>
    <w:semiHidden/>
    <w:unhideWhenUsed/>
    <w:rsid w:val="00696B27"/>
    <w:rPr>
      <w:color w:val="800080"/>
      <w:u w:val="single"/>
    </w:rPr>
  </w:style>
  <w:style w:type="character" w:styleId="YerTutucuMetni">
    <w:name w:val="Placeholder Text"/>
    <w:uiPriority w:val="99"/>
    <w:semiHidden/>
    <w:rsid w:val="007D7176"/>
    <w:rPr>
      <w:color w:val="808080"/>
    </w:rPr>
  </w:style>
  <w:style w:type="character" w:customStyle="1" w:styleId="Balk4Char">
    <w:name w:val="Başlık 4 Char"/>
    <w:link w:val="Balk4"/>
    <w:rsid w:val="00EA5B6B"/>
    <w:rPr>
      <w:rFonts w:ascii="Times New Roman" w:eastAsia="Times New Roman" w:hAnsi="Times New Roman"/>
      <w:b/>
      <w:bCs/>
      <w:iCs/>
      <w:sz w:val="24"/>
      <w:szCs w:val="24"/>
    </w:rPr>
  </w:style>
  <w:style w:type="paragraph" w:styleId="T4">
    <w:name w:val="toc 4"/>
    <w:basedOn w:val="Normal"/>
    <w:next w:val="Normal"/>
    <w:autoRedefine/>
    <w:uiPriority w:val="39"/>
    <w:unhideWhenUsed/>
    <w:rsid w:val="00CF663F"/>
    <w:pPr>
      <w:tabs>
        <w:tab w:val="right" w:leader="dot" w:pos="8494"/>
      </w:tabs>
      <w:spacing w:after="120"/>
      <w:ind w:left="567"/>
    </w:pPr>
    <w:rPr>
      <w:sz w:val="24"/>
    </w:rPr>
  </w:style>
  <w:style w:type="character" w:styleId="Vurgu">
    <w:name w:val="Emphasis"/>
    <w:uiPriority w:val="20"/>
    <w:qFormat/>
    <w:rsid w:val="00966728"/>
    <w:rPr>
      <w:rFonts w:ascii="Times New Roman" w:hAnsi="Times New Roman" w:cs="Times New Roman" w:hint="default"/>
      <w:b/>
      <w:bCs/>
      <w:i w:val="0"/>
      <w:iCs w:val="0"/>
    </w:rPr>
  </w:style>
  <w:style w:type="paragraph" w:styleId="HTMLncedenBiimlendirilmi">
    <w:name w:val="HTML Preformatted"/>
    <w:basedOn w:val="Normal"/>
    <w:link w:val="HTMLncedenBiimlendirilmiChar"/>
    <w:uiPriority w:val="99"/>
    <w:semiHidden/>
    <w:unhideWhenUsed/>
    <w:rsid w:val="00966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color w:val="000000"/>
    </w:rPr>
  </w:style>
  <w:style w:type="character" w:customStyle="1" w:styleId="HTMLncedenBiimlendirilmiChar">
    <w:name w:val="HTML Önceden Biçimlendirilmiş Char"/>
    <w:link w:val="HTMLncedenBiimlendirilmi"/>
    <w:uiPriority w:val="99"/>
    <w:semiHidden/>
    <w:rsid w:val="00966728"/>
    <w:rPr>
      <w:rFonts w:ascii="Arial" w:eastAsia="Times New Roman" w:hAnsi="Arial" w:cs="Arial"/>
      <w:color w:val="000000"/>
    </w:rPr>
  </w:style>
  <w:style w:type="character" w:styleId="Gl">
    <w:name w:val="Strong"/>
    <w:qFormat/>
    <w:rsid w:val="00966728"/>
    <w:rPr>
      <w:rFonts w:ascii="Times New Roman" w:hAnsi="Times New Roman" w:cs="Times New Roman" w:hint="default"/>
      <w:b/>
      <w:bCs/>
    </w:rPr>
  </w:style>
  <w:style w:type="paragraph" w:styleId="T5">
    <w:name w:val="toc 5"/>
    <w:basedOn w:val="Normal"/>
    <w:next w:val="Normal"/>
    <w:autoRedefine/>
    <w:uiPriority w:val="39"/>
    <w:unhideWhenUsed/>
    <w:rsid w:val="00CF663F"/>
    <w:pPr>
      <w:widowControl/>
      <w:tabs>
        <w:tab w:val="right" w:leader="dot" w:pos="8494"/>
      </w:tabs>
      <w:autoSpaceDE/>
      <w:autoSpaceDN/>
      <w:adjustRightInd/>
      <w:spacing w:after="120"/>
      <w:ind w:left="851"/>
    </w:pPr>
    <w:rPr>
      <w:sz w:val="24"/>
      <w:szCs w:val="22"/>
    </w:rPr>
  </w:style>
  <w:style w:type="paragraph" w:styleId="T6">
    <w:name w:val="toc 6"/>
    <w:basedOn w:val="Normal"/>
    <w:next w:val="Normal"/>
    <w:autoRedefine/>
    <w:semiHidden/>
    <w:unhideWhenUsed/>
    <w:rsid w:val="00966728"/>
    <w:pPr>
      <w:widowControl/>
      <w:autoSpaceDE/>
      <w:autoSpaceDN/>
      <w:adjustRightInd/>
      <w:spacing w:after="200" w:line="276" w:lineRule="auto"/>
      <w:ind w:left="1100"/>
    </w:pPr>
    <w:rPr>
      <w:sz w:val="24"/>
      <w:szCs w:val="22"/>
    </w:rPr>
  </w:style>
  <w:style w:type="paragraph" w:styleId="AltKonuBal">
    <w:name w:val="Subtitle"/>
    <w:basedOn w:val="Normal"/>
    <w:next w:val="Normal"/>
    <w:link w:val="AltKonuBalChar"/>
    <w:qFormat/>
    <w:rsid w:val="00966728"/>
    <w:pPr>
      <w:widowControl/>
      <w:autoSpaceDE/>
      <w:autoSpaceDN/>
      <w:adjustRightInd/>
      <w:spacing w:after="60"/>
      <w:jc w:val="center"/>
      <w:outlineLvl w:val="1"/>
    </w:pPr>
    <w:rPr>
      <w:rFonts w:ascii="Cambria" w:hAnsi="Cambria"/>
      <w:sz w:val="24"/>
      <w:szCs w:val="24"/>
    </w:rPr>
  </w:style>
  <w:style w:type="character" w:customStyle="1" w:styleId="AltKonuBalChar">
    <w:name w:val="Alt Konu Başlığı Char"/>
    <w:link w:val="AltKonuBal"/>
    <w:rsid w:val="00966728"/>
    <w:rPr>
      <w:rFonts w:ascii="Cambria" w:eastAsia="Times New Roman" w:hAnsi="Cambria"/>
      <w:sz w:val="24"/>
      <w:szCs w:val="24"/>
    </w:rPr>
  </w:style>
  <w:style w:type="character" w:customStyle="1" w:styleId="GvdeMetniGirintisi2Char">
    <w:name w:val="Gövde Metni Girintisi 2 Char"/>
    <w:link w:val="GvdeMetniGirintisi2"/>
    <w:uiPriority w:val="99"/>
    <w:semiHidden/>
    <w:locked/>
    <w:rsid w:val="00966728"/>
    <w:rPr>
      <w:rFonts w:ascii="Times New Roman" w:hAnsi="Times New Roman"/>
      <w:sz w:val="24"/>
      <w:szCs w:val="24"/>
    </w:rPr>
  </w:style>
  <w:style w:type="paragraph" w:customStyle="1" w:styleId="msobodytextindent2">
    <w:name w:val="msobodytextindent2"/>
    <w:basedOn w:val="Normal"/>
    <w:uiPriority w:val="99"/>
    <w:rsid w:val="00966728"/>
    <w:pPr>
      <w:widowControl/>
      <w:autoSpaceDE/>
      <w:autoSpaceDN/>
      <w:adjustRightInd/>
      <w:spacing w:before="120" w:after="360" w:line="360" w:lineRule="auto"/>
      <w:ind w:firstLine="708"/>
      <w:jc w:val="both"/>
    </w:pPr>
    <w:rPr>
      <w:rFonts w:eastAsia="Calibri"/>
      <w:sz w:val="24"/>
      <w:szCs w:val="24"/>
    </w:rPr>
  </w:style>
  <w:style w:type="paragraph" w:customStyle="1" w:styleId="KonuBasligi">
    <w:name w:val="Konu Basligi"/>
    <w:basedOn w:val="Normal"/>
    <w:next w:val="Normal"/>
    <w:uiPriority w:val="99"/>
    <w:rsid w:val="00966728"/>
    <w:pPr>
      <w:widowControl/>
    </w:pPr>
    <w:rPr>
      <w:rFonts w:eastAsia="Calibri"/>
      <w:sz w:val="24"/>
      <w:szCs w:val="24"/>
      <w:lang w:eastAsia="en-US"/>
    </w:rPr>
  </w:style>
  <w:style w:type="paragraph" w:customStyle="1" w:styleId="ListeParagraf1">
    <w:name w:val="Liste Paragraf1"/>
    <w:basedOn w:val="Normal"/>
    <w:rsid w:val="00966728"/>
    <w:pPr>
      <w:widowControl/>
      <w:autoSpaceDE/>
      <w:autoSpaceDN/>
      <w:adjustRightInd/>
      <w:spacing w:after="200" w:line="276" w:lineRule="auto"/>
      <w:ind w:left="720"/>
    </w:pPr>
    <w:rPr>
      <w:rFonts w:ascii="Calibri" w:hAnsi="Calibri"/>
      <w:sz w:val="22"/>
      <w:szCs w:val="22"/>
    </w:rPr>
  </w:style>
  <w:style w:type="paragraph" w:customStyle="1" w:styleId="Style2">
    <w:name w:val="Style2"/>
    <w:basedOn w:val="Normal"/>
    <w:uiPriority w:val="99"/>
    <w:rsid w:val="00966728"/>
    <w:pPr>
      <w:spacing w:before="437" w:line="414" w:lineRule="exact"/>
      <w:jc w:val="both"/>
    </w:pPr>
    <w:rPr>
      <w:rFonts w:ascii="Arial" w:hAnsi="Arial" w:cs="Arial"/>
      <w:sz w:val="24"/>
      <w:szCs w:val="24"/>
    </w:rPr>
  </w:style>
  <w:style w:type="paragraph" w:customStyle="1" w:styleId="Default">
    <w:name w:val="Default"/>
    <w:rsid w:val="00966728"/>
    <w:pPr>
      <w:autoSpaceDE w:val="0"/>
      <w:autoSpaceDN w:val="0"/>
      <w:adjustRightInd w:val="0"/>
    </w:pPr>
    <w:rPr>
      <w:rFonts w:ascii="Code" w:eastAsia="Times New Roman" w:hAnsi="Code" w:cs="Code"/>
      <w:color w:val="000000"/>
      <w:sz w:val="24"/>
      <w:szCs w:val="24"/>
    </w:rPr>
  </w:style>
  <w:style w:type="paragraph" w:customStyle="1" w:styleId="WW-NormalWeb1">
    <w:name w:val="WW-Normal (Web)1"/>
    <w:basedOn w:val="Normal"/>
    <w:rsid w:val="00966728"/>
    <w:pPr>
      <w:widowControl/>
      <w:autoSpaceDE/>
      <w:autoSpaceDN/>
      <w:adjustRightInd/>
      <w:spacing w:before="280" w:after="119"/>
    </w:pPr>
    <w:rPr>
      <w:rFonts w:eastAsia="Calibri"/>
      <w:sz w:val="24"/>
      <w:szCs w:val="24"/>
      <w:lang w:eastAsia="ar-SA"/>
    </w:rPr>
  </w:style>
  <w:style w:type="paragraph" w:customStyle="1" w:styleId="izelge">
    <w:name w:val="çizelge"/>
    <w:basedOn w:val="T1"/>
    <w:rsid w:val="00966728"/>
    <w:pPr>
      <w:widowControl/>
      <w:tabs>
        <w:tab w:val="right" w:leader="dot" w:pos="7927"/>
      </w:tabs>
      <w:autoSpaceDE/>
      <w:autoSpaceDN/>
      <w:adjustRightInd/>
      <w:spacing w:before="120"/>
      <w:jc w:val="both"/>
    </w:pPr>
    <w:rPr>
      <w:rFonts w:eastAsia="Calibri"/>
      <w:b/>
      <w:noProof/>
      <w:sz w:val="20"/>
      <w:szCs w:val="24"/>
    </w:rPr>
  </w:style>
  <w:style w:type="paragraph" w:customStyle="1" w:styleId="NormalkiYanaYasla">
    <w:name w:val="Normal + İki Yana Yasla"/>
    <w:basedOn w:val="Normal"/>
    <w:rsid w:val="00966728"/>
    <w:pPr>
      <w:suppressAutoHyphens/>
      <w:autoSpaceDE/>
      <w:autoSpaceDN/>
      <w:adjustRightInd/>
      <w:jc w:val="both"/>
    </w:pPr>
    <w:rPr>
      <w:rFonts w:eastAsia="Calibri"/>
      <w:sz w:val="24"/>
      <w:lang w:val="en-US" w:eastAsia="ar-SA"/>
    </w:rPr>
  </w:style>
  <w:style w:type="character" w:customStyle="1" w:styleId="FontStyle11">
    <w:name w:val="Font Style11"/>
    <w:uiPriority w:val="99"/>
    <w:rsid w:val="00966728"/>
    <w:rPr>
      <w:rFonts w:ascii="Times New Roman" w:hAnsi="Times New Roman" w:cs="Times New Roman" w:hint="default"/>
      <w:color w:val="000000"/>
      <w:sz w:val="24"/>
      <w:szCs w:val="24"/>
    </w:rPr>
  </w:style>
  <w:style w:type="character" w:customStyle="1" w:styleId="f1">
    <w:name w:val="f1"/>
    <w:rsid w:val="00966728"/>
    <w:rPr>
      <w:color w:val="676767"/>
    </w:rPr>
  </w:style>
  <w:style w:type="character" w:customStyle="1" w:styleId="referencetext1">
    <w:name w:val="referencetext1"/>
    <w:rsid w:val="00966728"/>
    <w:rPr>
      <w:vanish/>
      <w:webHidden w:val="0"/>
      <w:specVanish/>
    </w:rPr>
  </w:style>
  <w:style w:type="character" w:customStyle="1" w:styleId="shorttext1">
    <w:name w:val="short_text1"/>
    <w:rsid w:val="00966728"/>
    <w:rPr>
      <w:rFonts w:ascii="Times New Roman" w:hAnsi="Times New Roman" w:cs="Times New Roman" w:hint="default"/>
      <w:sz w:val="19"/>
      <w:szCs w:val="19"/>
    </w:rPr>
  </w:style>
  <w:style w:type="paragraph" w:styleId="GvdeMetniGirintisi2">
    <w:name w:val="Body Text Indent 2"/>
    <w:basedOn w:val="Normal"/>
    <w:link w:val="GvdeMetniGirintisi2Char"/>
    <w:uiPriority w:val="99"/>
    <w:semiHidden/>
    <w:unhideWhenUsed/>
    <w:rsid w:val="00966728"/>
    <w:pPr>
      <w:widowControl/>
      <w:autoSpaceDE/>
      <w:autoSpaceDN/>
      <w:adjustRightInd/>
      <w:spacing w:after="120" w:line="480" w:lineRule="auto"/>
      <w:ind w:left="283"/>
    </w:pPr>
    <w:rPr>
      <w:rFonts w:eastAsia="Calibri"/>
      <w:sz w:val="24"/>
      <w:szCs w:val="24"/>
    </w:rPr>
  </w:style>
  <w:style w:type="character" w:customStyle="1" w:styleId="GvdeMetniGirintisi2Char1">
    <w:name w:val="Gövde Metni Girintisi 2 Char1"/>
    <w:uiPriority w:val="99"/>
    <w:semiHidden/>
    <w:rsid w:val="00966728"/>
    <w:rPr>
      <w:rFonts w:ascii="Times New Roman" w:eastAsia="Times New Roman" w:hAnsi="Times New Roman"/>
    </w:rPr>
  </w:style>
  <w:style w:type="character" w:customStyle="1" w:styleId="ref-vol">
    <w:name w:val="ref-vol"/>
    <w:basedOn w:val="VarsaylanParagrafYazTipi"/>
    <w:rsid w:val="00966728"/>
  </w:style>
  <w:style w:type="character" w:customStyle="1" w:styleId="name">
    <w:name w:val="name"/>
    <w:uiPriority w:val="99"/>
    <w:rsid w:val="00966728"/>
    <w:rPr>
      <w:rFonts w:ascii="Times New Roman" w:hAnsi="Times New Roman" w:cs="Times New Roman" w:hint="default"/>
    </w:rPr>
  </w:style>
  <w:style w:type="character" w:customStyle="1" w:styleId="forenames">
    <w:name w:val="forenames"/>
    <w:uiPriority w:val="99"/>
    <w:rsid w:val="00966728"/>
    <w:rPr>
      <w:rFonts w:ascii="Times New Roman" w:hAnsi="Times New Roman" w:cs="Times New Roman" w:hint="default"/>
    </w:rPr>
  </w:style>
  <w:style w:type="character" w:customStyle="1" w:styleId="surname">
    <w:name w:val="surname"/>
    <w:uiPriority w:val="99"/>
    <w:rsid w:val="00966728"/>
    <w:rPr>
      <w:rFonts w:ascii="Times New Roman" w:hAnsi="Times New Roman" w:cs="Times New Roman" w:hint="default"/>
    </w:rPr>
  </w:style>
  <w:style w:type="character" w:customStyle="1" w:styleId="smallcaps1">
    <w:name w:val="smallcaps1"/>
    <w:uiPriority w:val="99"/>
    <w:rsid w:val="00966728"/>
    <w:rPr>
      <w:rFonts w:ascii="Times New Roman" w:hAnsi="Times New Roman" w:cs="Times New Roman" w:hint="default"/>
      <w:smallCaps/>
    </w:rPr>
  </w:style>
  <w:style w:type="character" w:customStyle="1" w:styleId="personname">
    <w:name w:val="person_name"/>
    <w:basedOn w:val="VarsaylanParagrafYazTipi"/>
    <w:rsid w:val="00966728"/>
  </w:style>
  <w:style w:type="character" w:customStyle="1" w:styleId="ft">
    <w:name w:val="ft"/>
    <w:rsid w:val="00966728"/>
  </w:style>
  <w:style w:type="table" w:customStyle="1" w:styleId="TabloKlavuzu1">
    <w:name w:val="Tablo Kılavuzu1"/>
    <w:basedOn w:val="NormalTablo"/>
    <w:uiPriority w:val="59"/>
    <w:rsid w:val="00966728"/>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Metni">
    <w:name w:val="annotation text"/>
    <w:basedOn w:val="Normal"/>
    <w:link w:val="AklamaMetniChar"/>
    <w:uiPriority w:val="99"/>
    <w:semiHidden/>
    <w:unhideWhenUsed/>
    <w:rsid w:val="00723236"/>
  </w:style>
  <w:style w:type="character" w:customStyle="1" w:styleId="AklamaMetniChar">
    <w:name w:val="Açıklama Metni Char"/>
    <w:basedOn w:val="VarsaylanParagrafYazTipi"/>
    <w:link w:val="AklamaMetni"/>
    <w:uiPriority w:val="99"/>
    <w:semiHidden/>
    <w:rsid w:val="00723236"/>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723236"/>
    <w:rPr>
      <w:b/>
      <w:bCs/>
    </w:rPr>
  </w:style>
  <w:style w:type="character" w:customStyle="1" w:styleId="AklamaKonusuChar">
    <w:name w:val="Açıklama Konusu Char"/>
    <w:basedOn w:val="AklamaMetniChar"/>
    <w:link w:val="AklamaKonusu"/>
    <w:uiPriority w:val="99"/>
    <w:semiHidden/>
    <w:rsid w:val="00723236"/>
    <w:rPr>
      <w:rFonts w:ascii="Times New Roman" w:eastAsia="Times New Roman" w:hAnsi="Times New Roman"/>
      <w:b/>
      <w:bCs/>
    </w:rPr>
  </w:style>
  <w:style w:type="character" w:customStyle="1" w:styleId="Balk7Char">
    <w:name w:val="Başlık 7 Char"/>
    <w:basedOn w:val="VarsaylanParagrafYazTipi"/>
    <w:link w:val="Balk7"/>
    <w:uiPriority w:val="9"/>
    <w:semiHidden/>
    <w:rsid w:val="0072323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23236"/>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723236"/>
    <w:rPr>
      <w:rFonts w:asciiTheme="majorHAnsi" w:eastAsiaTheme="majorEastAsia" w:hAnsiTheme="majorHAnsi" w:cstheme="majorBidi"/>
      <w:i/>
      <w:iCs/>
      <w:color w:val="404040" w:themeColor="text1" w:themeTint="BF"/>
    </w:rPr>
  </w:style>
  <w:style w:type="paragraph" w:styleId="BelgeBalantlar">
    <w:name w:val="Document Map"/>
    <w:basedOn w:val="Normal"/>
    <w:link w:val="BelgeBalantlarChar"/>
    <w:uiPriority w:val="99"/>
    <w:semiHidden/>
    <w:unhideWhenUsed/>
    <w:rsid w:val="0072323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23236"/>
    <w:rPr>
      <w:rFonts w:ascii="Tahoma" w:eastAsia="Times New Roman" w:hAnsi="Tahoma" w:cs="Tahoma"/>
      <w:sz w:val="16"/>
      <w:szCs w:val="16"/>
    </w:rPr>
  </w:style>
  <w:style w:type="paragraph" w:styleId="DipnotMetni">
    <w:name w:val="footnote text"/>
    <w:basedOn w:val="Normal"/>
    <w:link w:val="DipnotMetniChar"/>
    <w:uiPriority w:val="99"/>
    <w:semiHidden/>
    <w:unhideWhenUsed/>
    <w:rsid w:val="00723236"/>
  </w:style>
  <w:style w:type="character" w:customStyle="1" w:styleId="DipnotMetniChar">
    <w:name w:val="Dipnot Metni Char"/>
    <w:basedOn w:val="VarsaylanParagrafYazTipi"/>
    <w:link w:val="DipnotMetni"/>
    <w:uiPriority w:val="99"/>
    <w:semiHidden/>
    <w:rsid w:val="00723236"/>
    <w:rPr>
      <w:rFonts w:ascii="Times New Roman" w:eastAsia="Times New Roman" w:hAnsi="Times New Roman"/>
    </w:rPr>
  </w:style>
  <w:style w:type="paragraph" w:styleId="Dizin1">
    <w:name w:val="index 1"/>
    <w:basedOn w:val="Normal"/>
    <w:next w:val="Normal"/>
    <w:autoRedefine/>
    <w:uiPriority w:val="99"/>
    <w:semiHidden/>
    <w:unhideWhenUsed/>
    <w:rsid w:val="00723236"/>
    <w:pPr>
      <w:ind w:left="200" w:hanging="200"/>
    </w:pPr>
  </w:style>
  <w:style w:type="paragraph" w:styleId="Dizin2">
    <w:name w:val="index 2"/>
    <w:basedOn w:val="Normal"/>
    <w:next w:val="Normal"/>
    <w:autoRedefine/>
    <w:uiPriority w:val="99"/>
    <w:semiHidden/>
    <w:unhideWhenUsed/>
    <w:rsid w:val="00723236"/>
    <w:pPr>
      <w:ind w:left="400" w:hanging="200"/>
    </w:pPr>
  </w:style>
  <w:style w:type="paragraph" w:styleId="Dizin3">
    <w:name w:val="index 3"/>
    <w:basedOn w:val="Normal"/>
    <w:next w:val="Normal"/>
    <w:autoRedefine/>
    <w:uiPriority w:val="99"/>
    <w:semiHidden/>
    <w:unhideWhenUsed/>
    <w:rsid w:val="00723236"/>
    <w:pPr>
      <w:ind w:left="600" w:hanging="200"/>
    </w:pPr>
  </w:style>
  <w:style w:type="paragraph" w:styleId="Dizin4">
    <w:name w:val="index 4"/>
    <w:basedOn w:val="Normal"/>
    <w:next w:val="Normal"/>
    <w:autoRedefine/>
    <w:uiPriority w:val="99"/>
    <w:semiHidden/>
    <w:unhideWhenUsed/>
    <w:rsid w:val="00723236"/>
    <w:pPr>
      <w:ind w:left="800" w:hanging="200"/>
    </w:pPr>
  </w:style>
  <w:style w:type="paragraph" w:styleId="Dizin5">
    <w:name w:val="index 5"/>
    <w:basedOn w:val="Normal"/>
    <w:next w:val="Normal"/>
    <w:autoRedefine/>
    <w:uiPriority w:val="99"/>
    <w:semiHidden/>
    <w:unhideWhenUsed/>
    <w:rsid w:val="00723236"/>
    <w:pPr>
      <w:ind w:left="1000" w:hanging="200"/>
    </w:pPr>
  </w:style>
  <w:style w:type="paragraph" w:styleId="Dizin6">
    <w:name w:val="index 6"/>
    <w:basedOn w:val="Normal"/>
    <w:next w:val="Normal"/>
    <w:autoRedefine/>
    <w:uiPriority w:val="99"/>
    <w:semiHidden/>
    <w:unhideWhenUsed/>
    <w:rsid w:val="00723236"/>
    <w:pPr>
      <w:ind w:left="1200" w:hanging="200"/>
    </w:pPr>
  </w:style>
  <w:style w:type="paragraph" w:styleId="Dizin7">
    <w:name w:val="index 7"/>
    <w:basedOn w:val="Normal"/>
    <w:next w:val="Normal"/>
    <w:autoRedefine/>
    <w:uiPriority w:val="99"/>
    <w:semiHidden/>
    <w:unhideWhenUsed/>
    <w:rsid w:val="00723236"/>
    <w:pPr>
      <w:ind w:left="1400" w:hanging="200"/>
    </w:pPr>
  </w:style>
  <w:style w:type="paragraph" w:styleId="Dizin8">
    <w:name w:val="index 8"/>
    <w:basedOn w:val="Normal"/>
    <w:next w:val="Normal"/>
    <w:autoRedefine/>
    <w:uiPriority w:val="99"/>
    <w:semiHidden/>
    <w:unhideWhenUsed/>
    <w:rsid w:val="00723236"/>
    <w:pPr>
      <w:ind w:left="1600" w:hanging="200"/>
    </w:pPr>
  </w:style>
  <w:style w:type="paragraph" w:styleId="Dizin9">
    <w:name w:val="index 9"/>
    <w:basedOn w:val="Normal"/>
    <w:next w:val="Normal"/>
    <w:autoRedefine/>
    <w:uiPriority w:val="99"/>
    <w:semiHidden/>
    <w:unhideWhenUsed/>
    <w:rsid w:val="00723236"/>
    <w:pPr>
      <w:ind w:left="1800" w:hanging="200"/>
    </w:pPr>
  </w:style>
  <w:style w:type="paragraph" w:styleId="DizinBal">
    <w:name w:val="index heading"/>
    <w:basedOn w:val="Normal"/>
    <w:next w:val="Dizin1"/>
    <w:uiPriority w:val="99"/>
    <w:semiHidden/>
    <w:unhideWhenUsed/>
    <w:rsid w:val="00723236"/>
    <w:rPr>
      <w:rFonts w:asciiTheme="majorHAnsi" w:eastAsiaTheme="majorEastAsia" w:hAnsiTheme="majorHAnsi" w:cstheme="majorBidi"/>
      <w:b/>
      <w:bCs/>
    </w:rPr>
  </w:style>
  <w:style w:type="paragraph" w:styleId="DzMetin">
    <w:name w:val="Plain Text"/>
    <w:basedOn w:val="Normal"/>
    <w:link w:val="DzMetinChar"/>
    <w:uiPriority w:val="99"/>
    <w:semiHidden/>
    <w:unhideWhenUsed/>
    <w:rsid w:val="00723236"/>
    <w:rPr>
      <w:rFonts w:ascii="Consolas" w:hAnsi="Consolas"/>
      <w:sz w:val="21"/>
      <w:szCs w:val="21"/>
    </w:rPr>
  </w:style>
  <w:style w:type="character" w:customStyle="1" w:styleId="DzMetinChar">
    <w:name w:val="Düz Metin Char"/>
    <w:basedOn w:val="VarsaylanParagrafYazTipi"/>
    <w:link w:val="DzMetin"/>
    <w:uiPriority w:val="99"/>
    <w:semiHidden/>
    <w:rsid w:val="00723236"/>
    <w:rPr>
      <w:rFonts w:ascii="Consolas" w:eastAsia="Times New Roman" w:hAnsi="Consolas"/>
      <w:sz w:val="21"/>
      <w:szCs w:val="21"/>
    </w:rPr>
  </w:style>
  <w:style w:type="paragraph" w:styleId="E-postamzas">
    <w:name w:val="E-mail Signature"/>
    <w:basedOn w:val="Normal"/>
    <w:link w:val="E-postamzasChar"/>
    <w:uiPriority w:val="99"/>
    <w:semiHidden/>
    <w:unhideWhenUsed/>
    <w:rsid w:val="00723236"/>
  </w:style>
  <w:style w:type="character" w:customStyle="1" w:styleId="E-postamzasChar">
    <w:name w:val="E-posta İmzası Char"/>
    <w:basedOn w:val="VarsaylanParagrafYazTipi"/>
    <w:link w:val="E-postamzas"/>
    <w:uiPriority w:val="99"/>
    <w:semiHidden/>
    <w:rsid w:val="00723236"/>
    <w:rPr>
      <w:rFonts w:ascii="Times New Roman" w:eastAsia="Times New Roman" w:hAnsi="Times New Roman"/>
    </w:rPr>
  </w:style>
  <w:style w:type="paragraph" w:styleId="GvdeMetni">
    <w:name w:val="Body Text"/>
    <w:basedOn w:val="Normal"/>
    <w:link w:val="GvdeMetniChar"/>
    <w:uiPriority w:val="99"/>
    <w:semiHidden/>
    <w:unhideWhenUsed/>
    <w:rsid w:val="00723236"/>
    <w:pPr>
      <w:spacing w:after="120"/>
    </w:pPr>
  </w:style>
  <w:style w:type="character" w:customStyle="1" w:styleId="GvdeMetniChar">
    <w:name w:val="Gövde Metni Char"/>
    <w:basedOn w:val="VarsaylanParagrafYazTipi"/>
    <w:link w:val="GvdeMetni"/>
    <w:uiPriority w:val="99"/>
    <w:semiHidden/>
    <w:rsid w:val="00723236"/>
    <w:rPr>
      <w:rFonts w:ascii="Times New Roman" w:eastAsia="Times New Roman" w:hAnsi="Times New Roman"/>
    </w:rPr>
  </w:style>
  <w:style w:type="paragraph" w:styleId="GvdeMetni2">
    <w:name w:val="Body Text 2"/>
    <w:basedOn w:val="Normal"/>
    <w:link w:val="GvdeMetni2Char"/>
    <w:uiPriority w:val="99"/>
    <w:semiHidden/>
    <w:unhideWhenUsed/>
    <w:rsid w:val="00723236"/>
    <w:pPr>
      <w:spacing w:after="120" w:line="480" w:lineRule="auto"/>
    </w:pPr>
  </w:style>
  <w:style w:type="character" w:customStyle="1" w:styleId="GvdeMetni2Char">
    <w:name w:val="Gövde Metni 2 Char"/>
    <w:basedOn w:val="VarsaylanParagrafYazTipi"/>
    <w:link w:val="GvdeMetni2"/>
    <w:uiPriority w:val="99"/>
    <w:semiHidden/>
    <w:rsid w:val="00723236"/>
    <w:rPr>
      <w:rFonts w:ascii="Times New Roman" w:eastAsia="Times New Roman" w:hAnsi="Times New Roman"/>
    </w:rPr>
  </w:style>
  <w:style w:type="paragraph" w:styleId="GvdeMetni3">
    <w:name w:val="Body Text 3"/>
    <w:basedOn w:val="Normal"/>
    <w:link w:val="GvdeMetni3Char"/>
    <w:uiPriority w:val="99"/>
    <w:semiHidden/>
    <w:unhideWhenUsed/>
    <w:rsid w:val="00723236"/>
    <w:pPr>
      <w:spacing w:after="120"/>
    </w:pPr>
    <w:rPr>
      <w:sz w:val="16"/>
      <w:szCs w:val="16"/>
    </w:rPr>
  </w:style>
  <w:style w:type="character" w:customStyle="1" w:styleId="GvdeMetni3Char">
    <w:name w:val="Gövde Metni 3 Char"/>
    <w:basedOn w:val="VarsaylanParagrafYazTipi"/>
    <w:link w:val="GvdeMetni3"/>
    <w:uiPriority w:val="99"/>
    <w:semiHidden/>
    <w:rsid w:val="00723236"/>
    <w:rPr>
      <w:rFonts w:ascii="Times New Roman" w:eastAsia="Times New Roman" w:hAnsi="Times New Roman"/>
      <w:sz w:val="16"/>
      <w:szCs w:val="16"/>
    </w:rPr>
  </w:style>
  <w:style w:type="paragraph" w:styleId="GvdeMetniGirintisi">
    <w:name w:val="Body Text Indent"/>
    <w:basedOn w:val="Normal"/>
    <w:link w:val="GvdeMetniGirintisiChar"/>
    <w:uiPriority w:val="99"/>
    <w:semiHidden/>
    <w:unhideWhenUsed/>
    <w:rsid w:val="00723236"/>
    <w:pPr>
      <w:spacing w:after="120"/>
      <w:ind w:left="283"/>
    </w:pPr>
  </w:style>
  <w:style w:type="character" w:customStyle="1" w:styleId="GvdeMetniGirintisiChar">
    <w:name w:val="Gövde Metni Girintisi Char"/>
    <w:basedOn w:val="VarsaylanParagrafYazTipi"/>
    <w:link w:val="GvdeMetniGirintisi"/>
    <w:uiPriority w:val="99"/>
    <w:semiHidden/>
    <w:rsid w:val="00723236"/>
    <w:rPr>
      <w:rFonts w:ascii="Times New Roman" w:eastAsia="Times New Roman" w:hAnsi="Times New Roman"/>
    </w:rPr>
  </w:style>
  <w:style w:type="paragraph" w:styleId="GvdeMetniGirintisi3">
    <w:name w:val="Body Text Indent 3"/>
    <w:basedOn w:val="Normal"/>
    <w:link w:val="GvdeMetniGirintisi3Char"/>
    <w:uiPriority w:val="99"/>
    <w:semiHidden/>
    <w:unhideWhenUsed/>
    <w:rsid w:val="0072323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723236"/>
    <w:rPr>
      <w:rFonts w:ascii="Times New Roman" w:eastAsia="Times New Roman" w:hAnsi="Times New Roman"/>
      <w:sz w:val="16"/>
      <w:szCs w:val="16"/>
    </w:rPr>
  </w:style>
  <w:style w:type="paragraph" w:styleId="GvdeMetnilkGirintisi">
    <w:name w:val="Body Text First Indent"/>
    <w:basedOn w:val="GvdeMetni"/>
    <w:link w:val="GvdeMetnilkGirintisiChar"/>
    <w:uiPriority w:val="99"/>
    <w:semiHidden/>
    <w:unhideWhenUsed/>
    <w:rsid w:val="00723236"/>
    <w:pPr>
      <w:spacing w:after="0"/>
      <w:ind w:firstLine="360"/>
    </w:pPr>
  </w:style>
  <w:style w:type="character" w:customStyle="1" w:styleId="GvdeMetnilkGirintisiChar">
    <w:name w:val="Gövde Metni İlk Girintisi Char"/>
    <w:basedOn w:val="GvdeMetniChar"/>
    <w:link w:val="GvdeMetnilkGirintisi"/>
    <w:uiPriority w:val="99"/>
    <w:semiHidden/>
    <w:rsid w:val="00723236"/>
    <w:rPr>
      <w:rFonts w:ascii="Times New Roman" w:eastAsia="Times New Roman" w:hAnsi="Times New Roman"/>
    </w:rPr>
  </w:style>
  <w:style w:type="paragraph" w:styleId="GvdeMetnilkGirintisi2">
    <w:name w:val="Body Text First Indent 2"/>
    <w:basedOn w:val="GvdeMetniGirintisi"/>
    <w:link w:val="GvdeMetnilkGirintisi2Char"/>
    <w:uiPriority w:val="99"/>
    <w:semiHidden/>
    <w:unhideWhenUsed/>
    <w:rsid w:val="00723236"/>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723236"/>
    <w:rPr>
      <w:rFonts w:ascii="Times New Roman" w:eastAsia="Times New Roman" w:hAnsi="Times New Roman"/>
    </w:rPr>
  </w:style>
  <w:style w:type="paragraph" w:styleId="HTMLAdresi">
    <w:name w:val="HTML Address"/>
    <w:basedOn w:val="Normal"/>
    <w:link w:val="HTMLAdresiChar"/>
    <w:uiPriority w:val="99"/>
    <w:semiHidden/>
    <w:unhideWhenUsed/>
    <w:rsid w:val="00723236"/>
    <w:rPr>
      <w:i/>
      <w:iCs/>
    </w:rPr>
  </w:style>
  <w:style w:type="character" w:customStyle="1" w:styleId="HTMLAdresiChar">
    <w:name w:val="HTML Adresi Char"/>
    <w:basedOn w:val="VarsaylanParagrafYazTipi"/>
    <w:link w:val="HTMLAdresi"/>
    <w:uiPriority w:val="99"/>
    <w:semiHidden/>
    <w:rsid w:val="00723236"/>
    <w:rPr>
      <w:rFonts w:ascii="Times New Roman" w:eastAsia="Times New Roman" w:hAnsi="Times New Roman"/>
      <w:i/>
      <w:iCs/>
    </w:rPr>
  </w:style>
  <w:style w:type="paragraph" w:styleId="T7">
    <w:name w:val="toc 7"/>
    <w:basedOn w:val="Normal"/>
    <w:next w:val="Normal"/>
    <w:autoRedefine/>
    <w:uiPriority w:val="39"/>
    <w:semiHidden/>
    <w:unhideWhenUsed/>
    <w:rsid w:val="00723236"/>
    <w:pPr>
      <w:spacing w:after="100"/>
      <w:ind w:left="1200"/>
    </w:pPr>
  </w:style>
  <w:style w:type="paragraph" w:styleId="T8">
    <w:name w:val="toc 8"/>
    <w:basedOn w:val="Normal"/>
    <w:next w:val="Normal"/>
    <w:autoRedefine/>
    <w:uiPriority w:val="39"/>
    <w:semiHidden/>
    <w:unhideWhenUsed/>
    <w:rsid w:val="00723236"/>
    <w:pPr>
      <w:spacing w:after="100"/>
      <w:ind w:left="1400"/>
    </w:pPr>
  </w:style>
  <w:style w:type="paragraph" w:styleId="T9">
    <w:name w:val="toc 9"/>
    <w:basedOn w:val="Normal"/>
    <w:next w:val="Normal"/>
    <w:autoRedefine/>
    <w:uiPriority w:val="39"/>
    <w:semiHidden/>
    <w:unhideWhenUsed/>
    <w:rsid w:val="00723236"/>
    <w:pPr>
      <w:spacing w:after="100"/>
      <w:ind w:left="1600"/>
    </w:pPr>
  </w:style>
  <w:style w:type="paragraph" w:styleId="letistbilgisi">
    <w:name w:val="Message Header"/>
    <w:basedOn w:val="Normal"/>
    <w:link w:val="letistbilgisiChar"/>
    <w:uiPriority w:val="99"/>
    <w:semiHidden/>
    <w:unhideWhenUsed/>
    <w:rsid w:val="007232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723236"/>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723236"/>
    <w:pPr>
      <w:ind w:left="4252"/>
    </w:pPr>
  </w:style>
  <w:style w:type="character" w:customStyle="1" w:styleId="mzaChar">
    <w:name w:val="İmza Char"/>
    <w:basedOn w:val="VarsaylanParagrafYazTipi"/>
    <w:link w:val="mza"/>
    <w:uiPriority w:val="99"/>
    <w:semiHidden/>
    <w:rsid w:val="00723236"/>
    <w:rPr>
      <w:rFonts w:ascii="Times New Roman" w:eastAsia="Times New Roman" w:hAnsi="Times New Roman"/>
    </w:rPr>
  </w:style>
  <w:style w:type="paragraph" w:styleId="Kapan">
    <w:name w:val="Closing"/>
    <w:basedOn w:val="Normal"/>
    <w:link w:val="KapanChar"/>
    <w:uiPriority w:val="99"/>
    <w:semiHidden/>
    <w:unhideWhenUsed/>
    <w:rsid w:val="00723236"/>
    <w:pPr>
      <w:ind w:left="4252"/>
    </w:pPr>
  </w:style>
  <w:style w:type="character" w:customStyle="1" w:styleId="KapanChar">
    <w:name w:val="Kapanış Char"/>
    <w:basedOn w:val="VarsaylanParagrafYazTipi"/>
    <w:link w:val="Kapan"/>
    <w:uiPriority w:val="99"/>
    <w:semiHidden/>
    <w:rsid w:val="00723236"/>
    <w:rPr>
      <w:rFonts w:ascii="Times New Roman" w:eastAsia="Times New Roman" w:hAnsi="Times New Roman"/>
    </w:rPr>
  </w:style>
  <w:style w:type="paragraph" w:styleId="Kaynaka">
    <w:name w:val="table of authorities"/>
    <w:basedOn w:val="Normal"/>
    <w:next w:val="Normal"/>
    <w:uiPriority w:val="99"/>
    <w:semiHidden/>
    <w:unhideWhenUsed/>
    <w:rsid w:val="00723236"/>
    <w:pPr>
      <w:ind w:left="200" w:hanging="200"/>
    </w:pPr>
  </w:style>
  <w:style w:type="paragraph" w:styleId="Kaynaka0">
    <w:name w:val="Bibliography"/>
    <w:basedOn w:val="Normal"/>
    <w:next w:val="Normal"/>
    <w:uiPriority w:val="37"/>
    <w:semiHidden/>
    <w:unhideWhenUsed/>
    <w:rsid w:val="00723236"/>
  </w:style>
  <w:style w:type="paragraph" w:styleId="KaynakaBal">
    <w:name w:val="toa heading"/>
    <w:basedOn w:val="Normal"/>
    <w:next w:val="Normal"/>
    <w:uiPriority w:val="99"/>
    <w:semiHidden/>
    <w:unhideWhenUsed/>
    <w:rsid w:val="00723236"/>
    <w:pPr>
      <w:spacing w:before="120"/>
    </w:pPr>
    <w:rPr>
      <w:rFonts w:asciiTheme="majorHAnsi" w:eastAsiaTheme="majorEastAsia" w:hAnsiTheme="majorHAnsi" w:cstheme="majorBidi"/>
      <w:b/>
      <w:bCs/>
      <w:sz w:val="24"/>
      <w:szCs w:val="24"/>
    </w:rPr>
  </w:style>
  <w:style w:type="paragraph" w:styleId="KeskinTrnak">
    <w:name w:val="Intense Quote"/>
    <w:basedOn w:val="Normal"/>
    <w:next w:val="Normal"/>
    <w:link w:val="KeskinTrnakChar"/>
    <w:uiPriority w:val="30"/>
    <w:qFormat/>
    <w:rsid w:val="0072323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723236"/>
    <w:rPr>
      <w:rFonts w:ascii="Times New Roman" w:eastAsia="Times New Roman" w:hAnsi="Times New Roman"/>
      <w:b/>
      <w:bCs/>
      <w:i/>
      <w:iCs/>
      <w:color w:val="4F81BD" w:themeColor="accent1"/>
    </w:rPr>
  </w:style>
  <w:style w:type="paragraph" w:styleId="KonuBal">
    <w:name w:val="Title"/>
    <w:basedOn w:val="Normal"/>
    <w:next w:val="Normal"/>
    <w:link w:val="KonuBalChar"/>
    <w:uiPriority w:val="10"/>
    <w:qFormat/>
    <w:rsid w:val="007232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23236"/>
    <w:rPr>
      <w:rFonts w:asciiTheme="majorHAnsi" w:eastAsiaTheme="majorEastAsia" w:hAnsiTheme="majorHAnsi" w:cstheme="majorBidi"/>
      <w:color w:val="17365D" w:themeColor="text2" w:themeShade="BF"/>
      <w:spacing w:val="5"/>
      <w:kern w:val="28"/>
      <w:sz w:val="52"/>
      <w:szCs w:val="52"/>
    </w:rPr>
  </w:style>
  <w:style w:type="paragraph" w:styleId="Liste">
    <w:name w:val="List"/>
    <w:basedOn w:val="Normal"/>
    <w:uiPriority w:val="99"/>
    <w:semiHidden/>
    <w:unhideWhenUsed/>
    <w:rsid w:val="00723236"/>
    <w:pPr>
      <w:ind w:left="283" w:hanging="283"/>
      <w:contextualSpacing/>
    </w:pPr>
  </w:style>
  <w:style w:type="paragraph" w:styleId="Liste2">
    <w:name w:val="List 2"/>
    <w:basedOn w:val="Normal"/>
    <w:uiPriority w:val="99"/>
    <w:semiHidden/>
    <w:unhideWhenUsed/>
    <w:rsid w:val="00723236"/>
    <w:pPr>
      <w:ind w:left="566" w:hanging="283"/>
      <w:contextualSpacing/>
    </w:pPr>
  </w:style>
  <w:style w:type="paragraph" w:styleId="Liste3">
    <w:name w:val="List 3"/>
    <w:basedOn w:val="Normal"/>
    <w:uiPriority w:val="99"/>
    <w:semiHidden/>
    <w:unhideWhenUsed/>
    <w:rsid w:val="00723236"/>
    <w:pPr>
      <w:ind w:left="849" w:hanging="283"/>
      <w:contextualSpacing/>
    </w:pPr>
  </w:style>
  <w:style w:type="paragraph" w:styleId="Liste4">
    <w:name w:val="List 4"/>
    <w:basedOn w:val="Normal"/>
    <w:uiPriority w:val="99"/>
    <w:semiHidden/>
    <w:unhideWhenUsed/>
    <w:rsid w:val="00723236"/>
    <w:pPr>
      <w:ind w:left="1132" w:hanging="283"/>
      <w:contextualSpacing/>
    </w:pPr>
  </w:style>
  <w:style w:type="paragraph" w:styleId="Liste5">
    <w:name w:val="List 5"/>
    <w:basedOn w:val="Normal"/>
    <w:uiPriority w:val="99"/>
    <w:semiHidden/>
    <w:unhideWhenUsed/>
    <w:rsid w:val="00723236"/>
    <w:pPr>
      <w:ind w:left="1415" w:hanging="283"/>
      <w:contextualSpacing/>
    </w:pPr>
  </w:style>
  <w:style w:type="paragraph" w:styleId="ListeDevam">
    <w:name w:val="List Continue"/>
    <w:basedOn w:val="Normal"/>
    <w:uiPriority w:val="99"/>
    <w:semiHidden/>
    <w:unhideWhenUsed/>
    <w:rsid w:val="00723236"/>
    <w:pPr>
      <w:spacing w:after="120"/>
      <w:ind w:left="283"/>
      <w:contextualSpacing/>
    </w:pPr>
  </w:style>
  <w:style w:type="paragraph" w:styleId="ListeDevam2">
    <w:name w:val="List Continue 2"/>
    <w:basedOn w:val="Normal"/>
    <w:uiPriority w:val="99"/>
    <w:semiHidden/>
    <w:unhideWhenUsed/>
    <w:rsid w:val="00723236"/>
    <w:pPr>
      <w:spacing w:after="120"/>
      <w:ind w:left="566"/>
      <w:contextualSpacing/>
    </w:pPr>
  </w:style>
  <w:style w:type="paragraph" w:styleId="ListeDevam3">
    <w:name w:val="List Continue 3"/>
    <w:basedOn w:val="Normal"/>
    <w:uiPriority w:val="99"/>
    <w:semiHidden/>
    <w:unhideWhenUsed/>
    <w:rsid w:val="00723236"/>
    <w:pPr>
      <w:spacing w:after="120"/>
      <w:ind w:left="849"/>
      <w:contextualSpacing/>
    </w:pPr>
  </w:style>
  <w:style w:type="paragraph" w:styleId="ListeDevam4">
    <w:name w:val="List Continue 4"/>
    <w:basedOn w:val="Normal"/>
    <w:uiPriority w:val="99"/>
    <w:semiHidden/>
    <w:unhideWhenUsed/>
    <w:rsid w:val="00723236"/>
    <w:pPr>
      <w:spacing w:after="120"/>
      <w:ind w:left="1132"/>
      <w:contextualSpacing/>
    </w:pPr>
  </w:style>
  <w:style w:type="paragraph" w:styleId="ListeDevam5">
    <w:name w:val="List Continue 5"/>
    <w:basedOn w:val="Normal"/>
    <w:uiPriority w:val="99"/>
    <w:semiHidden/>
    <w:unhideWhenUsed/>
    <w:rsid w:val="00723236"/>
    <w:pPr>
      <w:spacing w:after="120"/>
      <w:ind w:left="1415"/>
      <w:contextualSpacing/>
    </w:pPr>
  </w:style>
  <w:style w:type="paragraph" w:styleId="ListeMaddemi">
    <w:name w:val="List Bullet"/>
    <w:basedOn w:val="Normal"/>
    <w:uiPriority w:val="99"/>
    <w:semiHidden/>
    <w:unhideWhenUsed/>
    <w:rsid w:val="00723236"/>
    <w:pPr>
      <w:numPr>
        <w:numId w:val="27"/>
      </w:numPr>
      <w:contextualSpacing/>
    </w:pPr>
  </w:style>
  <w:style w:type="paragraph" w:styleId="ListeMaddemi2">
    <w:name w:val="List Bullet 2"/>
    <w:basedOn w:val="Normal"/>
    <w:uiPriority w:val="99"/>
    <w:semiHidden/>
    <w:unhideWhenUsed/>
    <w:rsid w:val="00723236"/>
    <w:pPr>
      <w:numPr>
        <w:numId w:val="28"/>
      </w:numPr>
      <w:contextualSpacing/>
    </w:pPr>
  </w:style>
  <w:style w:type="paragraph" w:styleId="ListeMaddemi3">
    <w:name w:val="List Bullet 3"/>
    <w:basedOn w:val="Normal"/>
    <w:uiPriority w:val="99"/>
    <w:semiHidden/>
    <w:unhideWhenUsed/>
    <w:rsid w:val="00723236"/>
    <w:pPr>
      <w:numPr>
        <w:numId w:val="29"/>
      </w:numPr>
      <w:contextualSpacing/>
    </w:pPr>
  </w:style>
  <w:style w:type="paragraph" w:styleId="ListeMaddemi4">
    <w:name w:val="List Bullet 4"/>
    <w:basedOn w:val="Normal"/>
    <w:uiPriority w:val="99"/>
    <w:semiHidden/>
    <w:unhideWhenUsed/>
    <w:rsid w:val="00723236"/>
    <w:pPr>
      <w:numPr>
        <w:numId w:val="30"/>
      </w:numPr>
      <w:contextualSpacing/>
    </w:pPr>
  </w:style>
  <w:style w:type="paragraph" w:styleId="ListeMaddemi5">
    <w:name w:val="List Bullet 5"/>
    <w:basedOn w:val="Normal"/>
    <w:uiPriority w:val="99"/>
    <w:semiHidden/>
    <w:unhideWhenUsed/>
    <w:rsid w:val="00723236"/>
    <w:pPr>
      <w:numPr>
        <w:numId w:val="31"/>
      </w:numPr>
      <w:contextualSpacing/>
    </w:pPr>
  </w:style>
  <w:style w:type="paragraph" w:styleId="ListeNumaras">
    <w:name w:val="List Number"/>
    <w:basedOn w:val="Normal"/>
    <w:uiPriority w:val="99"/>
    <w:semiHidden/>
    <w:unhideWhenUsed/>
    <w:rsid w:val="00723236"/>
    <w:pPr>
      <w:numPr>
        <w:numId w:val="32"/>
      </w:numPr>
      <w:contextualSpacing/>
    </w:pPr>
  </w:style>
  <w:style w:type="paragraph" w:styleId="ListeNumaras2">
    <w:name w:val="List Number 2"/>
    <w:basedOn w:val="Normal"/>
    <w:uiPriority w:val="99"/>
    <w:semiHidden/>
    <w:unhideWhenUsed/>
    <w:rsid w:val="00723236"/>
    <w:pPr>
      <w:numPr>
        <w:numId w:val="33"/>
      </w:numPr>
      <w:contextualSpacing/>
    </w:pPr>
  </w:style>
  <w:style w:type="paragraph" w:styleId="ListeNumaras3">
    <w:name w:val="List Number 3"/>
    <w:basedOn w:val="Normal"/>
    <w:uiPriority w:val="99"/>
    <w:semiHidden/>
    <w:unhideWhenUsed/>
    <w:rsid w:val="00723236"/>
    <w:pPr>
      <w:numPr>
        <w:numId w:val="34"/>
      </w:numPr>
      <w:contextualSpacing/>
    </w:pPr>
  </w:style>
  <w:style w:type="paragraph" w:styleId="ListeNumaras4">
    <w:name w:val="List Number 4"/>
    <w:basedOn w:val="Normal"/>
    <w:uiPriority w:val="99"/>
    <w:semiHidden/>
    <w:unhideWhenUsed/>
    <w:rsid w:val="00723236"/>
    <w:pPr>
      <w:numPr>
        <w:numId w:val="35"/>
      </w:numPr>
      <w:contextualSpacing/>
    </w:pPr>
  </w:style>
  <w:style w:type="paragraph" w:styleId="ListeNumaras5">
    <w:name w:val="List Number 5"/>
    <w:basedOn w:val="Normal"/>
    <w:uiPriority w:val="99"/>
    <w:semiHidden/>
    <w:unhideWhenUsed/>
    <w:rsid w:val="00723236"/>
    <w:pPr>
      <w:numPr>
        <w:numId w:val="36"/>
      </w:numPr>
      <w:contextualSpacing/>
    </w:pPr>
  </w:style>
  <w:style w:type="paragraph" w:styleId="MakroMetni">
    <w:name w:val="macro"/>
    <w:link w:val="MakroMetniChar"/>
    <w:uiPriority w:val="99"/>
    <w:semiHidden/>
    <w:unhideWhenUsed/>
    <w:rsid w:val="0072323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eastAsia="Times New Roman" w:hAnsi="Consolas"/>
    </w:rPr>
  </w:style>
  <w:style w:type="character" w:customStyle="1" w:styleId="MakroMetniChar">
    <w:name w:val="Makro Metni Char"/>
    <w:basedOn w:val="VarsaylanParagrafYazTipi"/>
    <w:link w:val="MakroMetni"/>
    <w:uiPriority w:val="99"/>
    <w:semiHidden/>
    <w:rsid w:val="00723236"/>
    <w:rPr>
      <w:rFonts w:ascii="Consolas" w:eastAsia="Times New Roman" w:hAnsi="Consolas"/>
    </w:rPr>
  </w:style>
  <w:style w:type="paragraph" w:styleId="MektupAdresi">
    <w:name w:val="envelope address"/>
    <w:basedOn w:val="Normal"/>
    <w:uiPriority w:val="99"/>
    <w:semiHidden/>
    <w:unhideWhenUsed/>
    <w:rsid w:val="00723236"/>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NormalGirinti">
    <w:name w:val="Normal Indent"/>
    <w:basedOn w:val="Normal"/>
    <w:uiPriority w:val="99"/>
    <w:semiHidden/>
    <w:unhideWhenUsed/>
    <w:rsid w:val="00723236"/>
    <w:pPr>
      <w:ind w:left="708"/>
    </w:pPr>
  </w:style>
  <w:style w:type="paragraph" w:styleId="NotBal">
    <w:name w:val="Note Heading"/>
    <w:basedOn w:val="Normal"/>
    <w:next w:val="Normal"/>
    <w:link w:val="NotBalChar"/>
    <w:uiPriority w:val="99"/>
    <w:semiHidden/>
    <w:unhideWhenUsed/>
    <w:rsid w:val="00723236"/>
  </w:style>
  <w:style w:type="character" w:customStyle="1" w:styleId="NotBalChar">
    <w:name w:val="Not Başlığı Char"/>
    <w:basedOn w:val="VarsaylanParagrafYazTipi"/>
    <w:link w:val="NotBal"/>
    <w:uiPriority w:val="99"/>
    <w:semiHidden/>
    <w:rsid w:val="00723236"/>
    <w:rPr>
      <w:rFonts w:ascii="Times New Roman" w:eastAsia="Times New Roman" w:hAnsi="Times New Roman"/>
    </w:rPr>
  </w:style>
  <w:style w:type="paragraph" w:styleId="bekMetni">
    <w:name w:val="Block Text"/>
    <w:basedOn w:val="Normal"/>
    <w:uiPriority w:val="99"/>
    <w:semiHidden/>
    <w:unhideWhenUsed/>
    <w:rsid w:val="007232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ResimYazs">
    <w:name w:val="caption"/>
    <w:basedOn w:val="Normal"/>
    <w:next w:val="Normal"/>
    <w:uiPriority w:val="35"/>
    <w:semiHidden/>
    <w:unhideWhenUsed/>
    <w:qFormat/>
    <w:rsid w:val="00723236"/>
    <w:pPr>
      <w:spacing w:after="200"/>
    </w:pPr>
    <w:rPr>
      <w:b/>
      <w:bCs/>
      <w:color w:val="4F81BD" w:themeColor="accent1"/>
      <w:sz w:val="18"/>
      <w:szCs w:val="18"/>
    </w:rPr>
  </w:style>
  <w:style w:type="paragraph" w:styleId="Selamlama">
    <w:name w:val="Salutation"/>
    <w:basedOn w:val="Normal"/>
    <w:next w:val="Normal"/>
    <w:link w:val="SelamlamaChar"/>
    <w:uiPriority w:val="99"/>
    <w:semiHidden/>
    <w:unhideWhenUsed/>
    <w:rsid w:val="00723236"/>
  </w:style>
  <w:style w:type="character" w:customStyle="1" w:styleId="SelamlamaChar">
    <w:name w:val="Selamlama Char"/>
    <w:basedOn w:val="VarsaylanParagrafYazTipi"/>
    <w:link w:val="Selamlama"/>
    <w:uiPriority w:val="99"/>
    <w:semiHidden/>
    <w:rsid w:val="00723236"/>
    <w:rPr>
      <w:rFonts w:ascii="Times New Roman" w:eastAsia="Times New Roman" w:hAnsi="Times New Roman"/>
    </w:rPr>
  </w:style>
  <w:style w:type="paragraph" w:styleId="SonnotMetni">
    <w:name w:val="endnote text"/>
    <w:basedOn w:val="Normal"/>
    <w:link w:val="SonnotMetniChar"/>
    <w:uiPriority w:val="99"/>
    <w:semiHidden/>
    <w:unhideWhenUsed/>
    <w:rsid w:val="00723236"/>
  </w:style>
  <w:style w:type="character" w:customStyle="1" w:styleId="SonnotMetniChar">
    <w:name w:val="Sonnot Metni Char"/>
    <w:basedOn w:val="VarsaylanParagrafYazTipi"/>
    <w:link w:val="SonnotMetni"/>
    <w:uiPriority w:val="99"/>
    <w:semiHidden/>
    <w:rsid w:val="00723236"/>
    <w:rPr>
      <w:rFonts w:ascii="Times New Roman" w:eastAsia="Times New Roman" w:hAnsi="Times New Roman"/>
    </w:rPr>
  </w:style>
  <w:style w:type="paragraph" w:styleId="Tarih">
    <w:name w:val="Date"/>
    <w:basedOn w:val="Normal"/>
    <w:next w:val="Normal"/>
    <w:link w:val="TarihChar"/>
    <w:uiPriority w:val="99"/>
    <w:semiHidden/>
    <w:unhideWhenUsed/>
    <w:rsid w:val="00723236"/>
  </w:style>
  <w:style w:type="character" w:customStyle="1" w:styleId="TarihChar">
    <w:name w:val="Tarih Char"/>
    <w:basedOn w:val="VarsaylanParagrafYazTipi"/>
    <w:link w:val="Tarih"/>
    <w:uiPriority w:val="99"/>
    <w:semiHidden/>
    <w:rsid w:val="00723236"/>
    <w:rPr>
      <w:rFonts w:ascii="Times New Roman" w:eastAsia="Times New Roman" w:hAnsi="Times New Roman"/>
    </w:rPr>
  </w:style>
  <w:style w:type="paragraph" w:styleId="Trnak">
    <w:name w:val="Quote"/>
    <w:basedOn w:val="Normal"/>
    <w:next w:val="Normal"/>
    <w:link w:val="TrnakChar"/>
    <w:uiPriority w:val="29"/>
    <w:qFormat/>
    <w:rsid w:val="00723236"/>
    <w:rPr>
      <w:i/>
      <w:iCs/>
      <w:color w:val="000000" w:themeColor="text1"/>
    </w:rPr>
  </w:style>
  <w:style w:type="character" w:customStyle="1" w:styleId="TrnakChar">
    <w:name w:val="Tırnak Char"/>
    <w:basedOn w:val="VarsaylanParagrafYazTipi"/>
    <w:link w:val="Trnak"/>
    <w:uiPriority w:val="29"/>
    <w:rsid w:val="00723236"/>
    <w:rPr>
      <w:rFonts w:ascii="Times New Roman" w:eastAsia="Times New Roman" w:hAnsi="Times New Roman"/>
      <w:i/>
      <w:iCs/>
      <w:color w:val="000000" w:themeColor="text1"/>
    </w:rPr>
  </w:style>
  <w:style w:type="paragraph" w:styleId="ZarfDn">
    <w:name w:val="envelope return"/>
    <w:basedOn w:val="Normal"/>
    <w:uiPriority w:val="99"/>
    <w:semiHidden/>
    <w:unhideWhenUsed/>
    <w:rsid w:val="00723236"/>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14"/>
    <w:pPr>
      <w:widowControl w:val="0"/>
      <w:autoSpaceDE w:val="0"/>
      <w:autoSpaceDN w:val="0"/>
      <w:adjustRightInd w:val="0"/>
    </w:pPr>
    <w:rPr>
      <w:rFonts w:ascii="Times New Roman" w:eastAsia="Times New Roman" w:hAnsi="Times New Roman"/>
    </w:rPr>
  </w:style>
  <w:style w:type="paragraph" w:styleId="Balk1">
    <w:name w:val="heading 1"/>
    <w:basedOn w:val="AralkYok"/>
    <w:next w:val="Normal"/>
    <w:link w:val="Balk1Char"/>
    <w:uiPriority w:val="99"/>
    <w:qFormat/>
    <w:rsid w:val="00EA5B6B"/>
    <w:pPr>
      <w:outlineLvl w:val="0"/>
    </w:pPr>
  </w:style>
  <w:style w:type="paragraph" w:styleId="Balk2">
    <w:name w:val="heading 2"/>
    <w:basedOn w:val="Balk1"/>
    <w:next w:val="Normal"/>
    <w:link w:val="Balk2Char"/>
    <w:uiPriority w:val="99"/>
    <w:unhideWhenUsed/>
    <w:qFormat/>
    <w:rsid w:val="00EA5B6B"/>
    <w:pPr>
      <w:jc w:val="left"/>
      <w:outlineLvl w:val="1"/>
    </w:pPr>
  </w:style>
  <w:style w:type="paragraph" w:styleId="Balk3">
    <w:name w:val="heading 3"/>
    <w:basedOn w:val="Balk2"/>
    <w:next w:val="Normal"/>
    <w:link w:val="Balk3Char"/>
    <w:unhideWhenUsed/>
    <w:qFormat/>
    <w:rsid w:val="00EA5B6B"/>
    <w:pPr>
      <w:outlineLvl w:val="2"/>
    </w:pPr>
  </w:style>
  <w:style w:type="paragraph" w:styleId="Balk4">
    <w:name w:val="heading 4"/>
    <w:basedOn w:val="Normal"/>
    <w:next w:val="Normal"/>
    <w:link w:val="Balk4Char"/>
    <w:unhideWhenUsed/>
    <w:qFormat/>
    <w:rsid w:val="00EA5B6B"/>
    <w:pPr>
      <w:keepNext/>
      <w:keepLines/>
      <w:spacing w:before="200"/>
      <w:outlineLvl w:val="3"/>
    </w:pPr>
    <w:rPr>
      <w:b/>
      <w:bCs/>
      <w:iCs/>
      <w:sz w:val="24"/>
      <w:szCs w:val="24"/>
    </w:rPr>
  </w:style>
  <w:style w:type="paragraph" w:styleId="Balk5">
    <w:name w:val="heading 5"/>
    <w:basedOn w:val="Normal"/>
    <w:next w:val="Normal"/>
    <w:link w:val="Balk5Char"/>
    <w:unhideWhenUsed/>
    <w:qFormat/>
    <w:rsid w:val="000E7F9E"/>
    <w:pPr>
      <w:keepNext/>
      <w:keepLines/>
      <w:spacing w:before="200"/>
      <w:outlineLvl w:val="4"/>
    </w:pPr>
    <w:rPr>
      <w:rFonts w:ascii="Cambria" w:hAnsi="Cambria"/>
      <w:b/>
      <w:sz w:val="24"/>
    </w:rPr>
  </w:style>
  <w:style w:type="paragraph" w:styleId="Balk6">
    <w:name w:val="heading 6"/>
    <w:basedOn w:val="Normal"/>
    <w:next w:val="Normal"/>
    <w:link w:val="Balk6Char"/>
    <w:unhideWhenUsed/>
    <w:qFormat/>
    <w:rsid w:val="002C3C95"/>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723236"/>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723236"/>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7232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221514"/>
  </w:style>
  <w:style w:type="paragraph" w:styleId="BalonMetni">
    <w:name w:val="Balloon Text"/>
    <w:basedOn w:val="Normal"/>
    <w:link w:val="BalonMetniChar"/>
    <w:uiPriority w:val="99"/>
    <w:semiHidden/>
    <w:unhideWhenUsed/>
    <w:rsid w:val="00221514"/>
    <w:rPr>
      <w:rFonts w:ascii="Tahoma" w:hAnsi="Tahoma" w:cs="Tahoma"/>
      <w:sz w:val="16"/>
      <w:szCs w:val="16"/>
    </w:rPr>
  </w:style>
  <w:style w:type="character" w:customStyle="1" w:styleId="BalonMetniChar">
    <w:name w:val="Balon Metni Char"/>
    <w:link w:val="BalonMetni"/>
    <w:uiPriority w:val="99"/>
    <w:semiHidden/>
    <w:rsid w:val="00221514"/>
    <w:rPr>
      <w:rFonts w:ascii="Tahoma" w:eastAsia="Times New Roman" w:hAnsi="Tahoma" w:cs="Tahoma"/>
      <w:sz w:val="16"/>
      <w:szCs w:val="16"/>
      <w:lang w:eastAsia="tr-TR"/>
    </w:rPr>
  </w:style>
  <w:style w:type="paragraph" w:styleId="stbilgi">
    <w:name w:val="header"/>
    <w:basedOn w:val="Normal"/>
    <w:link w:val="stbilgiChar"/>
    <w:uiPriority w:val="99"/>
    <w:unhideWhenUsed/>
    <w:rsid w:val="001B76AB"/>
    <w:pPr>
      <w:tabs>
        <w:tab w:val="center" w:pos="4536"/>
        <w:tab w:val="right" w:pos="9072"/>
      </w:tabs>
    </w:pPr>
  </w:style>
  <w:style w:type="character" w:customStyle="1" w:styleId="stbilgiChar">
    <w:name w:val="Üstbilgi Char"/>
    <w:link w:val="stbilgi"/>
    <w:uiPriority w:val="99"/>
    <w:rsid w:val="001B76A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B76AB"/>
    <w:pPr>
      <w:tabs>
        <w:tab w:val="center" w:pos="4536"/>
        <w:tab w:val="right" w:pos="9072"/>
      </w:tabs>
    </w:pPr>
  </w:style>
  <w:style w:type="character" w:customStyle="1" w:styleId="AltbilgiChar">
    <w:name w:val="Altbilgi Char"/>
    <w:link w:val="Altbilgi"/>
    <w:uiPriority w:val="99"/>
    <w:rsid w:val="001B76AB"/>
    <w:rPr>
      <w:rFonts w:ascii="Times New Roman" w:eastAsia="Times New Roman" w:hAnsi="Times New Roman" w:cs="Times New Roman"/>
      <w:sz w:val="20"/>
      <w:szCs w:val="20"/>
      <w:lang w:eastAsia="tr-TR"/>
    </w:rPr>
  </w:style>
  <w:style w:type="table" w:styleId="TabloKlavuzu">
    <w:name w:val="Table Grid"/>
    <w:basedOn w:val="NormalTablo"/>
    <w:rsid w:val="00FC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uiPriority w:val="99"/>
    <w:rsid w:val="00EA5B6B"/>
    <w:rPr>
      <w:rFonts w:ascii="Times New Roman" w:eastAsia="Times New Roman" w:hAnsi="Times New Roman"/>
      <w:b/>
      <w:sz w:val="24"/>
      <w:szCs w:val="24"/>
    </w:rPr>
  </w:style>
  <w:style w:type="paragraph" w:customStyle="1" w:styleId="TezMetni">
    <w:name w:val="Tez Metni"/>
    <w:rsid w:val="005F5A33"/>
    <w:pPr>
      <w:spacing w:after="240" w:line="360" w:lineRule="auto"/>
      <w:jc w:val="both"/>
    </w:pPr>
    <w:rPr>
      <w:rFonts w:ascii="Arial" w:eastAsia="Times New Roman" w:hAnsi="Arial"/>
      <w:sz w:val="24"/>
    </w:rPr>
  </w:style>
  <w:style w:type="paragraph" w:styleId="ListeParagraf">
    <w:name w:val="List Paragraph"/>
    <w:basedOn w:val="Normal"/>
    <w:uiPriority w:val="99"/>
    <w:qFormat/>
    <w:rsid w:val="005F5A33"/>
    <w:pPr>
      <w:ind w:left="720"/>
      <w:contextualSpacing/>
    </w:pPr>
  </w:style>
  <w:style w:type="character" w:customStyle="1" w:styleId="Balk2Char">
    <w:name w:val="Başlık 2 Char"/>
    <w:link w:val="Balk2"/>
    <w:uiPriority w:val="99"/>
    <w:rsid w:val="00EA5B6B"/>
    <w:rPr>
      <w:rFonts w:ascii="Times New Roman" w:eastAsia="Times New Roman" w:hAnsi="Times New Roman"/>
      <w:b/>
      <w:sz w:val="24"/>
      <w:szCs w:val="24"/>
    </w:rPr>
  </w:style>
  <w:style w:type="character" w:customStyle="1" w:styleId="Balk6Char">
    <w:name w:val="Başlık 6 Char"/>
    <w:link w:val="Balk6"/>
    <w:rsid w:val="002C3C95"/>
    <w:rPr>
      <w:rFonts w:ascii="Cambria" w:eastAsia="Times New Roman" w:hAnsi="Cambria" w:cs="Times New Roman"/>
      <w:i/>
      <w:iCs/>
      <w:color w:val="243F60"/>
    </w:rPr>
  </w:style>
  <w:style w:type="character" w:customStyle="1" w:styleId="Balk5Char">
    <w:name w:val="Başlık 5 Char"/>
    <w:link w:val="Balk5"/>
    <w:rsid w:val="000E7F9E"/>
    <w:rPr>
      <w:rFonts w:ascii="Cambria" w:eastAsia="Times New Roman" w:hAnsi="Cambria" w:cs="Times New Roman"/>
      <w:b/>
      <w:sz w:val="24"/>
    </w:rPr>
  </w:style>
  <w:style w:type="character" w:customStyle="1" w:styleId="Balk3Char">
    <w:name w:val="Başlık 3 Char"/>
    <w:link w:val="Balk3"/>
    <w:uiPriority w:val="9"/>
    <w:rsid w:val="00EA5B6B"/>
    <w:rPr>
      <w:rFonts w:ascii="Times New Roman" w:eastAsia="Times New Roman" w:hAnsi="Times New Roman"/>
      <w:b/>
      <w:sz w:val="24"/>
      <w:szCs w:val="24"/>
    </w:rPr>
  </w:style>
  <w:style w:type="paragraph" w:styleId="NormalWeb">
    <w:name w:val="Normal (Web)"/>
    <w:basedOn w:val="Normal"/>
    <w:unhideWhenUsed/>
    <w:rsid w:val="00375BCC"/>
    <w:pPr>
      <w:widowControl/>
      <w:autoSpaceDE/>
      <w:autoSpaceDN/>
      <w:adjustRightInd/>
      <w:spacing w:before="100" w:beforeAutospacing="1" w:after="100" w:afterAutospacing="1"/>
    </w:pPr>
    <w:rPr>
      <w:sz w:val="24"/>
      <w:szCs w:val="24"/>
    </w:rPr>
  </w:style>
  <w:style w:type="paragraph" w:styleId="TBal">
    <w:name w:val="TOC Heading"/>
    <w:basedOn w:val="Balk1"/>
    <w:next w:val="Normal"/>
    <w:uiPriority w:val="39"/>
    <w:qFormat/>
    <w:rsid w:val="002D72F4"/>
    <w:pPr>
      <w:widowControl/>
      <w:autoSpaceDE/>
      <w:autoSpaceDN/>
      <w:adjustRightInd/>
      <w:spacing w:before="480" w:line="276" w:lineRule="auto"/>
      <w:outlineLvl w:val="9"/>
    </w:pPr>
    <w:rPr>
      <w:rFonts w:ascii="Cambria" w:hAnsi="Cambria"/>
      <w:color w:val="365F91"/>
    </w:rPr>
  </w:style>
  <w:style w:type="paragraph" w:styleId="ekillerTablosu">
    <w:name w:val="table of figures"/>
    <w:basedOn w:val="Normal"/>
    <w:next w:val="Normal"/>
    <w:uiPriority w:val="99"/>
    <w:rsid w:val="00302B0C"/>
    <w:pPr>
      <w:widowControl/>
      <w:autoSpaceDE/>
      <w:autoSpaceDN/>
      <w:adjustRightInd/>
      <w:spacing w:after="200" w:line="360" w:lineRule="auto"/>
    </w:pPr>
    <w:rPr>
      <w:sz w:val="24"/>
      <w:szCs w:val="22"/>
    </w:rPr>
  </w:style>
  <w:style w:type="character" w:styleId="Kpr">
    <w:name w:val="Hyperlink"/>
    <w:uiPriority w:val="99"/>
    <w:rsid w:val="00B56F2C"/>
    <w:rPr>
      <w:rFonts w:cs="Times New Roman"/>
      <w:color w:val="0000FF"/>
      <w:u w:val="none"/>
      <w:effect w:val="none"/>
    </w:rPr>
  </w:style>
  <w:style w:type="paragraph" w:styleId="T1">
    <w:name w:val="toc 1"/>
    <w:basedOn w:val="Normal"/>
    <w:next w:val="Normal"/>
    <w:autoRedefine/>
    <w:uiPriority w:val="39"/>
    <w:unhideWhenUsed/>
    <w:rsid w:val="00CF663F"/>
    <w:pPr>
      <w:tabs>
        <w:tab w:val="right" w:leader="dot" w:pos="8494"/>
      </w:tabs>
      <w:spacing w:after="120"/>
    </w:pPr>
    <w:rPr>
      <w:sz w:val="24"/>
    </w:rPr>
  </w:style>
  <w:style w:type="paragraph" w:styleId="T2">
    <w:name w:val="toc 2"/>
    <w:basedOn w:val="Normal"/>
    <w:next w:val="Normal"/>
    <w:autoRedefine/>
    <w:uiPriority w:val="39"/>
    <w:unhideWhenUsed/>
    <w:rsid w:val="00CF663F"/>
    <w:pPr>
      <w:tabs>
        <w:tab w:val="right" w:leader="dot" w:pos="8494"/>
      </w:tabs>
      <w:spacing w:after="120"/>
    </w:pPr>
    <w:rPr>
      <w:sz w:val="24"/>
    </w:rPr>
  </w:style>
  <w:style w:type="paragraph" w:styleId="T3">
    <w:name w:val="toc 3"/>
    <w:basedOn w:val="Normal"/>
    <w:next w:val="Normal"/>
    <w:autoRedefine/>
    <w:uiPriority w:val="39"/>
    <w:unhideWhenUsed/>
    <w:rsid w:val="00CF663F"/>
    <w:pPr>
      <w:tabs>
        <w:tab w:val="right" w:leader="dot" w:pos="8494"/>
      </w:tabs>
      <w:spacing w:after="120"/>
      <w:ind w:left="284"/>
    </w:pPr>
    <w:rPr>
      <w:sz w:val="24"/>
    </w:rPr>
  </w:style>
  <w:style w:type="paragraph" w:styleId="AralkYok">
    <w:name w:val="No Spacing"/>
    <w:basedOn w:val="Normal"/>
    <w:uiPriority w:val="1"/>
    <w:qFormat/>
    <w:rsid w:val="006721ED"/>
    <w:pPr>
      <w:jc w:val="center"/>
    </w:pPr>
    <w:rPr>
      <w:b/>
      <w:sz w:val="24"/>
      <w:szCs w:val="24"/>
    </w:rPr>
  </w:style>
  <w:style w:type="character" w:styleId="zlenenKpr">
    <w:name w:val="FollowedHyperlink"/>
    <w:uiPriority w:val="99"/>
    <w:semiHidden/>
    <w:unhideWhenUsed/>
    <w:rsid w:val="00696B27"/>
    <w:rPr>
      <w:color w:val="800080"/>
      <w:u w:val="single"/>
    </w:rPr>
  </w:style>
  <w:style w:type="character" w:styleId="YerTutucuMetni">
    <w:name w:val="Placeholder Text"/>
    <w:uiPriority w:val="99"/>
    <w:semiHidden/>
    <w:rsid w:val="007D7176"/>
    <w:rPr>
      <w:color w:val="808080"/>
    </w:rPr>
  </w:style>
  <w:style w:type="character" w:customStyle="1" w:styleId="Balk4Char">
    <w:name w:val="Başlık 4 Char"/>
    <w:link w:val="Balk4"/>
    <w:rsid w:val="00EA5B6B"/>
    <w:rPr>
      <w:rFonts w:ascii="Times New Roman" w:eastAsia="Times New Roman" w:hAnsi="Times New Roman"/>
      <w:b/>
      <w:bCs/>
      <w:iCs/>
      <w:sz w:val="24"/>
      <w:szCs w:val="24"/>
    </w:rPr>
  </w:style>
  <w:style w:type="paragraph" w:styleId="T4">
    <w:name w:val="toc 4"/>
    <w:basedOn w:val="Normal"/>
    <w:next w:val="Normal"/>
    <w:autoRedefine/>
    <w:uiPriority w:val="39"/>
    <w:unhideWhenUsed/>
    <w:rsid w:val="00CF663F"/>
    <w:pPr>
      <w:tabs>
        <w:tab w:val="right" w:leader="dot" w:pos="8494"/>
      </w:tabs>
      <w:spacing w:after="120"/>
      <w:ind w:left="567"/>
    </w:pPr>
    <w:rPr>
      <w:sz w:val="24"/>
    </w:rPr>
  </w:style>
  <w:style w:type="character" w:styleId="Vurgu">
    <w:name w:val="Emphasis"/>
    <w:uiPriority w:val="20"/>
    <w:qFormat/>
    <w:rsid w:val="00966728"/>
    <w:rPr>
      <w:rFonts w:ascii="Times New Roman" w:hAnsi="Times New Roman" w:cs="Times New Roman" w:hint="default"/>
      <w:b/>
      <w:bCs/>
      <w:i w:val="0"/>
      <w:iCs w:val="0"/>
    </w:rPr>
  </w:style>
  <w:style w:type="paragraph" w:styleId="HTMLncedenBiimlendirilmi">
    <w:name w:val="HTML Preformatted"/>
    <w:basedOn w:val="Normal"/>
    <w:link w:val="HTMLncedenBiimlendirilmiChar"/>
    <w:uiPriority w:val="99"/>
    <w:semiHidden/>
    <w:unhideWhenUsed/>
    <w:rsid w:val="00966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color w:val="000000"/>
    </w:rPr>
  </w:style>
  <w:style w:type="character" w:customStyle="1" w:styleId="HTMLncedenBiimlendirilmiChar">
    <w:name w:val="HTML Önceden Biçimlendirilmiş Char"/>
    <w:link w:val="HTMLncedenBiimlendirilmi"/>
    <w:uiPriority w:val="99"/>
    <w:semiHidden/>
    <w:rsid w:val="00966728"/>
    <w:rPr>
      <w:rFonts w:ascii="Arial" w:eastAsia="Times New Roman" w:hAnsi="Arial" w:cs="Arial"/>
      <w:color w:val="000000"/>
    </w:rPr>
  </w:style>
  <w:style w:type="character" w:styleId="Gl">
    <w:name w:val="Strong"/>
    <w:qFormat/>
    <w:rsid w:val="00966728"/>
    <w:rPr>
      <w:rFonts w:ascii="Times New Roman" w:hAnsi="Times New Roman" w:cs="Times New Roman" w:hint="default"/>
      <w:b/>
      <w:bCs/>
    </w:rPr>
  </w:style>
  <w:style w:type="paragraph" w:styleId="T5">
    <w:name w:val="toc 5"/>
    <w:basedOn w:val="Normal"/>
    <w:next w:val="Normal"/>
    <w:autoRedefine/>
    <w:uiPriority w:val="39"/>
    <w:unhideWhenUsed/>
    <w:rsid w:val="00CF663F"/>
    <w:pPr>
      <w:widowControl/>
      <w:tabs>
        <w:tab w:val="right" w:leader="dot" w:pos="8494"/>
      </w:tabs>
      <w:autoSpaceDE/>
      <w:autoSpaceDN/>
      <w:adjustRightInd/>
      <w:spacing w:after="120"/>
      <w:ind w:left="851"/>
    </w:pPr>
    <w:rPr>
      <w:sz w:val="24"/>
      <w:szCs w:val="22"/>
    </w:rPr>
  </w:style>
  <w:style w:type="paragraph" w:styleId="T6">
    <w:name w:val="toc 6"/>
    <w:basedOn w:val="Normal"/>
    <w:next w:val="Normal"/>
    <w:autoRedefine/>
    <w:semiHidden/>
    <w:unhideWhenUsed/>
    <w:rsid w:val="00966728"/>
    <w:pPr>
      <w:widowControl/>
      <w:autoSpaceDE/>
      <w:autoSpaceDN/>
      <w:adjustRightInd/>
      <w:spacing w:after="200" w:line="276" w:lineRule="auto"/>
      <w:ind w:left="1100"/>
    </w:pPr>
    <w:rPr>
      <w:sz w:val="24"/>
      <w:szCs w:val="22"/>
    </w:rPr>
  </w:style>
  <w:style w:type="paragraph" w:styleId="AltKonuBal">
    <w:name w:val="Subtitle"/>
    <w:basedOn w:val="Normal"/>
    <w:next w:val="Normal"/>
    <w:link w:val="AltKonuBalChar"/>
    <w:qFormat/>
    <w:rsid w:val="00966728"/>
    <w:pPr>
      <w:widowControl/>
      <w:autoSpaceDE/>
      <w:autoSpaceDN/>
      <w:adjustRightInd/>
      <w:spacing w:after="60"/>
      <w:jc w:val="center"/>
      <w:outlineLvl w:val="1"/>
    </w:pPr>
    <w:rPr>
      <w:rFonts w:ascii="Cambria" w:hAnsi="Cambria"/>
      <w:sz w:val="24"/>
      <w:szCs w:val="24"/>
    </w:rPr>
  </w:style>
  <w:style w:type="character" w:customStyle="1" w:styleId="AltKonuBalChar">
    <w:name w:val="Alt Konu Başlığı Char"/>
    <w:link w:val="AltKonuBal"/>
    <w:rsid w:val="00966728"/>
    <w:rPr>
      <w:rFonts w:ascii="Cambria" w:eastAsia="Times New Roman" w:hAnsi="Cambria"/>
      <w:sz w:val="24"/>
      <w:szCs w:val="24"/>
    </w:rPr>
  </w:style>
  <w:style w:type="character" w:customStyle="1" w:styleId="GvdeMetniGirintisi2Char">
    <w:name w:val="Gövde Metni Girintisi 2 Char"/>
    <w:link w:val="GvdeMetniGirintisi2"/>
    <w:uiPriority w:val="99"/>
    <w:semiHidden/>
    <w:locked/>
    <w:rsid w:val="00966728"/>
    <w:rPr>
      <w:rFonts w:ascii="Times New Roman" w:hAnsi="Times New Roman"/>
      <w:sz w:val="24"/>
      <w:szCs w:val="24"/>
    </w:rPr>
  </w:style>
  <w:style w:type="paragraph" w:customStyle="1" w:styleId="msobodytextindent2">
    <w:name w:val="msobodytextindent2"/>
    <w:basedOn w:val="Normal"/>
    <w:uiPriority w:val="99"/>
    <w:rsid w:val="00966728"/>
    <w:pPr>
      <w:widowControl/>
      <w:autoSpaceDE/>
      <w:autoSpaceDN/>
      <w:adjustRightInd/>
      <w:spacing w:before="120" w:after="360" w:line="360" w:lineRule="auto"/>
      <w:ind w:firstLine="708"/>
      <w:jc w:val="both"/>
    </w:pPr>
    <w:rPr>
      <w:rFonts w:eastAsia="Calibri"/>
      <w:sz w:val="24"/>
      <w:szCs w:val="24"/>
    </w:rPr>
  </w:style>
  <w:style w:type="paragraph" w:customStyle="1" w:styleId="KonuBasligi">
    <w:name w:val="Konu Basligi"/>
    <w:basedOn w:val="Normal"/>
    <w:next w:val="Normal"/>
    <w:uiPriority w:val="99"/>
    <w:rsid w:val="00966728"/>
    <w:pPr>
      <w:widowControl/>
    </w:pPr>
    <w:rPr>
      <w:rFonts w:eastAsia="Calibri"/>
      <w:sz w:val="24"/>
      <w:szCs w:val="24"/>
      <w:lang w:eastAsia="en-US"/>
    </w:rPr>
  </w:style>
  <w:style w:type="paragraph" w:customStyle="1" w:styleId="ListeParagraf1">
    <w:name w:val="Liste Paragraf1"/>
    <w:basedOn w:val="Normal"/>
    <w:rsid w:val="00966728"/>
    <w:pPr>
      <w:widowControl/>
      <w:autoSpaceDE/>
      <w:autoSpaceDN/>
      <w:adjustRightInd/>
      <w:spacing w:after="200" w:line="276" w:lineRule="auto"/>
      <w:ind w:left="720"/>
    </w:pPr>
    <w:rPr>
      <w:rFonts w:ascii="Calibri" w:hAnsi="Calibri"/>
      <w:sz w:val="22"/>
      <w:szCs w:val="22"/>
    </w:rPr>
  </w:style>
  <w:style w:type="paragraph" w:customStyle="1" w:styleId="Style2">
    <w:name w:val="Style2"/>
    <w:basedOn w:val="Normal"/>
    <w:uiPriority w:val="99"/>
    <w:rsid w:val="00966728"/>
    <w:pPr>
      <w:spacing w:before="437" w:line="414" w:lineRule="exact"/>
      <w:jc w:val="both"/>
    </w:pPr>
    <w:rPr>
      <w:rFonts w:ascii="Arial" w:hAnsi="Arial" w:cs="Arial"/>
      <w:sz w:val="24"/>
      <w:szCs w:val="24"/>
    </w:rPr>
  </w:style>
  <w:style w:type="paragraph" w:customStyle="1" w:styleId="Default">
    <w:name w:val="Default"/>
    <w:rsid w:val="00966728"/>
    <w:pPr>
      <w:autoSpaceDE w:val="0"/>
      <w:autoSpaceDN w:val="0"/>
      <w:adjustRightInd w:val="0"/>
    </w:pPr>
    <w:rPr>
      <w:rFonts w:ascii="Code" w:eastAsia="Times New Roman" w:hAnsi="Code" w:cs="Code"/>
      <w:color w:val="000000"/>
      <w:sz w:val="24"/>
      <w:szCs w:val="24"/>
    </w:rPr>
  </w:style>
  <w:style w:type="paragraph" w:customStyle="1" w:styleId="WW-NormalWeb1">
    <w:name w:val="WW-Normal (Web)1"/>
    <w:basedOn w:val="Normal"/>
    <w:rsid w:val="00966728"/>
    <w:pPr>
      <w:widowControl/>
      <w:autoSpaceDE/>
      <w:autoSpaceDN/>
      <w:adjustRightInd/>
      <w:spacing w:before="280" w:after="119"/>
    </w:pPr>
    <w:rPr>
      <w:rFonts w:eastAsia="Calibri"/>
      <w:sz w:val="24"/>
      <w:szCs w:val="24"/>
      <w:lang w:eastAsia="ar-SA"/>
    </w:rPr>
  </w:style>
  <w:style w:type="paragraph" w:customStyle="1" w:styleId="izelge">
    <w:name w:val="çizelge"/>
    <w:basedOn w:val="T1"/>
    <w:rsid w:val="00966728"/>
    <w:pPr>
      <w:widowControl/>
      <w:tabs>
        <w:tab w:val="right" w:leader="dot" w:pos="7927"/>
      </w:tabs>
      <w:autoSpaceDE/>
      <w:autoSpaceDN/>
      <w:adjustRightInd/>
      <w:spacing w:before="120"/>
      <w:jc w:val="both"/>
    </w:pPr>
    <w:rPr>
      <w:rFonts w:eastAsia="Calibri"/>
      <w:b/>
      <w:noProof/>
      <w:sz w:val="20"/>
      <w:szCs w:val="24"/>
    </w:rPr>
  </w:style>
  <w:style w:type="paragraph" w:customStyle="1" w:styleId="NormalkiYanaYasla">
    <w:name w:val="Normal + İki Yana Yasla"/>
    <w:basedOn w:val="Normal"/>
    <w:rsid w:val="00966728"/>
    <w:pPr>
      <w:suppressAutoHyphens/>
      <w:autoSpaceDE/>
      <w:autoSpaceDN/>
      <w:adjustRightInd/>
      <w:jc w:val="both"/>
    </w:pPr>
    <w:rPr>
      <w:rFonts w:eastAsia="Calibri"/>
      <w:sz w:val="24"/>
      <w:lang w:val="en-US" w:eastAsia="ar-SA"/>
    </w:rPr>
  </w:style>
  <w:style w:type="character" w:customStyle="1" w:styleId="FontStyle11">
    <w:name w:val="Font Style11"/>
    <w:uiPriority w:val="99"/>
    <w:rsid w:val="00966728"/>
    <w:rPr>
      <w:rFonts w:ascii="Times New Roman" w:hAnsi="Times New Roman" w:cs="Times New Roman" w:hint="default"/>
      <w:color w:val="000000"/>
      <w:sz w:val="24"/>
      <w:szCs w:val="24"/>
    </w:rPr>
  </w:style>
  <w:style w:type="character" w:customStyle="1" w:styleId="f1">
    <w:name w:val="f1"/>
    <w:rsid w:val="00966728"/>
    <w:rPr>
      <w:color w:val="676767"/>
    </w:rPr>
  </w:style>
  <w:style w:type="character" w:customStyle="1" w:styleId="referencetext1">
    <w:name w:val="referencetext1"/>
    <w:rsid w:val="00966728"/>
    <w:rPr>
      <w:vanish/>
      <w:webHidden w:val="0"/>
      <w:specVanish/>
    </w:rPr>
  </w:style>
  <w:style w:type="character" w:customStyle="1" w:styleId="shorttext1">
    <w:name w:val="short_text1"/>
    <w:rsid w:val="00966728"/>
    <w:rPr>
      <w:rFonts w:ascii="Times New Roman" w:hAnsi="Times New Roman" w:cs="Times New Roman" w:hint="default"/>
      <w:sz w:val="19"/>
      <w:szCs w:val="19"/>
    </w:rPr>
  </w:style>
  <w:style w:type="paragraph" w:styleId="GvdeMetniGirintisi2">
    <w:name w:val="Body Text Indent 2"/>
    <w:basedOn w:val="Normal"/>
    <w:link w:val="GvdeMetniGirintisi2Char"/>
    <w:uiPriority w:val="99"/>
    <w:semiHidden/>
    <w:unhideWhenUsed/>
    <w:rsid w:val="00966728"/>
    <w:pPr>
      <w:widowControl/>
      <w:autoSpaceDE/>
      <w:autoSpaceDN/>
      <w:adjustRightInd/>
      <w:spacing w:after="120" w:line="480" w:lineRule="auto"/>
      <w:ind w:left="283"/>
    </w:pPr>
    <w:rPr>
      <w:rFonts w:eastAsia="Calibri"/>
      <w:sz w:val="24"/>
      <w:szCs w:val="24"/>
    </w:rPr>
  </w:style>
  <w:style w:type="character" w:customStyle="1" w:styleId="GvdeMetniGirintisi2Char1">
    <w:name w:val="Gövde Metni Girintisi 2 Char1"/>
    <w:uiPriority w:val="99"/>
    <w:semiHidden/>
    <w:rsid w:val="00966728"/>
    <w:rPr>
      <w:rFonts w:ascii="Times New Roman" w:eastAsia="Times New Roman" w:hAnsi="Times New Roman"/>
    </w:rPr>
  </w:style>
  <w:style w:type="character" w:customStyle="1" w:styleId="ref-vol">
    <w:name w:val="ref-vol"/>
    <w:basedOn w:val="VarsaylanParagrafYazTipi"/>
    <w:rsid w:val="00966728"/>
  </w:style>
  <w:style w:type="character" w:customStyle="1" w:styleId="name">
    <w:name w:val="name"/>
    <w:uiPriority w:val="99"/>
    <w:rsid w:val="00966728"/>
    <w:rPr>
      <w:rFonts w:ascii="Times New Roman" w:hAnsi="Times New Roman" w:cs="Times New Roman" w:hint="default"/>
    </w:rPr>
  </w:style>
  <w:style w:type="character" w:customStyle="1" w:styleId="forenames">
    <w:name w:val="forenames"/>
    <w:uiPriority w:val="99"/>
    <w:rsid w:val="00966728"/>
    <w:rPr>
      <w:rFonts w:ascii="Times New Roman" w:hAnsi="Times New Roman" w:cs="Times New Roman" w:hint="default"/>
    </w:rPr>
  </w:style>
  <w:style w:type="character" w:customStyle="1" w:styleId="surname">
    <w:name w:val="surname"/>
    <w:uiPriority w:val="99"/>
    <w:rsid w:val="00966728"/>
    <w:rPr>
      <w:rFonts w:ascii="Times New Roman" w:hAnsi="Times New Roman" w:cs="Times New Roman" w:hint="default"/>
    </w:rPr>
  </w:style>
  <w:style w:type="character" w:customStyle="1" w:styleId="smallcaps1">
    <w:name w:val="smallcaps1"/>
    <w:uiPriority w:val="99"/>
    <w:rsid w:val="00966728"/>
    <w:rPr>
      <w:rFonts w:ascii="Times New Roman" w:hAnsi="Times New Roman" w:cs="Times New Roman" w:hint="default"/>
      <w:smallCaps/>
    </w:rPr>
  </w:style>
  <w:style w:type="character" w:customStyle="1" w:styleId="personname">
    <w:name w:val="person_name"/>
    <w:basedOn w:val="VarsaylanParagrafYazTipi"/>
    <w:rsid w:val="00966728"/>
  </w:style>
  <w:style w:type="character" w:customStyle="1" w:styleId="ft">
    <w:name w:val="ft"/>
    <w:rsid w:val="00966728"/>
  </w:style>
  <w:style w:type="table" w:customStyle="1" w:styleId="TabloKlavuzu1">
    <w:name w:val="Tablo Kılavuzu1"/>
    <w:basedOn w:val="NormalTablo"/>
    <w:uiPriority w:val="59"/>
    <w:rsid w:val="00966728"/>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Metni">
    <w:name w:val="annotation text"/>
    <w:basedOn w:val="Normal"/>
    <w:link w:val="AklamaMetniChar"/>
    <w:uiPriority w:val="99"/>
    <w:semiHidden/>
    <w:unhideWhenUsed/>
    <w:rsid w:val="00723236"/>
  </w:style>
  <w:style w:type="character" w:customStyle="1" w:styleId="AklamaMetniChar">
    <w:name w:val="Açıklama Metni Char"/>
    <w:basedOn w:val="VarsaylanParagrafYazTipi"/>
    <w:link w:val="AklamaMetni"/>
    <w:uiPriority w:val="99"/>
    <w:semiHidden/>
    <w:rsid w:val="00723236"/>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723236"/>
    <w:rPr>
      <w:b/>
      <w:bCs/>
    </w:rPr>
  </w:style>
  <w:style w:type="character" w:customStyle="1" w:styleId="AklamaKonusuChar">
    <w:name w:val="Açıklama Konusu Char"/>
    <w:basedOn w:val="AklamaMetniChar"/>
    <w:link w:val="AklamaKonusu"/>
    <w:uiPriority w:val="99"/>
    <w:semiHidden/>
    <w:rsid w:val="00723236"/>
    <w:rPr>
      <w:rFonts w:ascii="Times New Roman" w:eastAsia="Times New Roman" w:hAnsi="Times New Roman"/>
      <w:b/>
      <w:bCs/>
    </w:rPr>
  </w:style>
  <w:style w:type="character" w:customStyle="1" w:styleId="Balk7Char">
    <w:name w:val="Başlık 7 Char"/>
    <w:basedOn w:val="VarsaylanParagrafYazTipi"/>
    <w:link w:val="Balk7"/>
    <w:uiPriority w:val="9"/>
    <w:semiHidden/>
    <w:rsid w:val="0072323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23236"/>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723236"/>
    <w:rPr>
      <w:rFonts w:asciiTheme="majorHAnsi" w:eastAsiaTheme="majorEastAsia" w:hAnsiTheme="majorHAnsi" w:cstheme="majorBidi"/>
      <w:i/>
      <w:iCs/>
      <w:color w:val="404040" w:themeColor="text1" w:themeTint="BF"/>
    </w:rPr>
  </w:style>
  <w:style w:type="paragraph" w:styleId="BelgeBalantlar">
    <w:name w:val="Document Map"/>
    <w:basedOn w:val="Normal"/>
    <w:link w:val="BelgeBalantlarChar"/>
    <w:uiPriority w:val="99"/>
    <w:semiHidden/>
    <w:unhideWhenUsed/>
    <w:rsid w:val="0072323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23236"/>
    <w:rPr>
      <w:rFonts w:ascii="Tahoma" w:eastAsia="Times New Roman" w:hAnsi="Tahoma" w:cs="Tahoma"/>
      <w:sz w:val="16"/>
      <w:szCs w:val="16"/>
    </w:rPr>
  </w:style>
  <w:style w:type="paragraph" w:styleId="DipnotMetni">
    <w:name w:val="footnote text"/>
    <w:basedOn w:val="Normal"/>
    <w:link w:val="DipnotMetniChar"/>
    <w:uiPriority w:val="99"/>
    <w:semiHidden/>
    <w:unhideWhenUsed/>
    <w:rsid w:val="00723236"/>
  </w:style>
  <w:style w:type="character" w:customStyle="1" w:styleId="DipnotMetniChar">
    <w:name w:val="Dipnot Metni Char"/>
    <w:basedOn w:val="VarsaylanParagrafYazTipi"/>
    <w:link w:val="DipnotMetni"/>
    <w:uiPriority w:val="99"/>
    <w:semiHidden/>
    <w:rsid w:val="00723236"/>
    <w:rPr>
      <w:rFonts w:ascii="Times New Roman" w:eastAsia="Times New Roman" w:hAnsi="Times New Roman"/>
    </w:rPr>
  </w:style>
  <w:style w:type="paragraph" w:styleId="Dizin1">
    <w:name w:val="index 1"/>
    <w:basedOn w:val="Normal"/>
    <w:next w:val="Normal"/>
    <w:autoRedefine/>
    <w:uiPriority w:val="99"/>
    <w:semiHidden/>
    <w:unhideWhenUsed/>
    <w:rsid w:val="00723236"/>
    <w:pPr>
      <w:ind w:left="200" w:hanging="200"/>
    </w:pPr>
  </w:style>
  <w:style w:type="paragraph" w:styleId="Dizin2">
    <w:name w:val="index 2"/>
    <w:basedOn w:val="Normal"/>
    <w:next w:val="Normal"/>
    <w:autoRedefine/>
    <w:uiPriority w:val="99"/>
    <w:semiHidden/>
    <w:unhideWhenUsed/>
    <w:rsid w:val="00723236"/>
    <w:pPr>
      <w:ind w:left="400" w:hanging="200"/>
    </w:pPr>
  </w:style>
  <w:style w:type="paragraph" w:styleId="Dizin3">
    <w:name w:val="index 3"/>
    <w:basedOn w:val="Normal"/>
    <w:next w:val="Normal"/>
    <w:autoRedefine/>
    <w:uiPriority w:val="99"/>
    <w:semiHidden/>
    <w:unhideWhenUsed/>
    <w:rsid w:val="00723236"/>
    <w:pPr>
      <w:ind w:left="600" w:hanging="200"/>
    </w:pPr>
  </w:style>
  <w:style w:type="paragraph" w:styleId="Dizin4">
    <w:name w:val="index 4"/>
    <w:basedOn w:val="Normal"/>
    <w:next w:val="Normal"/>
    <w:autoRedefine/>
    <w:uiPriority w:val="99"/>
    <w:semiHidden/>
    <w:unhideWhenUsed/>
    <w:rsid w:val="00723236"/>
    <w:pPr>
      <w:ind w:left="800" w:hanging="200"/>
    </w:pPr>
  </w:style>
  <w:style w:type="paragraph" w:styleId="Dizin5">
    <w:name w:val="index 5"/>
    <w:basedOn w:val="Normal"/>
    <w:next w:val="Normal"/>
    <w:autoRedefine/>
    <w:uiPriority w:val="99"/>
    <w:semiHidden/>
    <w:unhideWhenUsed/>
    <w:rsid w:val="00723236"/>
    <w:pPr>
      <w:ind w:left="1000" w:hanging="200"/>
    </w:pPr>
  </w:style>
  <w:style w:type="paragraph" w:styleId="Dizin6">
    <w:name w:val="index 6"/>
    <w:basedOn w:val="Normal"/>
    <w:next w:val="Normal"/>
    <w:autoRedefine/>
    <w:uiPriority w:val="99"/>
    <w:semiHidden/>
    <w:unhideWhenUsed/>
    <w:rsid w:val="00723236"/>
    <w:pPr>
      <w:ind w:left="1200" w:hanging="200"/>
    </w:pPr>
  </w:style>
  <w:style w:type="paragraph" w:styleId="Dizin7">
    <w:name w:val="index 7"/>
    <w:basedOn w:val="Normal"/>
    <w:next w:val="Normal"/>
    <w:autoRedefine/>
    <w:uiPriority w:val="99"/>
    <w:semiHidden/>
    <w:unhideWhenUsed/>
    <w:rsid w:val="00723236"/>
    <w:pPr>
      <w:ind w:left="1400" w:hanging="200"/>
    </w:pPr>
  </w:style>
  <w:style w:type="paragraph" w:styleId="Dizin8">
    <w:name w:val="index 8"/>
    <w:basedOn w:val="Normal"/>
    <w:next w:val="Normal"/>
    <w:autoRedefine/>
    <w:uiPriority w:val="99"/>
    <w:semiHidden/>
    <w:unhideWhenUsed/>
    <w:rsid w:val="00723236"/>
    <w:pPr>
      <w:ind w:left="1600" w:hanging="200"/>
    </w:pPr>
  </w:style>
  <w:style w:type="paragraph" w:styleId="Dizin9">
    <w:name w:val="index 9"/>
    <w:basedOn w:val="Normal"/>
    <w:next w:val="Normal"/>
    <w:autoRedefine/>
    <w:uiPriority w:val="99"/>
    <w:semiHidden/>
    <w:unhideWhenUsed/>
    <w:rsid w:val="00723236"/>
    <w:pPr>
      <w:ind w:left="1800" w:hanging="200"/>
    </w:pPr>
  </w:style>
  <w:style w:type="paragraph" w:styleId="DizinBal">
    <w:name w:val="index heading"/>
    <w:basedOn w:val="Normal"/>
    <w:next w:val="Dizin1"/>
    <w:uiPriority w:val="99"/>
    <w:semiHidden/>
    <w:unhideWhenUsed/>
    <w:rsid w:val="00723236"/>
    <w:rPr>
      <w:rFonts w:asciiTheme="majorHAnsi" w:eastAsiaTheme="majorEastAsia" w:hAnsiTheme="majorHAnsi" w:cstheme="majorBidi"/>
      <w:b/>
      <w:bCs/>
    </w:rPr>
  </w:style>
  <w:style w:type="paragraph" w:styleId="DzMetin">
    <w:name w:val="Plain Text"/>
    <w:basedOn w:val="Normal"/>
    <w:link w:val="DzMetinChar"/>
    <w:uiPriority w:val="99"/>
    <w:semiHidden/>
    <w:unhideWhenUsed/>
    <w:rsid w:val="00723236"/>
    <w:rPr>
      <w:rFonts w:ascii="Consolas" w:hAnsi="Consolas"/>
      <w:sz w:val="21"/>
      <w:szCs w:val="21"/>
    </w:rPr>
  </w:style>
  <w:style w:type="character" w:customStyle="1" w:styleId="DzMetinChar">
    <w:name w:val="Düz Metin Char"/>
    <w:basedOn w:val="VarsaylanParagrafYazTipi"/>
    <w:link w:val="DzMetin"/>
    <w:uiPriority w:val="99"/>
    <w:semiHidden/>
    <w:rsid w:val="00723236"/>
    <w:rPr>
      <w:rFonts w:ascii="Consolas" w:eastAsia="Times New Roman" w:hAnsi="Consolas"/>
      <w:sz w:val="21"/>
      <w:szCs w:val="21"/>
    </w:rPr>
  </w:style>
  <w:style w:type="paragraph" w:styleId="E-postamzas">
    <w:name w:val="E-mail Signature"/>
    <w:basedOn w:val="Normal"/>
    <w:link w:val="E-postamzasChar"/>
    <w:uiPriority w:val="99"/>
    <w:semiHidden/>
    <w:unhideWhenUsed/>
    <w:rsid w:val="00723236"/>
  </w:style>
  <w:style w:type="character" w:customStyle="1" w:styleId="E-postamzasChar">
    <w:name w:val="E-posta İmzası Char"/>
    <w:basedOn w:val="VarsaylanParagrafYazTipi"/>
    <w:link w:val="E-postamzas"/>
    <w:uiPriority w:val="99"/>
    <w:semiHidden/>
    <w:rsid w:val="00723236"/>
    <w:rPr>
      <w:rFonts w:ascii="Times New Roman" w:eastAsia="Times New Roman" w:hAnsi="Times New Roman"/>
    </w:rPr>
  </w:style>
  <w:style w:type="paragraph" w:styleId="GvdeMetni">
    <w:name w:val="Body Text"/>
    <w:basedOn w:val="Normal"/>
    <w:link w:val="GvdeMetniChar"/>
    <w:uiPriority w:val="99"/>
    <w:semiHidden/>
    <w:unhideWhenUsed/>
    <w:rsid w:val="00723236"/>
    <w:pPr>
      <w:spacing w:after="120"/>
    </w:pPr>
  </w:style>
  <w:style w:type="character" w:customStyle="1" w:styleId="GvdeMetniChar">
    <w:name w:val="Gövde Metni Char"/>
    <w:basedOn w:val="VarsaylanParagrafYazTipi"/>
    <w:link w:val="GvdeMetni"/>
    <w:uiPriority w:val="99"/>
    <w:semiHidden/>
    <w:rsid w:val="00723236"/>
    <w:rPr>
      <w:rFonts w:ascii="Times New Roman" w:eastAsia="Times New Roman" w:hAnsi="Times New Roman"/>
    </w:rPr>
  </w:style>
  <w:style w:type="paragraph" w:styleId="GvdeMetni2">
    <w:name w:val="Body Text 2"/>
    <w:basedOn w:val="Normal"/>
    <w:link w:val="GvdeMetni2Char"/>
    <w:uiPriority w:val="99"/>
    <w:semiHidden/>
    <w:unhideWhenUsed/>
    <w:rsid w:val="00723236"/>
    <w:pPr>
      <w:spacing w:after="120" w:line="480" w:lineRule="auto"/>
    </w:pPr>
  </w:style>
  <w:style w:type="character" w:customStyle="1" w:styleId="GvdeMetni2Char">
    <w:name w:val="Gövde Metni 2 Char"/>
    <w:basedOn w:val="VarsaylanParagrafYazTipi"/>
    <w:link w:val="GvdeMetni2"/>
    <w:uiPriority w:val="99"/>
    <w:semiHidden/>
    <w:rsid w:val="00723236"/>
    <w:rPr>
      <w:rFonts w:ascii="Times New Roman" w:eastAsia="Times New Roman" w:hAnsi="Times New Roman"/>
    </w:rPr>
  </w:style>
  <w:style w:type="paragraph" w:styleId="GvdeMetni3">
    <w:name w:val="Body Text 3"/>
    <w:basedOn w:val="Normal"/>
    <w:link w:val="GvdeMetni3Char"/>
    <w:uiPriority w:val="99"/>
    <w:semiHidden/>
    <w:unhideWhenUsed/>
    <w:rsid w:val="00723236"/>
    <w:pPr>
      <w:spacing w:after="120"/>
    </w:pPr>
    <w:rPr>
      <w:sz w:val="16"/>
      <w:szCs w:val="16"/>
    </w:rPr>
  </w:style>
  <w:style w:type="character" w:customStyle="1" w:styleId="GvdeMetni3Char">
    <w:name w:val="Gövde Metni 3 Char"/>
    <w:basedOn w:val="VarsaylanParagrafYazTipi"/>
    <w:link w:val="GvdeMetni3"/>
    <w:uiPriority w:val="99"/>
    <w:semiHidden/>
    <w:rsid w:val="00723236"/>
    <w:rPr>
      <w:rFonts w:ascii="Times New Roman" w:eastAsia="Times New Roman" w:hAnsi="Times New Roman"/>
      <w:sz w:val="16"/>
      <w:szCs w:val="16"/>
    </w:rPr>
  </w:style>
  <w:style w:type="paragraph" w:styleId="GvdeMetniGirintisi">
    <w:name w:val="Body Text Indent"/>
    <w:basedOn w:val="Normal"/>
    <w:link w:val="GvdeMetniGirintisiChar"/>
    <w:uiPriority w:val="99"/>
    <w:semiHidden/>
    <w:unhideWhenUsed/>
    <w:rsid w:val="00723236"/>
    <w:pPr>
      <w:spacing w:after="120"/>
      <w:ind w:left="283"/>
    </w:pPr>
  </w:style>
  <w:style w:type="character" w:customStyle="1" w:styleId="GvdeMetniGirintisiChar">
    <w:name w:val="Gövde Metni Girintisi Char"/>
    <w:basedOn w:val="VarsaylanParagrafYazTipi"/>
    <w:link w:val="GvdeMetniGirintisi"/>
    <w:uiPriority w:val="99"/>
    <w:semiHidden/>
    <w:rsid w:val="00723236"/>
    <w:rPr>
      <w:rFonts w:ascii="Times New Roman" w:eastAsia="Times New Roman" w:hAnsi="Times New Roman"/>
    </w:rPr>
  </w:style>
  <w:style w:type="paragraph" w:styleId="GvdeMetniGirintisi3">
    <w:name w:val="Body Text Indent 3"/>
    <w:basedOn w:val="Normal"/>
    <w:link w:val="GvdeMetniGirintisi3Char"/>
    <w:uiPriority w:val="99"/>
    <w:semiHidden/>
    <w:unhideWhenUsed/>
    <w:rsid w:val="0072323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723236"/>
    <w:rPr>
      <w:rFonts w:ascii="Times New Roman" w:eastAsia="Times New Roman" w:hAnsi="Times New Roman"/>
      <w:sz w:val="16"/>
      <w:szCs w:val="16"/>
    </w:rPr>
  </w:style>
  <w:style w:type="paragraph" w:styleId="GvdeMetnilkGirintisi">
    <w:name w:val="Body Text First Indent"/>
    <w:basedOn w:val="GvdeMetni"/>
    <w:link w:val="GvdeMetnilkGirintisiChar"/>
    <w:uiPriority w:val="99"/>
    <w:semiHidden/>
    <w:unhideWhenUsed/>
    <w:rsid w:val="00723236"/>
    <w:pPr>
      <w:spacing w:after="0"/>
      <w:ind w:firstLine="360"/>
    </w:pPr>
  </w:style>
  <w:style w:type="character" w:customStyle="1" w:styleId="GvdeMetnilkGirintisiChar">
    <w:name w:val="Gövde Metni İlk Girintisi Char"/>
    <w:basedOn w:val="GvdeMetniChar"/>
    <w:link w:val="GvdeMetnilkGirintisi"/>
    <w:uiPriority w:val="99"/>
    <w:semiHidden/>
    <w:rsid w:val="00723236"/>
    <w:rPr>
      <w:rFonts w:ascii="Times New Roman" w:eastAsia="Times New Roman" w:hAnsi="Times New Roman"/>
    </w:rPr>
  </w:style>
  <w:style w:type="paragraph" w:styleId="GvdeMetnilkGirintisi2">
    <w:name w:val="Body Text First Indent 2"/>
    <w:basedOn w:val="GvdeMetniGirintisi"/>
    <w:link w:val="GvdeMetnilkGirintisi2Char"/>
    <w:uiPriority w:val="99"/>
    <w:semiHidden/>
    <w:unhideWhenUsed/>
    <w:rsid w:val="00723236"/>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723236"/>
    <w:rPr>
      <w:rFonts w:ascii="Times New Roman" w:eastAsia="Times New Roman" w:hAnsi="Times New Roman"/>
    </w:rPr>
  </w:style>
  <w:style w:type="paragraph" w:styleId="HTMLAdresi">
    <w:name w:val="HTML Address"/>
    <w:basedOn w:val="Normal"/>
    <w:link w:val="HTMLAdresiChar"/>
    <w:uiPriority w:val="99"/>
    <w:semiHidden/>
    <w:unhideWhenUsed/>
    <w:rsid w:val="00723236"/>
    <w:rPr>
      <w:i/>
      <w:iCs/>
    </w:rPr>
  </w:style>
  <w:style w:type="character" w:customStyle="1" w:styleId="HTMLAdresiChar">
    <w:name w:val="HTML Adresi Char"/>
    <w:basedOn w:val="VarsaylanParagrafYazTipi"/>
    <w:link w:val="HTMLAdresi"/>
    <w:uiPriority w:val="99"/>
    <w:semiHidden/>
    <w:rsid w:val="00723236"/>
    <w:rPr>
      <w:rFonts w:ascii="Times New Roman" w:eastAsia="Times New Roman" w:hAnsi="Times New Roman"/>
      <w:i/>
      <w:iCs/>
    </w:rPr>
  </w:style>
  <w:style w:type="paragraph" w:styleId="T7">
    <w:name w:val="toc 7"/>
    <w:basedOn w:val="Normal"/>
    <w:next w:val="Normal"/>
    <w:autoRedefine/>
    <w:uiPriority w:val="39"/>
    <w:semiHidden/>
    <w:unhideWhenUsed/>
    <w:rsid w:val="00723236"/>
    <w:pPr>
      <w:spacing w:after="100"/>
      <w:ind w:left="1200"/>
    </w:pPr>
  </w:style>
  <w:style w:type="paragraph" w:styleId="T8">
    <w:name w:val="toc 8"/>
    <w:basedOn w:val="Normal"/>
    <w:next w:val="Normal"/>
    <w:autoRedefine/>
    <w:uiPriority w:val="39"/>
    <w:semiHidden/>
    <w:unhideWhenUsed/>
    <w:rsid w:val="00723236"/>
    <w:pPr>
      <w:spacing w:after="100"/>
      <w:ind w:left="1400"/>
    </w:pPr>
  </w:style>
  <w:style w:type="paragraph" w:styleId="T9">
    <w:name w:val="toc 9"/>
    <w:basedOn w:val="Normal"/>
    <w:next w:val="Normal"/>
    <w:autoRedefine/>
    <w:uiPriority w:val="39"/>
    <w:semiHidden/>
    <w:unhideWhenUsed/>
    <w:rsid w:val="00723236"/>
    <w:pPr>
      <w:spacing w:after="100"/>
      <w:ind w:left="1600"/>
    </w:pPr>
  </w:style>
  <w:style w:type="paragraph" w:styleId="letistbilgisi">
    <w:name w:val="Message Header"/>
    <w:basedOn w:val="Normal"/>
    <w:link w:val="letistbilgisiChar"/>
    <w:uiPriority w:val="99"/>
    <w:semiHidden/>
    <w:unhideWhenUsed/>
    <w:rsid w:val="007232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99"/>
    <w:semiHidden/>
    <w:rsid w:val="00723236"/>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723236"/>
    <w:pPr>
      <w:ind w:left="4252"/>
    </w:pPr>
  </w:style>
  <w:style w:type="character" w:customStyle="1" w:styleId="mzaChar">
    <w:name w:val="İmza Char"/>
    <w:basedOn w:val="VarsaylanParagrafYazTipi"/>
    <w:link w:val="mza"/>
    <w:uiPriority w:val="99"/>
    <w:semiHidden/>
    <w:rsid w:val="00723236"/>
    <w:rPr>
      <w:rFonts w:ascii="Times New Roman" w:eastAsia="Times New Roman" w:hAnsi="Times New Roman"/>
    </w:rPr>
  </w:style>
  <w:style w:type="paragraph" w:styleId="Kapan">
    <w:name w:val="Closing"/>
    <w:basedOn w:val="Normal"/>
    <w:link w:val="KapanChar"/>
    <w:uiPriority w:val="99"/>
    <w:semiHidden/>
    <w:unhideWhenUsed/>
    <w:rsid w:val="00723236"/>
    <w:pPr>
      <w:ind w:left="4252"/>
    </w:pPr>
  </w:style>
  <w:style w:type="character" w:customStyle="1" w:styleId="KapanChar">
    <w:name w:val="Kapanış Char"/>
    <w:basedOn w:val="VarsaylanParagrafYazTipi"/>
    <w:link w:val="Kapan"/>
    <w:uiPriority w:val="99"/>
    <w:semiHidden/>
    <w:rsid w:val="00723236"/>
    <w:rPr>
      <w:rFonts w:ascii="Times New Roman" w:eastAsia="Times New Roman" w:hAnsi="Times New Roman"/>
    </w:rPr>
  </w:style>
  <w:style w:type="paragraph" w:styleId="Kaynaka">
    <w:name w:val="table of authorities"/>
    <w:basedOn w:val="Normal"/>
    <w:next w:val="Normal"/>
    <w:uiPriority w:val="99"/>
    <w:semiHidden/>
    <w:unhideWhenUsed/>
    <w:rsid w:val="00723236"/>
    <w:pPr>
      <w:ind w:left="200" w:hanging="200"/>
    </w:pPr>
  </w:style>
  <w:style w:type="paragraph" w:styleId="Kaynaka0">
    <w:name w:val="Bibliography"/>
    <w:basedOn w:val="Normal"/>
    <w:next w:val="Normal"/>
    <w:uiPriority w:val="37"/>
    <w:semiHidden/>
    <w:unhideWhenUsed/>
    <w:rsid w:val="00723236"/>
  </w:style>
  <w:style w:type="paragraph" w:styleId="KaynakaBal">
    <w:name w:val="toa heading"/>
    <w:basedOn w:val="Normal"/>
    <w:next w:val="Normal"/>
    <w:uiPriority w:val="99"/>
    <w:semiHidden/>
    <w:unhideWhenUsed/>
    <w:rsid w:val="00723236"/>
    <w:pPr>
      <w:spacing w:before="120"/>
    </w:pPr>
    <w:rPr>
      <w:rFonts w:asciiTheme="majorHAnsi" w:eastAsiaTheme="majorEastAsia" w:hAnsiTheme="majorHAnsi" w:cstheme="majorBidi"/>
      <w:b/>
      <w:bCs/>
      <w:sz w:val="24"/>
      <w:szCs w:val="24"/>
    </w:rPr>
  </w:style>
  <w:style w:type="paragraph" w:styleId="KeskinTrnak">
    <w:name w:val="Intense Quote"/>
    <w:basedOn w:val="Normal"/>
    <w:next w:val="Normal"/>
    <w:link w:val="KeskinTrnakChar"/>
    <w:uiPriority w:val="30"/>
    <w:qFormat/>
    <w:rsid w:val="0072323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723236"/>
    <w:rPr>
      <w:rFonts w:ascii="Times New Roman" w:eastAsia="Times New Roman" w:hAnsi="Times New Roman"/>
      <w:b/>
      <w:bCs/>
      <w:i/>
      <w:iCs/>
      <w:color w:val="4F81BD" w:themeColor="accent1"/>
    </w:rPr>
  </w:style>
  <w:style w:type="paragraph" w:styleId="KonuBal">
    <w:name w:val="Title"/>
    <w:basedOn w:val="Normal"/>
    <w:next w:val="Normal"/>
    <w:link w:val="KonuBalChar"/>
    <w:uiPriority w:val="10"/>
    <w:qFormat/>
    <w:rsid w:val="007232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23236"/>
    <w:rPr>
      <w:rFonts w:asciiTheme="majorHAnsi" w:eastAsiaTheme="majorEastAsia" w:hAnsiTheme="majorHAnsi" w:cstheme="majorBidi"/>
      <w:color w:val="17365D" w:themeColor="text2" w:themeShade="BF"/>
      <w:spacing w:val="5"/>
      <w:kern w:val="28"/>
      <w:sz w:val="52"/>
      <w:szCs w:val="52"/>
    </w:rPr>
  </w:style>
  <w:style w:type="paragraph" w:styleId="Liste">
    <w:name w:val="List"/>
    <w:basedOn w:val="Normal"/>
    <w:uiPriority w:val="99"/>
    <w:semiHidden/>
    <w:unhideWhenUsed/>
    <w:rsid w:val="00723236"/>
    <w:pPr>
      <w:ind w:left="283" w:hanging="283"/>
      <w:contextualSpacing/>
    </w:pPr>
  </w:style>
  <w:style w:type="paragraph" w:styleId="Liste2">
    <w:name w:val="List 2"/>
    <w:basedOn w:val="Normal"/>
    <w:uiPriority w:val="99"/>
    <w:semiHidden/>
    <w:unhideWhenUsed/>
    <w:rsid w:val="00723236"/>
    <w:pPr>
      <w:ind w:left="566" w:hanging="283"/>
      <w:contextualSpacing/>
    </w:pPr>
  </w:style>
  <w:style w:type="paragraph" w:styleId="Liste3">
    <w:name w:val="List 3"/>
    <w:basedOn w:val="Normal"/>
    <w:uiPriority w:val="99"/>
    <w:semiHidden/>
    <w:unhideWhenUsed/>
    <w:rsid w:val="00723236"/>
    <w:pPr>
      <w:ind w:left="849" w:hanging="283"/>
      <w:contextualSpacing/>
    </w:pPr>
  </w:style>
  <w:style w:type="paragraph" w:styleId="Liste4">
    <w:name w:val="List 4"/>
    <w:basedOn w:val="Normal"/>
    <w:uiPriority w:val="99"/>
    <w:semiHidden/>
    <w:unhideWhenUsed/>
    <w:rsid w:val="00723236"/>
    <w:pPr>
      <w:ind w:left="1132" w:hanging="283"/>
      <w:contextualSpacing/>
    </w:pPr>
  </w:style>
  <w:style w:type="paragraph" w:styleId="Liste5">
    <w:name w:val="List 5"/>
    <w:basedOn w:val="Normal"/>
    <w:uiPriority w:val="99"/>
    <w:semiHidden/>
    <w:unhideWhenUsed/>
    <w:rsid w:val="00723236"/>
    <w:pPr>
      <w:ind w:left="1415" w:hanging="283"/>
      <w:contextualSpacing/>
    </w:pPr>
  </w:style>
  <w:style w:type="paragraph" w:styleId="ListeDevam">
    <w:name w:val="List Continue"/>
    <w:basedOn w:val="Normal"/>
    <w:uiPriority w:val="99"/>
    <w:semiHidden/>
    <w:unhideWhenUsed/>
    <w:rsid w:val="00723236"/>
    <w:pPr>
      <w:spacing w:after="120"/>
      <w:ind w:left="283"/>
      <w:contextualSpacing/>
    </w:pPr>
  </w:style>
  <w:style w:type="paragraph" w:styleId="ListeDevam2">
    <w:name w:val="List Continue 2"/>
    <w:basedOn w:val="Normal"/>
    <w:uiPriority w:val="99"/>
    <w:semiHidden/>
    <w:unhideWhenUsed/>
    <w:rsid w:val="00723236"/>
    <w:pPr>
      <w:spacing w:after="120"/>
      <w:ind w:left="566"/>
      <w:contextualSpacing/>
    </w:pPr>
  </w:style>
  <w:style w:type="paragraph" w:styleId="ListeDevam3">
    <w:name w:val="List Continue 3"/>
    <w:basedOn w:val="Normal"/>
    <w:uiPriority w:val="99"/>
    <w:semiHidden/>
    <w:unhideWhenUsed/>
    <w:rsid w:val="00723236"/>
    <w:pPr>
      <w:spacing w:after="120"/>
      <w:ind w:left="849"/>
      <w:contextualSpacing/>
    </w:pPr>
  </w:style>
  <w:style w:type="paragraph" w:styleId="ListeDevam4">
    <w:name w:val="List Continue 4"/>
    <w:basedOn w:val="Normal"/>
    <w:uiPriority w:val="99"/>
    <w:semiHidden/>
    <w:unhideWhenUsed/>
    <w:rsid w:val="00723236"/>
    <w:pPr>
      <w:spacing w:after="120"/>
      <w:ind w:left="1132"/>
      <w:contextualSpacing/>
    </w:pPr>
  </w:style>
  <w:style w:type="paragraph" w:styleId="ListeDevam5">
    <w:name w:val="List Continue 5"/>
    <w:basedOn w:val="Normal"/>
    <w:uiPriority w:val="99"/>
    <w:semiHidden/>
    <w:unhideWhenUsed/>
    <w:rsid w:val="00723236"/>
    <w:pPr>
      <w:spacing w:after="120"/>
      <w:ind w:left="1415"/>
      <w:contextualSpacing/>
    </w:pPr>
  </w:style>
  <w:style w:type="paragraph" w:styleId="ListeMaddemi">
    <w:name w:val="List Bullet"/>
    <w:basedOn w:val="Normal"/>
    <w:uiPriority w:val="99"/>
    <w:semiHidden/>
    <w:unhideWhenUsed/>
    <w:rsid w:val="00723236"/>
    <w:pPr>
      <w:numPr>
        <w:numId w:val="27"/>
      </w:numPr>
      <w:contextualSpacing/>
    </w:pPr>
  </w:style>
  <w:style w:type="paragraph" w:styleId="ListeMaddemi2">
    <w:name w:val="List Bullet 2"/>
    <w:basedOn w:val="Normal"/>
    <w:uiPriority w:val="99"/>
    <w:semiHidden/>
    <w:unhideWhenUsed/>
    <w:rsid w:val="00723236"/>
    <w:pPr>
      <w:numPr>
        <w:numId w:val="28"/>
      </w:numPr>
      <w:contextualSpacing/>
    </w:pPr>
  </w:style>
  <w:style w:type="paragraph" w:styleId="ListeMaddemi3">
    <w:name w:val="List Bullet 3"/>
    <w:basedOn w:val="Normal"/>
    <w:uiPriority w:val="99"/>
    <w:semiHidden/>
    <w:unhideWhenUsed/>
    <w:rsid w:val="00723236"/>
    <w:pPr>
      <w:numPr>
        <w:numId w:val="29"/>
      </w:numPr>
      <w:contextualSpacing/>
    </w:pPr>
  </w:style>
  <w:style w:type="paragraph" w:styleId="ListeMaddemi4">
    <w:name w:val="List Bullet 4"/>
    <w:basedOn w:val="Normal"/>
    <w:uiPriority w:val="99"/>
    <w:semiHidden/>
    <w:unhideWhenUsed/>
    <w:rsid w:val="00723236"/>
    <w:pPr>
      <w:numPr>
        <w:numId w:val="30"/>
      </w:numPr>
      <w:contextualSpacing/>
    </w:pPr>
  </w:style>
  <w:style w:type="paragraph" w:styleId="ListeMaddemi5">
    <w:name w:val="List Bullet 5"/>
    <w:basedOn w:val="Normal"/>
    <w:uiPriority w:val="99"/>
    <w:semiHidden/>
    <w:unhideWhenUsed/>
    <w:rsid w:val="00723236"/>
    <w:pPr>
      <w:numPr>
        <w:numId w:val="31"/>
      </w:numPr>
      <w:contextualSpacing/>
    </w:pPr>
  </w:style>
  <w:style w:type="paragraph" w:styleId="ListeNumaras">
    <w:name w:val="List Number"/>
    <w:basedOn w:val="Normal"/>
    <w:uiPriority w:val="99"/>
    <w:semiHidden/>
    <w:unhideWhenUsed/>
    <w:rsid w:val="00723236"/>
    <w:pPr>
      <w:numPr>
        <w:numId w:val="32"/>
      </w:numPr>
      <w:contextualSpacing/>
    </w:pPr>
  </w:style>
  <w:style w:type="paragraph" w:styleId="ListeNumaras2">
    <w:name w:val="List Number 2"/>
    <w:basedOn w:val="Normal"/>
    <w:uiPriority w:val="99"/>
    <w:semiHidden/>
    <w:unhideWhenUsed/>
    <w:rsid w:val="00723236"/>
    <w:pPr>
      <w:numPr>
        <w:numId w:val="33"/>
      </w:numPr>
      <w:contextualSpacing/>
    </w:pPr>
  </w:style>
  <w:style w:type="paragraph" w:styleId="ListeNumaras3">
    <w:name w:val="List Number 3"/>
    <w:basedOn w:val="Normal"/>
    <w:uiPriority w:val="99"/>
    <w:semiHidden/>
    <w:unhideWhenUsed/>
    <w:rsid w:val="00723236"/>
    <w:pPr>
      <w:numPr>
        <w:numId w:val="34"/>
      </w:numPr>
      <w:contextualSpacing/>
    </w:pPr>
  </w:style>
  <w:style w:type="paragraph" w:styleId="ListeNumaras4">
    <w:name w:val="List Number 4"/>
    <w:basedOn w:val="Normal"/>
    <w:uiPriority w:val="99"/>
    <w:semiHidden/>
    <w:unhideWhenUsed/>
    <w:rsid w:val="00723236"/>
    <w:pPr>
      <w:numPr>
        <w:numId w:val="35"/>
      </w:numPr>
      <w:contextualSpacing/>
    </w:pPr>
  </w:style>
  <w:style w:type="paragraph" w:styleId="ListeNumaras5">
    <w:name w:val="List Number 5"/>
    <w:basedOn w:val="Normal"/>
    <w:uiPriority w:val="99"/>
    <w:semiHidden/>
    <w:unhideWhenUsed/>
    <w:rsid w:val="00723236"/>
    <w:pPr>
      <w:numPr>
        <w:numId w:val="36"/>
      </w:numPr>
      <w:contextualSpacing/>
    </w:pPr>
  </w:style>
  <w:style w:type="paragraph" w:styleId="MakroMetni">
    <w:name w:val="macro"/>
    <w:link w:val="MakroMetniChar"/>
    <w:uiPriority w:val="99"/>
    <w:semiHidden/>
    <w:unhideWhenUsed/>
    <w:rsid w:val="0072323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eastAsia="Times New Roman" w:hAnsi="Consolas"/>
    </w:rPr>
  </w:style>
  <w:style w:type="character" w:customStyle="1" w:styleId="MakroMetniChar">
    <w:name w:val="Makro Metni Char"/>
    <w:basedOn w:val="VarsaylanParagrafYazTipi"/>
    <w:link w:val="MakroMetni"/>
    <w:uiPriority w:val="99"/>
    <w:semiHidden/>
    <w:rsid w:val="00723236"/>
    <w:rPr>
      <w:rFonts w:ascii="Consolas" w:eastAsia="Times New Roman" w:hAnsi="Consolas"/>
    </w:rPr>
  </w:style>
  <w:style w:type="paragraph" w:styleId="MektupAdresi">
    <w:name w:val="envelope address"/>
    <w:basedOn w:val="Normal"/>
    <w:uiPriority w:val="99"/>
    <w:semiHidden/>
    <w:unhideWhenUsed/>
    <w:rsid w:val="00723236"/>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NormalGirinti">
    <w:name w:val="Normal Indent"/>
    <w:basedOn w:val="Normal"/>
    <w:uiPriority w:val="99"/>
    <w:semiHidden/>
    <w:unhideWhenUsed/>
    <w:rsid w:val="00723236"/>
    <w:pPr>
      <w:ind w:left="708"/>
    </w:pPr>
  </w:style>
  <w:style w:type="paragraph" w:styleId="NotBal">
    <w:name w:val="Note Heading"/>
    <w:basedOn w:val="Normal"/>
    <w:next w:val="Normal"/>
    <w:link w:val="NotBalChar"/>
    <w:uiPriority w:val="99"/>
    <w:semiHidden/>
    <w:unhideWhenUsed/>
    <w:rsid w:val="00723236"/>
  </w:style>
  <w:style w:type="character" w:customStyle="1" w:styleId="NotBalChar">
    <w:name w:val="Not Başlığı Char"/>
    <w:basedOn w:val="VarsaylanParagrafYazTipi"/>
    <w:link w:val="NotBal"/>
    <w:uiPriority w:val="99"/>
    <w:semiHidden/>
    <w:rsid w:val="00723236"/>
    <w:rPr>
      <w:rFonts w:ascii="Times New Roman" w:eastAsia="Times New Roman" w:hAnsi="Times New Roman"/>
    </w:rPr>
  </w:style>
  <w:style w:type="paragraph" w:styleId="bekMetni">
    <w:name w:val="Block Text"/>
    <w:basedOn w:val="Normal"/>
    <w:uiPriority w:val="99"/>
    <w:semiHidden/>
    <w:unhideWhenUsed/>
    <w:rsid w:val="007232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ResimYazs">
    <w:name w:val="caption"/>
    <w:basedOn w:val="Normal"/>
    <w:next w:val="Normal"/>
    <w:uiPriority w:val="35"/>
    <w:semiHidden/>
    <w:unhideWhenUsed/>
    <w:qFormat/>
    <w:rsid w:val="00723236"/>
    <w:pPr>
      <w:spacing w:after="200"/>
    </w:pPr>
    <w:rPr>
      <w:b/>
      <w:bCs/>
      <w:color w:val="4F81BD" w:themeColor="accent1"/>
      <w:sz w:val="18"/>
      <w:szCs w:val="18"/>
    </w:rPr>
  </w:style>
  <w:style w:type="paragraph" w:styleId="Selamlama">
    <w:name w:val="Salutation"/>
    <w:basedOn w:val="Normal"/>
    <w:next w:val="Normal"/>
    <w:link w:val="SelamlamaChar"/>
    <w:uiPriority w:val="99"/>
    <w:semiHidden/>
    <w:unhideWhenUsed/>
    <w:rsid w:val="00723236"/>
  </w:style>
  <w:style w:type="character" w:customStyle="1" w:styleId="SelamlamaChar">
    <w:name w:val="Selamlama Char"/>
    <w:basedOn w:val="VarsaylanParagrafYazTipi"/>
    <w:link w:val="Selamlama"/>
    <w:uiPriority w:val="99"/>
    <w:semiHidden/>
    <w:rsid w:val="00723236"/>
    <w:rPr>
      <w:rFonts w:ascii="Times New Roman" w:eastAsia="Times New Roman" w:hAnsi="Times New Roman"/>
    </w:rPr>
  </w:style>
  <w:style w:type="paragraph" w:styleId="SonnotMetni">
    <w:name w:val="endnote text"/>
    <w:basedOn w:val="Normal"/>
    <w:link w:val="SonnotMetniChar"/>
    <w:uiPriority w:val="99"/>
    <w:semiHidden/>
    <w:unhideWhenUsed/>
    <w:rsid w:val="00723236"/>
  </w:style>
  <w:style w:type="character" w:customStyle="1" w:styleId="SonnotMetniChar">
    <w:name w:val="Sonnot Metni Char"/>
    <w:basedOn w:val="VarsaylanParagrafYazTipi"/>
    <w:link w:val="SonnotMetni"/>
    <w:uiPriority w:val="99"/>
    <w:semiHidden/>
    <w:rsid w:val="00723236"/>
    <w:rPr>
      <w:rFonts w:ascii="Times New Roman" w:eastAsia="Times New Roman" w:hAnsi="Times New Roman"/>
    </w:rPr>
  </w:style>
  <w:style w:type="paragraph" w:styleId="Tarih">
    <w:name w:val="Date"/>
    <w:basedOn w:val="Normal"/>
    <w:next w:val="Normal"/>
    <w:link w:val="TarihChar"/>
    <w:uiPriority w:val="99"/>
    <w:semiHidden/>
    <w:unhideWhenUsed/>
    <w:rsid w:val="00723236"/>
  </w:style>
  <w:style w:type="character" w:customStyle="1" w:styleId="TarihChar">
    <w:name w:val="Tarih Char"/>
    <w:basedOn w:val="VarsaylanParagrafYazTipi"/>
    <w:link w:val="Tarih"/>
    <w:uiPriority w:val="99"/>
    <w:semiHidden/>
    <w:rsid w:val="00723236"/>
    <w:rPr>
      <w:rFonts w:ascii="Times New Roman" w:eastAsia="Times New Roman" w:hAnsi="Times New Roman"/>
    </w:rPr>
  </w:style>
  <w:style w:type="paragraph" w:styleId="Trnak">
    <w:name w:val="Quote"/>
    <w:basedOn w:val="Normal"/>
    <w:next w:val="Normal"/>
    <w:link w:val="TrnakChar"/>
    <w:uiPriority w:val="29"/>
    <w:qFormat/>
    <w:rsid w:val="00723236"/>
    <w:rPr>
      <w:i/>
      <w:iCs/>
      <w:color w:val="000000" w:themeColor="text1"/>
    </w:rPr>
  </w:style>
  <w:style w:type="character" w:customStyle="1" w:styleId="TrnakChar">
    <w:name w:val="Tırnak Char"/>
    <w:basedOn w:val="VarsaylanParagrafYazTipi"/>
    <w:link w:val="Trnak"/>
    <w:uiPriority w:val="29"/>
    <w:rsid w:val="00723236"/>
    <w:rPr>
      <w:rFonts w:ascii="Times New Roman" w:eastAsia="Times New Roman" w:hAnsi="Times New Roman"/>
      <w:i/>
      <w:iCs/>
      <w:color w:val="000000" w:themeColor="text1"/>
    </w:rPr>
  </w:style>
  <w:style w:type="paragraph" w:styleId="ZarfDn">
    <w:name w:val="envelope return"/>
    <w:basedOn w:val="Normal"/>
    <w:uiPriority w:val="99"/>
    <w:semiHidden/>
    <w:unhideWhenUsed/>
    <w:rsid w:val="0072323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9721">
      <w:bodyDiv w:val="1"/>
      <w:marLeft w:val="0"/>
      <w:marRight w:val="0"/>
      <w:marTop w:val="0"/>
      <w:marBottom w:val="0"/>
      <w:divBdr>
        <w:top w:val="none" w:sz="0" w:space="0" w:color="auto"/>
        <w:left w:val="none" w:sz="0" w:space="0" w:color="auto"/>
        <w:bottom w:val="none" w:sz="0" w:space="0" w:color="auto"/>
        <w:right w:val="none" w:sz="0" w:space="0" w:color="auto"/>
      </w:divBdr>
    </w:div>
    <w:div w:id="293563718">
      <w:bodyDiv w:val="1"/>
      <w:marLeft w:val="0"/>
      <w:marRight w:val="0"/>
      <w:marTop w:val="0"/>
      <w:marBottom w:val="0"/>
      <w:divBdr>
        <w:top w:val="none" w:sz="0" w:space="0" w:color="auto"/>
        <w:left w:val="none" w:sz="0" w:space="0" w:color="auto"/>
        <w:bottom w:val="none" w:sz="0" w:space="0" w:color="auto"/>
        <w:right w:val="none" w:sz="0" w:space="0" w:color="auto"/>
      </w:divBdr>
    </w:div>
    <w:div w:id="3194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elmaci_c@uludag.edu.tr"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80BC-A24F-48D4-B833-370FAEF9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4380</Words>
  <Characters>24969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Enstitü Sekreteri</dc:creator>
  <cp:lastModifiedBy>pc38</cp:lastModifiedBy>
  <cp:revision>2</cp:revision>
  <cp:lastPrinted>2019-12-09T21:00:00Z</cp:lastPrinted>
  <dcterms:created xsi:type="dcterms:W3CDTF">2025-01-23T05:50:00Z</dcterms:created>
  <dcterms:modified xsi:type="dcterms:W3CDTF">2025-01-23T05:50:00Z</dcterms:modified>
</cp:coreProperties>
</file>